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  <w:t>&lt;text_komiss&gt;</w:t>
      </w:r>
    </w:p>
    <w:p>
      <w:pPr>
        <w:pStyle w:val="Normal"/>
        <w:ind w:left="3969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numPr>
          <w:ilvl w:val="0"/>
          <w:numId w:val="0"/>
        </w:numPr>
        <w:outlineLvl w:val="1"/>
        <w:rPr/>
      </w:pPr>
      <w:r>
        <w:rPr>
          <w:lang w:val="ru-RU"/>
        </w:rPr>
        <w:t>СПИСОК</w:t>
      </w:r>
    </w:p>
    <w:p>
      <w:pPr>
        <w:pStyle w:val="2"/>
        <w:numPr>
          <w:ilvl w:val="0"/>
          <w:numId w:val="0"/>
        </w:numPr>
        <w:outlineLvl w:val="1"/>
        <w:rPr/>
      </w:pPr>
      <w:r>
        <w:rPr>
          <w:lang w:val="ru-RU"/>
        </w:rPr>
        <w:t xml:space="preserve">граждан, включенных избирательным объединением </w:t>
      </w:r>
      <w:r>
        <w:rPr/>
        <w:t>&lt;text_namioup&gt;</w:t>
      </w:r>
      <w:r>
        <w:rPr>
          <w:bCs w:val="false"/>
        </w:rPr>
        <w:t xml:space="preserve"> </w:t>
      </w:r>
      <w:r>
        <w:rPr>
          <w:bCs w:val="false"/>
        </w:rPr>
        <w:t>в список кандидатов по единому избирательному округу</w:t>
      </w:r>
    </w:p>
    <w:p>
      <w:pPr>
        <w:pStyle w:val="2"/>
        <w:numPr>
          <w:ilvl w:val="0"/>
          <w:numId w:val="0"/>
        </w:numPr>
        <w:outlineLvl w:val="1"/>
        <w:rPr/>
      </w:pPr>
      <w:r>
        <w:rPr>
          <w:bCs w:val="false"/>
        </w:rPr>
        <w:t>и являющихся членами данной политической партии</w:t>
      </w:r>
    </w:p>
    <w:p>
      <w:pPr>
        <w:pStyle w:val="Style20"/>
        <w:widowControl/>
        <w:spacing w:lineRule="auto" w:line="360" w:before="0" w:after="0"/>
        <w:jc w:val="left"/>
        <w:rPr/>
      </w:pPr>
      <w:r>
        <w:rPr/>
      </w:r>
    </w:p>
    <w:p>
      <w:pPr>
        <w:pStyle w:val="Style20"/>
        <w:widowControl/>
        <w:spacing w:lineRule="auto" w:line="360" w:before="0" w:after="0"/>
        <w:rPr>
          <w:b/>
          <w:b/>
          <w:bCs/>
          <w:lang w:val="en-US"/>
        </w:rPr>
      </w:pPr>
      <w:r>
        <w:rPr>
          <w:b/>
          <w:bCs/>
          <w:lang w:val="en-US"/>
        </w:rPr>
        <w:t>&lt;text_namenullrg&gt;</w:t>
      </w:r>
    </w:p>
    <w:p>
      <w:pPr>
        <w:pStyle w:val="Normal"/>
        <w:spacing w:lineRule="auto" w: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Style20"/>
        <w:widowControl/>
        <w:spacing w:lineRule="auto" w:line="360" w:before="0" w:after="0"/>
        <w:rPr>
          <w:b/>
          <w:b/>
          <w:bCs/>
          <w:lang w:val="en-US"/>
        </w:rPr>
      </w:pPr>
      <w:r>
        <w:rPr>
          <w:b/>
          <w:bCs/>
          <w:lang w:val="en-US"/>
        </w:rPr>
        <w:t>&lt;text_nameterrg&gt;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&lt;sublist&gt;</w:t>
      </w:r>
    </w:p>
    <w:tbl>
      <w:tblPr>
        <w:tblStyle w:val="a8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2128"/>
        <w:gridCol w:w="2693"/>
      </w:tblGrid>
      <w:tr>
        <w:trPr>
          <w:cantSplit w:val="true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keepNext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&lt;cell_dolj&gt;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keepNext/>
              <w:spacing w:lineRule="auto" w:line="240" w:before="0" w:after="0"/>
              <w:jc w:val="center"/>
              <w:rPr>
                <w:sz w:val="24"/>
                <w:szCs w:val="24"/>
              </w:rPr>
            </w:pPr>
            <w:bookmarkStart w:id="0" w:name="OLE_LINK7"/>
            <w:bookmarkStart w:id="1" w:name="OLE_LINK6"/>
            <w:bookmarkStart w:id="2" w:name="OLE_LINK5"/>
            <w:bookmarkEnd w:id="0"/>
            <w:bookmarkEnd w:id="1"/>
            <w:bookmarkEnd w:id="2"/>
            <w:r>
              <w:rPr>
                <w:sz w:val="24"/>
                <w:szCs w:val="24"/>
              </w:rPr>
              <w:t>_______________</w:t>
            </w:r>
          </w:p>
          <w:p>
            <w:pPr>
              <w:pStyle w:val="Normal"/>
              <w:keepNext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keepNext/>
              <w:spacing w:lineRule="auto" w:line="240" w:before="0" w:after="0"/>
              <w:jc w:val="right"/>
              <w:rPr>
                <w:sz w:val="24"/>
                <w:szCs w:val="24"/>
                <w:lang w:val="en-US"/>
              </w:rPr>
            </w:pPr>
            <w:bookmarkStart w:id="3" w:name="_GoBack"/>
            <w:bookmarkEnd w:id="3"/>
            <w:r>
              <w:rPr>
                <w:sz w:val="24"/>
                <w:szCs w:val="24"/>
                <w:lang w:val="en-US"/>
              </w:rPr>
              <w:t>&lt;cell_fio&gt;</w:t>
            </w:r>
          </w:p>
        </w:tc>
      </w:tr>
    </w:tbl>
    <w:p>
      <w:pPr>
        <w:pStyle w:val="Normal"/>
        <w:keepNext/>
        <w:ind w:left="7513" w:hanging="0"/>
        <w:jc w:val="center"/>
        <w:rPr>
          <w:sz w:val="16"/>
          <w:szCs w:val="16"/>
          <w:lang w:val="en-US"/>
        </w:rPr>
      </w:pPr>
      <w:r>
        <w:rPr/>
      </w:r>
    </w:p>
    <w:p>
      <w:pPr>
        <w:pStyle w:val="Normal"/>
        <w:keepNext/>
        <w:rPr/>
      </w:pPr>
      <w:r>
        <w:rPr/>
      </w:r>
    </w:p>
    <w:p>
      <w:pPr>
        <w:pStyle w:val="Normal"/>
        <w:keepNext/>
        <w:keepLines/>
        <w:ind w:right="7086" w:hanging="0"/>
        <w:jc w:val="center"/>
        <w:rPr/>
      </w:pPr>
      <w:r>
        <w:rPr/>
      </w:r>
    </w:p>
    <w:p>
      <w:pPr>
        <w:pStyle w:val="Normal"/>
        <w:keepNext/>
        <w:widowControl/>
        <w:bidi w:val="0"/>
        <w:spacing w:lineRule="auto" w:line="240" w:before="0" w:after="0"/>
        <w:ind w:left="-57" w:right="6973" w:hanging="0"/>
        <w:jc w:val="center"/>
        <w:rPr/>
      </w:pPr>
      <w:r>
        <w:rPr/>
        <w:t>______________</w:t>
      </w:r>
    </w:p>
    <w:p>
      <w:pPr>
        <w:pStyle w:val="Normal"/>
        <w:ind w:right="7086" w:hanging="0"/>
        <w:jc w:val="center"/>
        <w:rPr/>
      </w:pPr>
      <w:r>
        <w:rPr>
          <w:sz w:val="16"/>
          <w:szCs w:val="16"/>
          <w:lang w:val="en-US"/>
        </w:rPr>
        <w:t>(</w:t>
      </w:r>
      <w:r>
        <w:rPr>
          <w:sz w:val="16"/>
          <w:szCs w:val="16"/>
        </w:rPr>
        <w:t>дата</w:t>
      </w:r>
      <w:r>
        <w:rPr>
          <w:sz w:val="16"/>
          <w:szCs w:val="16"/>
          <w:lang w:val="en-US"/>
        </w:rPr>
        <w:t>)</w:t>
      </w:r>
    </w:p>
    <w:p>
      <w:pPr>
        <w:pStyle w:val="Normal"/>
        <w:ind w:right="7086" w:hanging="0"/>
        <w:jc w:val="center"/>
        <w:rPr>
          <w:sz w:val="16"/>
          <w:szCs w:val="16"/>
          <w:lang w:val="en-US"/>
        </w:rPr>
      </w:pPr>
      <w:r>
        <w:rPr/>
      </w:r>
    </w:p>
    <w:p>
      <w:pPr>
        <w:pStyle w:val="Normal"/>
        <w:ind w:right="7086" w:hanging="0"/>
        <w:jc w:val="center"/>
        <w:rPr/>
      </w:pPr>
      <w:r>
        <w:rPr/>
        <w:t>М</w:t>
      </w:r>
      <w:r>
        <w:rPr/>
        <w:t>П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850" w:header="708" w:top="1134" w:footer="708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97934593"/>
    </w:sdtPr>
    <w:sdtContent>
      <w:p>
        <w:pPr>
          <w:pStyle w:val="Style21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525476816"/>
    </w:sdtPr>
    <w:sdtContent>
      <w:p>
        <w:pPr>
          <w:pStyle w:val="Style21"/>
          <w:jc w:val="center"/>
          <w:rPr/>
        </w:pPr>
        <w:r>
          <w:rPr/>
        </w:r>
      </w:p>
    </w:sdtContent>
  </w:sdt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32a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8">
    <w:name w:val="Заголовок 8"/>
    <w:basedOn w:val="Normal"/>
    <w:link w:val="80"/>
    <w:uiPriority w:val="99"/>
    <w:qFormat/>
    <w:rsid w:val="00b532ae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b532ae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qFormat/>
    <w:rsid w:val="00c8061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c80613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 w:customStyle="1">
    <w:name w:val="Содерж"/>
    <w:basedOn w:val="Normal"/>
    <w:uiPriority w:val="99"/>
    <w:qFormat/>
    <w:rsid w:val="00b532ae"/>
    <w:pPr>
      <w:widowControl w:val="false"/>
      <w:spacing w:before="0" w:after="120"/>
      <w:jc w:val="center"/>
    </w:pPr>
    <w:rPr>
      <w:sz w:val="28"/>
      <w:szCs w:val="28"/>
    </w:rPr>
  </w:style>
  <w:style w:type="paragraph" w:styleId="2" w:customStyle="1">
    <w:name w:val="заголовок 2"/>
    <w:basedOn w:val="Normal"/>
    <w:uiPriority w:val="99"/>
    <w:qFormat/>
    <w:rsid w:val="00b532ae"/>
    <w:pPr>
      <w:keepNext/>
      <w:jc w:val="center"/>
    </w:pPr>
    <w:rPr>
      <w:b/>
      <w:bCs/>
      <w:sz w:val="28"/>
      <w:szCs w:val="28"/>
    </w:rPr>
  </w:style>
  <w:style w:type="paragraph" w:styleId="SH" w:customStyle="1">
    <w:name w:val="SH"/>
    <w:basedOn w:val="Normal"/>
    <w:qFormat/>
    <w:rsid w:val="003210f5"/>
    <w:pPr>
      <w:ind w:left="510" w:right="510" w:hanging="0"/>
      <w:jc w:val="center"/>
    </w:pPr>
    <w:rPr>
      <w:szCs w:val="20"/>
    </w:rPr>
  </w:style>
  <w:style w:type="paragraph" w:styleId="Style21">
    <w:name w:val="Верхний колонтитул"/>
    <w:basedOn w:val="Normal"/>
    <w:link w:val="a5"/>
    <w:uiPriority w:val="99"/>
    <w:unhideWhenUsed/>
    <w:rsid w:val="00c80613"/>
    <w:pPr>
      <w:tabs>
        <w:tab w:val="center" w:pos="4677" w:leader="none"/>
        <w:tab w:val="right" w:pos="9355" w:leader="none"/>
      </w:tabs>
    </w:pPr>
    <w:rPr/>
  </w:style>
  <w:style w:type="paragraph" w:styleId="Style22">
    <w:name w:val="Нижний колонтитул"/>
    <w:basedOn w:val="Normal"/>
    <w:link w:val="a7"/>
    <w:uiPriority w:val="99"/>
    <w:semiHidden/>
    <w:unhideWhenUsed/>
    <w:rsid w:val="00c80613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7324f8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Application>LibreOffice/5.0.4.2$Windows_x86 LibreOffice_project/2b9802c1994aa0b7dc6079e128979269cf95bc78</Application>
  <Paragraphs>16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2015-03-30T15:39:00Z</dcterms:created>
  <dc:creator>tutushkin</dc:creator>
  <dc:language>ru-RU</dc:language>
  <dcterms:modified xsi:type="dcterms:W3CDTF">2023-06-14T19:38:03Z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