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4F2" w:rsidRPr="00403946" w:rsidRDefault="001034F2" w:rsidP="00403946">
      <w:pPr>
        <w:pStyle w:val="ConsPlusNormal"/>
        <w:ind w:left="4253" w:right="-81"/>
        <w:jc w:val="center"/>
        <w:rPr>
          <w:rFonts w:ascii="Times New Roman" w:hAnsi="Times New Roman" w:cs="Times New Roman"/>
          <w:sz w:val="24"/>
          <w:szCs w:val="28"/>
        </w:rPr>
      </w:pPr>
      <w:r w:rsidRPr="00403946">
        <w:rPr>
          <w:rFonts w:ascii="Times New Roman" w:hAnsi="Times New Roman" w:cs="Times New Roman"/>
          <w:sz w:val="24"/>
          <w:szCs w:val="28"/>
        </w:rPr>
        <w:t>Приложение № 1</w:t>
      </w:r>
    </w:p>
    <w:p w:rsidR="001034F2" w:rsidRDefault="001034F2" w:rsidP="00403946">
      <w:pPr>
        <w:pStyle w:val="ConsPlusNormal"/>
        <w:ind w:left="4253"/>
        <w:jc w:val="center"/>
        <w:rPr>
          <w:rFonts w:ascii="Times New Roman" w:hAnsi="Times New Roman" w:cs="Times New Roman"/>
          <w:sz w:val="24"/>
          <w:szCs w:val="28"/>
        </w:rPr>
      </w:pPr>
      <w:r w:rsidRPr="00403946">
        <w:rPr>
          <w:rFonts w:ascii="Times New Roman" w:hAnsi="Times New Roman" w:cs="Times New Roman"/>
          <w:sz w:val="24"/>
          <w:szCs w:val="28"/>
        </w:rPr>
        <w:t>к постановлению</w:t>
      </w:r>
      <w:r w:rsidR="00403946">
        <w:rPr>
          <w:rFonts w:ascii="Times New Roman" w:hAnsi="Times New Roman" w:cs="Times New Roman"/>
          <w:sz w:val="24"/>
          <w:szCs w:val="28"/>
        </w:rPr>
        <w:t xml:space="preserve"> </w:t>
      </w:r>
      <w:r w:rsidRPr="00403946">
        <w:rPr>
          <w:rFonts w:ascii="Times New Roman" w:hAnsi="Times New Roman" w:cs="Times New Roman"/>
          <w:sz w:val="24"/>
          <w:szCs w:val="28"/>
        </w:rPr>
        <w:t>Центральной избирательной комиссии</w:t>
      </w:r>
      <w:r w:rsidR="00403946">
        <w:rPr>
          <w:rFonts w:ascii="Times New Roman" w:hAnsi="Times New Roman" w:cs="Times New Roman"/>
          <w:sz w:val="24"/>
          <w:szCs w:val="28"/>
        </w:rPr>
        <w:t xml:space="preserve"> </w:t>
      </w:r>
      <w:r w:rsidRPr="00403946">
        <w:rPr>
          <w:rFonts w:ascii="Times New Roman" w:hAnsi="Times New Roman" w:cs="Times New Roman"/>
          <w:sz w:val="24"/>
          <w:szCs w:val="28"/>
        </w:rPr>
        <w:t>Российской Федерации</w:t>
      </w:r>
    </w:p>
    <w:p w:rsidR="00403946" w:rsidRPr="00403946" w:rsidRDefault="00DF06F6" w:rsidP="00403946">
      <w:pPr>
        <w:pStyle w:val="ConsPlusNormal"/>
        <w:ind w:left="4253"/>
        <w:jc w:val="center"/>
        <w:rPr>
          <w:rFonts w:ascii="Times New Roman" w:hAnsi="Times New Roman" w:cs="Times New Roman"/>
          <w:sz w:val="24"/>
          <w:szCs w:val="28"/>
        </w:rPr>
      </w:pPr>
      <w:r>
        <w:rPr>
          <w:rFonts w:ascii="Times New Roman" w:hAnsi="Times New Roman" w:cs="Times New Roman"/>
          <w:sz w:val="24"/>
          <w:szCs w:val="28"/>
        </w:rPr>
        <w:t>от 13 декабря 2023 г. № 142/108</w:t>
      </w:r>
      <w:r w:rsidR="00D437D1">
        <w:rPr>
          <w:rFonts w:ascii="Times New Roman" w:hAnsi="Times New Roman" w:cs="Times New Roman"/>
          <w:sz w:val="24"/>
          <w:szCs w:val="28"/>
        </w:rPr>
        <w:t>7</w:t>
      </w:r>
      <w:r>
        <w:rPr>
          <w:rFonts w:ascii="Times New Roman" w:hAnsi="Times New Roman" w:cs="Times New Roman"/>
          <w:sz w:val="24"/>
          <w:szCs w:val="28"/>
        </w:rPr>
        <w:t>-8</w:t>
      </w:r>
    </w:p>
    <w:p w:rsidR="001034F2" w:rsidRPr="00A73BC1" w:rsidRDefault="001034F2">
      <w:pPr>
        <w:pStyle w:val="ConsPlusNormal"/>
        <w:jc w:val="right"/>
        <w:rPr>
          <w:rFonts w:ascii="Times New Roman" w:hAnsi="Times New Roman" w:cs="Times New Roman"/>
          <w:sz w:val="28"/>
          <w:szCs w:val="28"/>
        </w:rPr>
      </w:pPr>
    </w:p>
    <w:p w:rsidR="001034F2" w:rsidRPr="00277F75" w:rsidRDefault="001034F2" w:rsidP="0047373E">
      <w:pPr>
        <w:spacing w:after="0" w:line="240" w:lineRule="auto"/>
        <w:ind w:right="-57"/>
        <w:jc w:val="center"/>
        <w:rPr>
          <w:rFonts w:ascii="Times New Roman" w:hAnsi="Times New Roman" w:cs="Times New Roman"/>
          <w:b/>
          <w:bCs/>
          <w:sz w:val="28"/>
          <w:szCs w:val="28"/>
        </w:rPr>
      </w:pPr>
      <w:r w:rsidRPr="00A73BC1">
        <w:rPr>
          <w:rFonts w:ascii="Times New Roman" w:hAnsi="Times New Roman" w:cs="Times New Roman"/>
          <w:b/>
          <w:bCs/>
          <w:sz w:val="28"/>
          <w:szCs w:val="28"/>
        </w:rPr>
        <w:t>Размер компенсации членам избирательных комиссий субъектов Российской Федерации</w:t>
      </w:r>
      <w:r w:rsidRPr="0047373E">
        <w:rPr>
          <w:rFonts w:ascii="Times New Roman" w:hAnsi="Times New Roman" w:cs="Times New Roman"/>
          <w:b/>
          <w:bCs/>
          <w:sz w:val="28"/>
          <w:szCs w:val="28"/>
        </w:rPr>
        <w:t xml:space="preserve"> </w:t>
      </w:r>
      <w:r w:rsidRPr="00A73BC1">
        <w:rPr>
          <w:rFonts w:ascii="Times New Roman" w:hAnsi="Times New Roman" w:cs="Times New Roman"/>
          <w:b/>
          <w:bCs/>
          <w:sz w:val="28"/>
          <w:szCs w:val="28"/>
        </w:rPr>
        <w:t xml:space="preserve">с правом решающего голоса, территориальных избирательных комиссий, участковых избирательных комиссий, освобожденным от основной работы на период подготовки и </w:t>
      </w:r>
    </w:p>
    <w:p w:rsidR="001034F2" w:rsidRPr="0047373E" w:rsidRDefault="001034F2" w:rsidP="0047373E">
      <w:pPr>
        <w:spacing w:after="0" w:line="240" w:lineRule="auto"/>
        <w:ind w:right="-57"/>
        <w:jc w:val="center"/>
        <w:rPr>
          <w:rFonts w:ascii="Times New Roman" w:hAnsi="Times New Roman" w:cs="Times New Roman"/>
          <w:b/>
          <w:bCs/>
          <w:sz w:val="28"/>
          <w:szCs w:val="28"/>
        </w:rPr>
      </w:pPr>
      <w:r w:rsidRPr="00A73BC1">
        <w:rPr>
          <w:rFonts w:ascii="Times New Roman" w:hAnsi="Times New Roman" w:cs="Times New Roman"/>
          <w:b/>
          <w:bCs/>
          <w:sz w:val="28"/>
          <w:szCs w:val="28"/>
        </w:rPr>
        <w:t>проведения выборов Президента Российской Федерации</w:t>
      </w:r>
    </w:p>
    <w:p w:rsidR="001034F2" w:rsidRPr="00A73BC1" w:rsidRDefault="001034F2">
      <w:pPr>
        <w:pStyle w:val="ConsPlusNormal"/>
        <w:ind w:firstLine="540"/>
        <w:jc w:val="both"/>
        <w:rPr>
          <w:rFonts w:ascii="Times New Roman" w:hAnsi="Times New Roman" w:cs="Times New Roman"/>
          <w:sz w:val="28"/>
          <w:szCs w:val="28"/>
        </w:rPr>
      </w:pPr>
    </w:p>
    <w:tbl>
      <w:tblPr>
        <w:tblW w:w="94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1"/>
        <w:gridCol w:w="5441"/>
        <w:gridCol w:w="3416"/>
      </w:tblGrid>
      <w:tr w:rsidR="001034F2" w:rsidRPr="00A73BC1">
        <w:trPr>
          <w:trHeight w:hRule="exact" w:val="1077"/>
          <w:tblHeader/>
        </w:trPr>
        <w:tc>
          <w:tcPr>
            <w:tcW w:w="561" w:type="dxa"/>
          </w:tcPr>
          <w:p w:rsidR="001034F2" w:rsidRPr="00A73BC1" w:rsidRDefault="001034F2" w:rsidP="00A73BC1">
            <w:pPr>
              <w:pStyle w:val="ConsPlusNormal"/>
              <w:jc w:val="center"/>
              <w:rPr>
                <w:rFonts w:ascii="Times New Roman" w:hAnsi="Times New Roman" w:cs="Times New Roman"/>
                <w:sz w:val="28"/>
                <w:szCs w:val="28"/>
              </w:rPr>
            </w:pPr>
            <w:bookmarkStart w:id="0" w:name="P39"/>
            <w:bookmarkEnd w:id="0"/>
            <w:r w:rsidRPr="00A73BC1">
              <w:rPr>
                <w:rFonts w:ascii="Times New Roman" w:hAnsi="Times New Roman" w:cs="Times New Roman"/>
                <w:sz w:val="28"/>
                <w:szCs w:val="28"/>
              </w:rPr>
              <w:t xml:space="preserve">№ </w:t>
            </w:r>
            <w:proofErr w:type="spellStart"/>
            <w:proofErr w:type="gramStart"/>
            <w:r w:rsidRPr="00A73BC1">
              <w:rPr>
                <w:rFonts w:ascii="Times New Roman" w:hAnsi="Times New Roman" w:cs="Times New Roman"/>
                <w:sz w:val="28"/>
                <w:szCs w:val="28"/>
              </w:rPr>
              <w:t>п</w:t>
            </w:r>
            <w:proofErr w:type="spellEnd"/>
            <w:proofErr w:type="gramEnd"/>
            <w:r w:rsidRPr="00A73BC1">
              <w:rPr>
                <w:rFonts w:ascii="Times New Roman" w:hAnsi="Times New Roman" w:cs="Times New Roman"/>
                <w:sz w:val="28"/>
                <w:szCs w:val="28"/>
              </w:rPr>
              <w:t>/</w:t>
            </w:r>
            <w:proofErr w:type="spellStart"/>
            <w:r w:rsidRPr="00A73BC1">
              <w:rPr>
                <w:rFonts w:ascii="Times New Roman" w:hAnsi="Times New Roman" w:cs="Times New Roman"/>
                <w:sz w:val="28"/>
                <w:szCs w:val="28"/>
              </w:rPr>
              <w:t>п</w:t>
            </w:r>
            <w:proofErr w:type="spellEnd"/>
          </w:p>
        </w:tc>
        <w:tc>
          <w:tcPr>
            <w:tcW w:w="5441" w:type="dxa"/>
          </w:tcPr>
          <w:p w:rsidR="001034F2" w:rsidRPr="00A73BC1" w:rsidRDefault="001034F2" w:rsidP="00A73BC1">
            <w:pPr>
              <w:pStyle w:val="ConsPlusNormal"/>
              <w:jc w:val="center"/>
              <w:rPr>
                <w:rFonts w:ascii="Times New Roman" w:hAnsi="Times New Roman" w:cs="Times New Roman"/>
                <w:sz w:val="28"/>
                <w:szCs w:val="28"/>
              </w:rPr>
            </w:pPr>
            <w:r w:rsidRPr="00A73BC1">
              <w:rPr>
                <w:rFonts w:ascii="Times New Roman" w:hAnsi="Times New Roman" w:cs="Times New Roman"/>
                <w:sz w:val="28"/>
                <w:szCs w:val="28"/>
              </w:rPr>
              <w:t>Субъект Российской Федерации</w:t>
            </w:r>
          </w:p>
        </w:tc>
        <w:tc>
          <w:tcPr>
            <w:tcW w:w="3416" w:type="dxa"/>
          </w:tcPr>
          <w:p w:rsidR="001034F2" w:rsidRPr="00A73BC1" w:rsidRDefault="001034F2" w:rsidP="00A73BC1">
            <w:pPr>
              <w:pStyle w:val="ConsPlusNormal"/>
              <w:jc w:val="center"/>
              <w:rPr>
                <w:rFonts w:ascii="Times New Roman" w:hAnsi="Times New Roman" w:cs="Times New Roman"/>
                <w:sz w:val="28"/>
                <w:szCs w:val="28"/>
              </w:rPr>
            </w:pPr>
            <w:r w:rsidRPr="00A73BC1">
              <w:rPr>
                <w:rFonts w:ascii="Times New Roman" w:hAnsi="Times New Roman" w:cs="Times New Roman"/>
                <w:sz w:val="28"/>
                <w:szCs w:val="28"/>
              </w:rPr>
              <w:t xml:space="preserve">Размер компенсации </w:t>
            </w:r>
            <w:proofErr w:type="gramStart"/>
            <w:r w:rsidRPr="00A73BC1">
              <w:rPr>
                <w:rFonts w:ascii="Times New Roman" w:hAnsi="Times New Roman" w:cs="Times New Roman"/>
                <w:sz w:val="28"/>
                <w:szCs w:val="28"/>
              </w:rPr>
              <w:t>за полный месяц</w:t>
            </w:r>
            <w:proofErr w:type="gramEnd"/>
            <w:r w:rsidRPr="00A73BC1">
              <w:rPr>
                <w:rFonts w:ascii="Times New Roman" w:hAnsi="Times New Roman" w:cs="Times New Roman"/>
                <w:sz w:val="28"/>
                <w:szCs w:val="28"/>
              </w:rPr>
              <w:t xml:space="preserve"> работы</w:t>
            </w:r>
          </w:p>
          <w:p w:rsidR="001034F2" w:rsidRPr="00A73BC1" w:rsidRDefault="001034F2" w:rsidP="00A73BC1">
            <w:pPr>
              <w:pStyle w:val="ConsPlusNormal"/>
              <w:jc w:val="center"/>
              <w:rPr>
                <w:rFonts w:ascii="Times New Roman" w:hAnsi="Times New Roman" w:cs="Times New Roman"/>
                <w:sz w:val="28"/>
                <w:szCs w:val="28"/>
              </w:rPr>
            </w:pPr>
            <w:r w:rsidRPr="00A73BC1">
              <w:rPr>
                <w:rFonts w:ascii="Times New Roman" w:hAnsi="Times New Roman" w:cs="Times New Roman"/>
                <w:sz w:val="28"/>
                <w:szCs w:val="28"/>
              </w:rPr>
              <w:t>(руб.)</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sidRPr="00A73BC1">
              <w:rPr>
                <w:rFonts w:ascii="Times New Roman" w:hAnsi="Times New Roman" w:cs="Times New Roman"/>
                <w:sz w:val="28"/>
                <w:szCs w:val="28"/>
              </w:rPr>
              <w:t>1</w:t>
            </w:r>
          </w:p>
        </w:tc>
        <w:tc>
          <w:tcPr>
            <w:tcW w:w="5441" w:type="dxa"/>
          </w:tcPr>
          <w:p w:rsidR="001034F2" w:rsidRPr="00A73BC1" w:rsidRDefault="001034F2" w:rsidP="00A73BC1">
            <w:pPr>
              <w:pStyle w:val="ConsPlusNormal"/>
              <w:rPr>
                <w:rFonts w:ascii="Times New Roman" w:hAnsi="Times New Roman" w:cs="Times New Roman"/>
                <w:sz w:val="28"/>
                <w:szCs w:val="28"/>
              </w:rPr>
            </w:pPr>
            <w:r w:rsidRPr="00A73BC1">
              <w:rPr>
                <w:rFonts w:ascii="Times New Roman" w:hAnsi="Times New Roman" w:cs="Times New Roman"/>
                <w:sz w:val="28"/>
                <w:szCs w:val="28"/>
              </w:rPr>
              <w:t>Республика Адыгея (Адыгея)</w:t>
            </w:r>
          </w:p>
        </w:tc>
        <w:tc>
          <w:tcPr>
            <w:tcW w:w="3416" w:type="dxa"/>
          </w:tcPr>
          <w:p w:rsidR="001034F2" w:rsidRPr="007A40EC" w:rsidRDefault="001034F2" w:rsidP="00D7405F">
            <w:pPr>
              <w:pStyle w:val="ConsPlusNormal"/>
              <w:jc w:val="center"/>
              <w:rPr>
                <w:rFonts w:ascii="Times New Roman" w:hAnsi="Times New Roman" w:cs="Times New Roman"/>
                <w:sz w:val="28"/>
                <w:szCs w:val="28"/>
              </w:rPr>
            </w:pPr>
            <w:r w:rsidRPr="007A40EC">
              <w:rPr>
                <w:rFonts w:ascii="Times New Roman" w:hAnsi="Times New Roman" w:cs="Times New Roman"/>
                <w:sz w:val="28"/>
                <w:szCs w:val="28"/>
              </w:rPr>
              <w:t>42 443,00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sidRPr="00A73BC1">
              <w:rPr>
                <w:rFonts w:ascii="Times New Roman" w:hAnsi="Times New Roman" w:cs="Times New Roman"/>
                <w:sz w:val="28"/>
                <w:szCs w:val="28"/>
              </w:rPr>
              <w:t>2</w:t>
            </w:r>
          </w:p>
        </w:tc>
        <w:tc>
          <w:tcPr>
            <w:tcW w:w="5441" w:type="dxa"/>
          </w:tcPr>
          <w:p w:rsidR="001034F2" w:rsidRPr="00A73BC1" w:rsidRDefault="001034F2" w:rsidP="00A73BC1">
            <w:pPr>
              <w:pStyle w:val="ConsPlusNormal"/>
              <w:rPr>
                <w:rFonts w:ascii="Times New Roman" w:hAnsi="Times New Roman" w:cs="Times New Roman"/>
                <w:sz w:val="28"/>
                <w:szCs w:val="28"/>
              </w:rPr>
            </w:pPr>
            <w:r w:rsidRPr="00A73BC1">
              <w:rPr>
                <w:rFonts w:ascii="Times New Roman" w:hAnsi="Times New Roman" w:cs="Times New Roman"/>
                <w:sz w:val="28"/>
                <w:szCs w:val="28"/>
              </w:rPr>
              <w:t>Республика Алтай</w:t>
            </w:r>
          </w:p>
        </w:tc>
        <w:tc>
          <w:tcPr>
            <w:tcW w:w="3416" w:type="dxa"/>
          </w:tcPr>
          <w:p w:rsidR="001034F2" w:rsidRPr="007A40EC" w:rsidRDefault="001034F2" w:rsidP="00D7405F">
            <w:pPr>
              <w:pStyle w:val="ConsPlusNormal"/>
              <w:jc w:val="center"/>
              <w:rPr>
                <w:rFonts w:ascii="Times New Roman" w:hAnsi="Times New Roman" w:cs="Times New Roman"/>
                <w:sz w:val="28"/>
                <w:szCs w:val="28"/>
              </w:rPr>
            </w:pPr>
            <w:r w:rsidRPr="007A40EC">
              <w:rPr>
                <w:rFonts w:ascii="Times New Roman" w:hAnsi="Times New Roman" w:cs="Times New Roman"/>
                <w:sz w:val="28"/>
                <w:szCs w:val="28"/>
              </w:rPr>
              <w:t>46 393,00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sidRPr="00A73BC1">
              <w:rPr>
                <w:rFonts w:ascii="Times New Roman" w:hAnsi="Times New Roman" w:cs="Times New Roman"/>
                <w:sz w:val="28"/>
                <w:szCs w:val="28"/>
              </w:rPr>
              <w:t>1</w:t>
            </w:r>
          </w:p>
        </w:tc>
        <w:tc>
          <w:tcPr>
            <w:tcW w:w="5441" w:type="dxa"/>
          </w:tcPr>
          <w:p w:rsidR="001034F2" w:rsidRPr="00A73BC1" w:rsidRDefault="001034F2" w:rsidP="00A73BC1">
            <w:pPr>
              <w:pStyle w:val="ConsPlusNormal"/>
              <w:rPr>
                <w:rFonts w:ascii="Times New Roman" w:hAnsi="Times New Roman" w:cs="Times New Roman"/>
                <w:sz w:val="28"/>
                <w:szCs w:val="28"/>
              </w:rPr>
            </w:pPr>
            <w:r w:rsidRPr="00A73BC1">
              <w:rPr>
                <w:rFonts w:ascii="Times New Roman" w:hAnsi="Times New Roman" w:cs="Times New Roman"/>
                <w:sz w:val="28"/>
                <w:szCs w:val="28"/>
              </w:rPr>
              <w:t>Республика Башкортостан</w:t>
            </w:r>
          </w:p>
        </w:tc>
        <w:tc>
          <w:tcPr>
            <w:tcW w:w="3416" w:type="dxa"/>
          </w:tcPr>
          <w:p w:rsidR="001034F2" w:rsidRPr="007A40EC" w:rsidRDefault="001034F2" w:rsidP="00D7405F">
            <w:pPr>
              <w:pStyle w:val="ConsPlusNormal"/>
              <w:jc w:val="center"/>
              <w:rPr>
                <w:rFonts w:ascii="Times New Roman" w:hAnsi="Times New Roman" w:cs="Times New Roman"/>
                <w:sz w:val="28"/>
                <w:szCs w:val="28"/>
              </w:rPr>
            </w:pPr>
            <w:r w:rsidRPr="007A40EC">
              <w:rPr>
                <w:rFonts w:ascii="Times New Roman" w:hAnsi="Times New Roman" w:cs="Times New Roman"/>
                <w:sz w:val="28"/>
                <w:szCs w:val="28"/>
              </w:rPr>
              <w:t>52 180,00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sidRPr="00A73BC1">
              <w:rPr>
                <w:rFonts w:ascii="Times New Roman" w:hAnsi="Times New Roman" w:cs="Times New Roman"/>
                <w:sz w:val="28"/>
                <w:szCs w:val="28"/>
              </w:rPr>
              <w:t>2</w:t>
            </w:r>
          </w:p>
        </w:tc>
        <w:tc>
          <w:tcPr>
            <w:tcW w:w="5441" w:type="dxa"/>
          </w:tcPr>
          <w:p w:rsidR="001034F2" w:rsidRPr="00A73BC1" w:rsidRDefault="001034F2" w:rsidP="00A73BC1">
            <w:pPr>
              <w:pStyle w:val="ConsPlusNormal"/>
              <w:rPr>
                <w:rFonts w:ascii="Times New Roman" w:hAnsi="Times New Roman" w:cs="Times New Roman"/>
                <w:sz w:val="28"/>
                <w:szCs w:val="28"/>
              </w:rPr>
            </w:pPr>
            <w:r w:rsidRPr="00A73BC1">
              <w:rPr>
                <w:rFonts w:ascii="Times New Roman" w:hAnsi="Times New Roman" w:cs="Times New Roman"/>
                <w:sz w:val="28"/>
                <w:szCs w:val="28"/>
              </w:rPr>
              <w:t>Республика Бурятия</w:t>
            </w:r>
          </w:p>
        </w:tc>
        <w:tc>
          <w:tcPr>
            <w:tcW w:w="3416" w:type="dxa"/>
          </w:tcPr>
          <w:p w:rsidR="001034F2" w:rsidRPr="007A40EC" w:rsidRDefault="001034F2" w:rsidP="00D7405F">
            <w:pPr>
              <w:pStyle w:val="ConsPlusNormal"/>
              <w:jc w:val="center"/>
              <w:rPr>
                <w:rFonts w:ascii="Times New Roman" w:hAnsi="Times New Roman" w:cs="Times New Roman"/>
                <w:sz w:val="28"/>
                <w:szCs w:val="28"/>
              </w:rPr>
            </w:pPr>
            <w:r w:rsidRPr="007A40EC">
              <w:rPr>
                <w:rFonts w:ascii="Times New Roman" w:hAnsi="Times New Roman" w:cs="Times New Roman"/>
                <w:sz w:val="28"/>
                <w:szCs w:val="28"/>
              </w:rPr>
              <w:t>56 438,00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sidRPr="00A73BC1">
              <w:rPr>
                <w:rFonts w:ascii="Times New Roman" w:hAnsi="Times New Roman" w:cs="Times New Roman"/>
                <w:sz w:val="28"/>
                <w:szCs w:val="28"/>
              </w:rPr>
              <w:t>5</w:t>
            </w:r>
          </w:p>
        </w:tc>
        <w:tc>
          <w:tcPr>
            <w:tcW w:w="5441" w:type="dxa"/>
          </w:tcPr>
          <w:p w:rsidR="001034F2" w:rsidRPr="00A73BC1" w:rsidRDefault="001034F2" w:rsidP="00A73BC1">
            <w:pPr>
              <w:pStyle w:val="ConsPlusNormal"/>
              <w:rPr>
                <w:rFonts w:ascii="Times New Roman" w:hAnsi="Times New Roman" w:cs="Times New Roman"/>
                <w:sz w:val="28"/>
                <w:szCs w:val="28"/>
              </w:rPr>
            </w:pPr>
            <w:r w:rsidRPr="00A73BC1">
              <w:rPr>
                <w:rFonts w:ascii="Times New Roman" w:hAnsi="Times New Roman" w:cs="Times New Roman"/>
                <w:sz w:val="28"/>
                <w:szCs w:val="28"/>
              </w:rPr>
              <w:t>Республика Дагестан</w:t>
            </w:r>
          </w:p>
        </w:tc>
        <w:tc>
          <w:tcPr>
            <w:tcW w:w="3416" w:type="dxa"/>
          </w:tcPr>
          <w:p w:rsidR="001034F2" w:rsidRPr="007A40EC" w:rsidRDefault="001034F2" w:rsidP="00D7405F">
            <w:pPr>
              <w:pStyle w:val="ConsPlusNormal"/>
              <w:jc w:val="center"/>
              <w:rPr>
                <w:rFonts w:ascii="Times New Roman" w:hAnsi="Times New Roman" w:cs="Times New Roman"/>
                <w:sz w:val="28"/>
                <w:szCs w:val="28"/>
              </w:rPr>
            </w:pPr>
            <w:r w:rsidRPr="007A40EC">
              <w:rPr>
                <w:rFonts w:ascii="Times New Roman" w:hAnsi="Times New Roman" w:cs="Times New Roman"/>
                <w:sz w:val="28"/>
                <w:szCs w:val="28"/>
              </w:rPr>
              <w:t>37 012,00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Pr>
                <w:rFonts w:ascii="Times New Roman" w:hAnsi="Times New Roman" w:cs="Times New Roman"/>
                <w:sz w:val="28"/>
                <w:szCs w:val="28"/>
              </w:rPr>
              <w:t>6</w:t>
            </w:r>
          </w:p>
        </w:tc>
        <w:tc>
          <w:tcPr>
            <w:tcW w:w="5441" w:type="dxa"/>
          </w:tcPr>
          <w:p w:rsidR="001034F2" w:rsidRPr="00A73BC1" w:rsidRDefault="001034F2" w:rsidP="00A73BC1">
            <w:pPr>
              <w:pStyle w:val="ConsPlusNormal"/>
              <w:rPr>
                <w:rFonts w:ascii="Times New Roman" w:hAnsi="Times New Roman" w:cs="Times New Roman"/>
                <w:sz w:val="28"/>
                <w:szCs w:val="28"/>
              </w:rPr>
            </w:pPr>
            <w:r>
              <w:rPr>
                <w:rFonts w:ascii="Times New Roman" w:hAnsi="Times New Roman" w:cs="Times New Roman"/>
                <w:sz w:val="28"/>
                <w:szCs w:val="28"/>
              </w:rPr>
              <w:t>Донецкая Народная Республика</w:t>
            </w:r>
          </w:p>
        </w:tc>
        <w:tc>
          <w:tcPr>
            <w:tcW w:w="3416" w:type="dxa"/>
          </w:tcPr>
          <w:p w:rsidR="001034F2" w:rsidRPr="007A40EC" w:rsidRDefault="001034F2" w:rsidP="00D7405F">
            <w:pPr>
              <w:pStyle w:val="ConsPlusNormal"/>
              <w:jc w:val="center"/>
              <w:rPr>
                <w:rFonts w:ascii="Times New Roman" w:hAnsi="Times New Roman" w:cs="Times New Roman"/>
                <w:sz w:val="28"/>
                <w:szCs w:val="28"/>
              </w:rPr>
            </w:pPr>
            <w:r w:rsidRPr="007A40EC">
              <w:rPr>
                <w:rFonts w:ascii="Times New Roman" w:hAnsi="Times New Roman" w:cs="Times New Roman"/>
                <w:sz w:val="28"/>
                <w:szCs w:val="28"/>
              </w:rPr>
              <w:t>47 230,00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sidRPr="00A73BC1">
              <w:rPr>
                <w:rFonts w:ascii="Times New Roman" w:hAnsi="Times New Roman" w:cs="Times New Roman"/>
                <w:sz w:val="28"/>
                <w:szCs w:val="28"/>
              </w:rPr>
              <w:t>6</w:t>
            </w:r>
          </w:p>
        </w:tc>
        <w:tc>
          <w:tcPr>
            <w:tcW w:w="5441" w:type="dxa"/>
          </w:tcPr>
          <w:p w:rsidR="001034F2" w:rsidRPr="00A73BC1" w:rsidRDefault="001034F2" w:rsidP="00A73BC1">
            <w:pPr>
              <w:pStyle w:val="ConsPlusNormal"/>
              <w:rPr>
                <w:rFonts w:ascii="Times New Roman" w:hAnsi="Times New Roman" w:cs="Times New Roman"/>
                <w:sz w:val="28"/>
                <w:szCs w:val="28"/>
              </w:rPr>
            </w:pPr>
            <w:r w:rsidRPr="00A73BC1">
              <w:rPr>
                <w:rFonts w:ascii="Times New Roman" w:hAnsi="Times New Roman" w:cs="Times New Roman"/>
                <w:sz w:val="28"/>
                <w:szCs w:val="28"/>
              </w:rPr>
              <w:t>Республика Ингушетия</w:t>
            </w:r>
          </w:p>
        </w:tc>
        <w:tc>
          <w:tcPr>
            <w:tcW w:w="3416" w:type="dxa"/>
          </w:tcPr>
          <w:p w:rsidR="001034F2" w:rsidRPr="007A40EC" w:rsidRDefault="001034F2" w:rsidP="00D7405F">
            <w:pPr>
              <w:pStyle w:val="ConsPlusNormal"/>
              <w:jc w:val="center"/>
              <w:rPr>
                <w:rFonts w:ascii="Times New Roman" w:hAnsi="Times New Roman" w:cs="Times New Roman"/>
                <w:sz w:val="28"/>
                <w:szCs w:val="28"/>
              </w:rPr>
            </w:pPr>
            <w:r w:rsidRPr="007A40EC">
              <w:rPr>
                <w:rFonts w:ascii="Times New Roman" w:hAnsi="Times New Roman" w:cs="Times New Roman"/>
                <w:sz w:val="28"/>
                <w:szCs w:val="28"/>
              </w:rPr>
              <w:t>34 605,00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sidRPr="00A73BC1">
              <w:rPr>
                <w:rFonts w:ascii="Times New Roman" w:hAnsi="Times New Roman" w:cs="Times New Roman"/>
                <w:sz w:val="28"/>
                <w:szCs w:val="28"/>
              </w:rPr>
              <w:t>7</w:t>
            </w:r>
          </w:p>
        </w:tc>
        <w:tc>
          <w:tcPr>
            <w:tcW w:w="5441" w:type="dxa"/>
          </w:tcPr>
          <w:p w:rsidR="001034F2" w:rsidRPr="00A73BC1" w:rsidRDefault="001034F2" w:rsidP="00A73BC1">
            <w:pPr>
              <w:pStyle w:val="ConsPlusNormal"/>
              <w:rPr>
                <w:rFonts w:ascii="Times New Roman" w:hAnsi="Times New Roman" w:cs="Times New Roman"/>
                <w:sz w:val="28"/>
                <w:szCs w:val="28"/>
              </w:rPr>
            </w:pPr>
            <w:r w:rsidRPr="00A73BC1">
              <w:rPr>
                <w:rFonts w:ascii="Times New Roman" w:hAnsi="Times New Roman" w:cs="Times New Roman"/>
                <w:sz w:val="28"/>
                <w:szCs w:val="28"/>
              </w:rPr>
              <w:t>Кабардино-Балкарская Республика</w:t>
            </w:r>
          </w:p>
        </w:tc>
        <w:tc>
          <w:tcPr>
            <w:tcW w:w="3416" w:type="dxa"/>
          </w:tcPr>
          <w:p w:rsidR="001034F2" w:rsidRPr="007A40EC" w:rsidRDefault="001034F2" w:rsidP="00D7405F">
            <w:pPr>
              <w:pStyle w:val="ConsPlusNormal"/>
              <w:jc w:val="center"/>
              <w:rPr>
                <w:rFonts w:ascii="Times New Roman" w:hAnsi="Times New Roman" w:cs="Times New Roman"/>
                <w:sz w:val="28"/>
                <w:szCs w:val="28"/>
              </w:rPr>
            </w:pPr>
            <w:r w:rsidRPr="007A40EC">
              <w:rPr>
                <w:rFonts w:ascii="Times New Roman" w:hAnsi="Times New Roman" w:cs="Times New Roman"/>
                <w:sz w:val="28"/>
                <w:szCs w:val="28"/>
              </w:rPr>
              <w:t>37 190,00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sidRPr="00A73BC1">
              <w:rPr>
                <w:rFonts w:ascii="Times New Roman" w:hAnsi="Times New Roman" w:cs="Times New Roman"/>
                <w:sz w:val="28"/>
                <w:szCs w:val="28"/>
              </w:rPr>
              <w:t>8</w:t>
            </w:r>
          </w:p>
        </w:tc>
        <w:tc>
          <w:tcPr>
            <w:tcW w:w="5441" w:type="dxa"/>
          </w:tcPr>
          <w:p w:rsidR="001034F2" w:rsidRPr="00A73BC1" w:rsidRDefault="001034F2" w:rsidP="00A73BC1">
            <w:pPr>
              <w:pStyle w:val="ConsPlusNormal"/>
              <w:rPr>
                <w:rFonts w:ascii="Times New Roman" w:hAnsi="Times New Roman" w:cs="Times New Roman"/>
                <w:sz w:val="28"/>
                <w:szCs w:val="28"/>
              </w:rPr>
            </w:pPr>
            <w:r w:rsidRPr="00A73BC1">
              <w:rPr>
                <w:rFonts w:ascii="Times New Roman" w:hAnsi="Times New Roman" w:cs="Times New Roman"/>
                <w:sz w:val="28"/>
                <w:szCs w:val="28"/>
              </w:rPr>
              <w:t>Республика Калмыкия</w:t>
            </w:r>
          </w:p>
        </w:tc>
        <w:tc>
          <w:tcPr>
            <w:tcW w:w="3416" w:type="dxa"/>
          </w:tcPr>
          <w:p w:rsidR="001034F2" w:rsidRPr="007A40EC" w:rsidRDefault="001034F2" w:rsidP="00D7405F">
            <w:pPr>
              <w:pStyle w:val="ConsPlusNormal"/>
              <w:jc w:val="center"/>
              <w:rPr>
                <w:rFonts w:ascii="Times New Roman" w:hAnsi="Times New Roman" w:cs="Times New Roman"/>
                <w:sz w:val="28"/>
                <w:szCs w:val="28"/>
              </w:rPr>
            </w:pPr>
            <w:r w:rsidRPr="007A40EC">
              <w:rPr>
                <w:rFonts w:ascii="Times New Roman" w:hAnsi="Times New Roman" w:cs="Times New Roman"/>
                <w:sz w:val="28"/>
                <w:szCs w:val="28"/>
              </w:rPr>
              <w:t>38 348,00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sidRPr="00A73BC1">
              <w:rPr>
                <w:rFonts w:ascii="Times New Roman" w:hAnsi="Times New Roman" w:cs="Times New Roman"/>
                <w:sz w:val="28"/>
                <w:szCs w:val="28"/>
              </w:rPr>
              <w:t>9</w:t>
            </w:r>
          </w:p>
        </w:tc>
        <w:tc>
          <w:tcPr>
            <w:tcW w:w="5441" w:type="dxa"/>
          </w:tcPr>
          <w:p w:rsidR="001034F2" w:rsidRPr="00A73BC1" w:rsidRDefault="001034F2" w:rsidP="00A73BC1">
            <w:pPr>
              <w:pStyle w:val="ConsPlusNormal"/>
              <w:rPr>
                <w:rFonts w:ascii="Times New Roman" w:hAnsi="Times New Roman" w:cs="Times New Roman"/>
                <w:sz w:val="28"/>
                <w:szCs w:val="28"/>
              </w:rPr>
            </w:pPr>
            <w:r w:rsidRPr="00A73BC1">
              <w:rPr>
                <w:rFonts w:ascii="Times New Roman" w:hAnsi="Times New Roman" w:cs="Times New Roman"/>
                <w:sz w:val="28"/>
                <w:szCs w:val="28"/>
              </w:rPr>
              <w:t>Карачаево-Черкесская Республика</w:t>
            </w:r>
          </w:p>
        </w:tc>
        <w:tc>
          <w:tcPr>
            <w:tcW w:w="3416" w:type="dxa"/>
          </w:tcPr>
          <w:p w:rsidR="001034F2" w:rsidRPr="007A40EC" w:rsidRDefault="001034F2" w:rsidP="00D7405F">
            <w:pPr>
              <w:pStyle w:val="ConsPlusNormal"/>
              <w:jc w:val="center"/>
              <w:rPr>
                <w:rFonts w:ascii="Times New Roman" w:hAnsi="Times New Roman" w:cs="Times New Roman"/>
                <w:sz w:val="28"/>
                <w:szCs w:val="28"/>
              </w:rPr>
            </w:pPr>
            <w:r w:rsidRPr="007A40EC">
              <w:rPr>
                <w:rFonts w:ascii="Times New Roman" w:hAnsi="Times New Roman" w:cs="Times New Roman"/>
                <w:sz w:val="28"/>
                <w:szCs w:val="28"/>
              </w:rPr>
              <w:t>37 413,00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sidRPr="00A73BC1">
              <w:rPr>
                <w:rFonts w:ascii="Times New Roman" w:hAnsi="Times New Roman" w:cs="Times New Roman"/>
                <w:sz w:val="28"/>
                <w:szCs w:val="28"/>
              </w:rPr>
              <w:t>10</w:t>
            </w:r>
          </w:p>
        </w:tc>
        <w:tc>
          <w:tcPr>
            <w:tcW w:w="5441" w:type="dxa"/>
          </w:tcPr>
          <w:p w:rsidR="001034F2" w:rsidRPr="00A73BC1" w:rsidRDefault="001034F2" w:rsidP="00A73BC1">
            <w:pPr>
              <w:pStyle w:val="ConsPlusNormal"/>
              <w:rPr>
                <w:rFonts w:ascii="Times New Roman" w:hAnsi="Times New Roman" w:cs="Times New Roman"/>
                <w:sz w:val="28"/>
                <w:szCs w:val="28"/>
              </w:rPr>
            </w:pPr>
            <w:r w:rsidRPr="00A73BC1">
              <w:rPr>
                <w:rFonts w:ascii="Times New Roman" w:hAnsi="Times New Roman" w:cs="Times New Roman"/>
                <w:sz w:val="28"/>
                <w:szCs w:val="28"/>
              </w:rPr>
              <w:t>Республика Карелия</w:t>
            </w:r>
          </w:p>
        </w:tc>
        <w:tc>
          <w:tcPr>
            <w:tcW w:w="3416" w:type="dxa"/>
          </w:tcPr>
          <w:p w:rsidR="001034F2" w:rsidRPr="007A40EC" w:rsidRDefault="001034F2" w:rsidP="00D7405F">
            <w:pPr>
              <w:pStyle w:val="ConsPlusNormal"/>
              <w:jc w:val="center"/>
              <w:rPr>
                <w:rFonts w:ascii="Times New Roman" w:hAnsi="Times New Roman" w:cs="Times New Roman"/>
                <w:sz w:val="28"/>
                <w:szCs w:val="28"/>
              </w:rPr>
            </w:pPr>
            <w:r w:rsidRPr="007A40EC">
              <w:rPr>
                <w:rFonts w:ascii="Times New Roman" w:hAnsi="Times New Roman" w:cs="Times New Roman"/>
                <w:sz w:val="28"/>
                <w:szCs w:val="28"/>
              </w:rPr>
              <w:t>59 564,00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sidRPr="00A73BC1">
              <w:rPr>
                <w:rFonts w:ascii="Times New Roman" w:hAnsi="Times New Roman" w:cs="Times New Roman"/>
                <w:sz w:val="28"/>
                <w:szCs w:val="28"/>
              </w:rPr>
              <w:t>11</w:t>
            </w:r>
          </w:p>
        </w:tc>
        <w:tc>
          <w:tcPr>
            <w:tcW w:w="5441" w:type="dxa"/>
          </w:tcPr>
          <w:p w:rsidR="001034F2" w:rsidRPr="00A73BC1" w:rsidRDefault="001034F2" w:rsidP="00A73BC1">
            <w:pPr>
              <w:pStyle w:val="ConsPlusNormal"/>
              <w:rPr>
                <w:rFonts w:ascii="Times New Roman" w:hAnsi="Times New Roman" w:cs="Times New Roman"/>
                <w:sz w:val="28"/>
                <w:szCs w:val="28"/>
              </w:rPr>
            </w:pPr>
            <w:r w:rsidRPr="00A73BC1">
              <w:rPr>
                <w:rFonts w:ascii="Times New Roman" w:hAnsi="Times New Roman" w:cs="Times New Roman"/>
                <w:sz w:val="28"/>
                <w:szCs w:val="28"/>
              </w:rPr>
              <w:t>Республика Коми</w:t>
            </w:r>
          </w:p>
        </w:tc>
        <w:tc>
          <w:tcPr>
            <w:tcW w:w="3416" w:type="dxa"/>
          </w:tcPr>
          <w:p w:rsidR="001034F2" w:rsidRPr="007A40EC" w:rsidRDefault="001034F2" w:rsidP="00D7405F">
            <w:pPr>
              <w:pStyle w:val="ConsPlusNormal"/>
              <w:jc w:val="center"/>
              <w:rPr>
                <w:rFonts w:ascii="Times New Roman" w:hAnsi="Times New Roman" w:cs="Times New Roman"/>
                <w:sz w:val="28"/>
                <w:szCs w:val="28"/>
              </w:rPr>
            </w:pPr>
            <w:r w:rsidRPr="007A40EC">
              <w:rPr>
                <w:rFonts w:ascii="Times New Roman" w:hAnsi="Times New Roman" w:cs="Times New Roman"/>
                <w:sz w:val="28"/>
                <w:szCs w:val="28"/>
              </w:rPr>
              <w:t>72 574,00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sidRPr="00A73BC1">
              <w:rPr>
                <w:rFonts w:ascii="Times New Roman" w:hAnsi="Times New Roman" w:cs="Times New Roman"/>
                <w:sz w:val="28"/>
                <w:szCs w:val="28"/>
              </w:rPr>
              <w:t>12</w:t>
            </w:r>
          </w:p>
        </w:tc>
        <w:tc>
          <w:tcPr>
            <w:tcW w:w="5441" w:type="dxa"/>
          </w:tcPr>
          <w:p w:rsidR="001034F2" w:rsidRPr="00A73BC1" w:rsidRDefault="001034F2" w:rsidP="00A73BC1">
            <w:pPr>
              <w:pStyle w:val="ConsPlusNormal"/>
              <w:rPr>
                <w:rFonts w:ascii="Times New Roman" w:hAnsi="Times New Roman" w:cs="Times New Roman"/>
                <w:sz w:val="28"/>
                <w:szCs w:val="28"/>
              </w:rPr>
            </w:pPr>
            <w:r w:rsidRPr="00A73BC1">
              <w:rPr>
                <w:rFonts w:ascii="Times New Roman" w:hAnsi="Times New Roman" w:cs="Times New Roman"/>
                <w:sz w:val="28"/>
                <w:szCs w:val="28"/>
              </w:rPr>
              <w:t>Республика Крым</w:t>
            </w:r>
          </w:p>
        </w:tc>
        <w:tc>
          <w:tcPr>
            <w:tcW w:w="3416" w:type="dxa"/>
          </w:tcPr>
          <w:p w:rsidR="001034F2" w:rsidRPr="007A40EC" w:rsidRDefault="001034F2" w:rsidP="00D7405F">
            <w:pPr>
              <w:pStyle w:val="ConsPlusNormal"/>
              <w:jc w:val="center"/>
              <w:rPr>
                <w:rFonts w:ascii="Times New Roman" w:hAnsi="Times New Roman" w:cs="Times New Roman"/>
                <w:sz w:val="28"/>
                <w:szCs w:val="28"/>
              </w:rPr>
            </w:pPr>
            <w:r w:rsidRPr="007A40EC">
              <w:rPr>
                <w:rFonts w:ascii="Times New Roman" w:hAnsi="Times New Roman" w:cs="Times New Roman"/>
                <w:sz w:val="28"/>
                <w:szCs w:val="28"/>
              </w:rPr>
              <w:t>44 295,00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p>
        </w:tc>
        <w:tc>
          <w:tcPr>
            <w:tcW w:w="5441" w:type="dxa"/>
          </w:tcPr>
          <w:p w:rsidR="001034F2" w:rsidRPr="00A73BC1" w:rsidRDefault="001034F2" w:rsidP="00A73BC1">
            <w:pPr>
              <w:pStyle w:val="ConsPlusNormal"/>
              <w:rPr>
                <w:rFonts w:ascii="Times New Roman" w:hAnsi="Times New Roman" w:cs="Times New Roman"/>
                <w:sz w:val="28"/>
                <w:szCs w:val="28"/>
              </w:rPr>
            </w:pPr>
            <w:r>
              <w:rPr>
                <w:rFonts w:ascii="Times New Roman" w:hAnsi="Times New Roman" w:cs="Times New Roman"/>
                <w:sz w:val="28"/>
                <w:szCs w:val="28"/>
              </w:rPr>
              <w:t>Луганская Народная Республика</w:t>
            </w:r>
          </w:p>
        </w:tc>
        <w:tc>
          <w:tcPr>
            <w:tcW w:w="3416" w:type="dxa"/>
          </w:tcPr>
          <w:p w:rsidR="001034F2" w:rsidRPr="007A40EC" w:rsidRDefault="001034F2" w:rsidP="00D7405F">
            <w:pPr>
              <w:pStyle w:val="ConsPlusNormal"/>
              <w:jc w:val="center"/>
              <w:rPr>
                <w:rFonts w:ascii="Times New Roman" w:hAnsi="Times New Roman" w:cs="Times New Roman"/>
                <w:sz w:val="28"/>
                <w:szCs w:val="28"/>
              </w:rPr>
            </w:pPr>
            <w:r w:rsidRPr="007A40EC">
              <w:rPr>
                <w:rFonts w:ascii="Times New Roman" w:hAnsi="Times New Roman" w:cs="Times New Roman"/>
                <w:sz w:val="28"/>
                <w:szCs w:val="28"/>
              </w:rPr>
              <w:t>47 230,00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sidRPr="00A73BC1">
              <w:rPr>
                <w:rFonts w:ascii="Times New Roman" w:hAnsi="Times New Roman" w:cs="Times New Roman"/>
                <w:sz w:val="28"/>
                <w:szCs w:val="28"/>
              </w:rPr>
              <w:t>13</w:t>
            </w:r>
          </w:p>
        </w:tc>
        <w:tc>
          <w:tcPr>
            <w:tcW w:w="5441" w:type="dxa"/>
          </w:tcPr>
          <w:p w:rsidR="001034F2" w:rsidRPr="00A73BC1" w:rsidRDefault="001034F2" w:rsidP="00A73BC1">
            <w:pPr>
              <w:pStyle w:val="ConsPlusNormal"/>
              <w:rPr>
                <w:rFonts w:ascii="Times New Roman" w:hAnsi="Times New Roman" w:cs="Times New Roman"/>
                <w:sz w:val="28"/>
                <w:szCs w:val="28"/>
              </w:rPr>
            </w:pPr>
            <w:r w:rsidRPr="00A73BC1">
              <w:rPr>
                <w:rFonts w:ascii="Times New Roman" w:hAnsi="Times New Roman" w:cs="Times New Roman"/>
                <w:sz w:val="28"/>
                <w:szCs w:val="28"/>
              </w:rPr>
              <w:t>Республика Марий Эл</w:t>
            </w:r>
          </w:p>
        </w:tc>
        <w:tc>
          <w:tcPr>
            <w:tcW w:w="3416" w:type="dxa"/>
          </w:tcPr>
          <w:p w:rsidR="001034F2" w:rsidRPr="007A40EC" w:rsidRDefault="001034F2" w:rsidP="00D7405F">
            <w:pPr>
              <w:pStyle w:val="ConsPlusNormal"/>
              <w:jc w:val="center"/>
              <w:rPr>
                <w:rFonts w:ascii="Times New Roman" w:hAnsi="Times New Roman" w:cs="Times New Roman"/>
                <w:sz w:val="28"/>
                <w:szCs w:val="28"/>
              </w:rPr>
            </w:pPr>
            <w:r w:rsidRPr="007A40EC">
              <w:rPr>
                <w:rFonts w:ascii="Times New Roman" w:hAnsi="Times New Roman" w:cs="Times New Roman"/>
                <w:sz w:val="28"/>
                <w:szCs w:val="28"/>
              </w:rPr>
              <w:t>42 952,00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sidRPr="00A73BC1">
              <w:rPr>
                <w:rFonts w:ascii="Times New Roman" w:hAnsi="Times New Roman" w:cs="Times New Roman"/>
                <w:sz w:val="28"/>
                <w:szCs w:val="28"/>
              </w:rPr>
              <w:t>14</w:t>
            </w:r>
          </w:p>
        </w:tc>
        <w:tc>
          <w:tcPr>
            <w:tcW w:w="5441" w:type="dxa"/>
          </w:tcPr>
          <w:p w:rsidR="001034F2" w:rsidRPr="00A73BC1" w:rsidRDefault="001034F2" w:rsidP="00A73BC1">
            <w:pPr>
              <w:pStyle w:val="ConsPlusNormal"/>
              <w:rPr>
                <w:rFonts w:ascii="Times New Roman" w:hAnsi="Times New Roman" w:cs="Times New Roman"/>
                <w:sz w:val="28"/>
                <w:szCs w:val="28"/>
              </w:rPr>
            </w:pPr>
            <w:r w:rsidRPr="00A73BC1">
              <w:rPr>
                <w:rFonts w:ascii="Times New Roman" w:hAnsi="Times New Roman" w:cs="Times New Roman"/>
                <w:sz w:val="28"/>
                <w:szCs w:val="28"/>
              </w:rPr>
              <w:t>Республика Мордовия</w:t>
            </w:r>
          </w:p>
        </w:tc>
        <w:tc>
          <w:tcPr>
            <w:tcW w:w="3416" w:type="dxa"/>
          </w:tcPr>
          <w:p w:rsidR="001034F2" w:rsidRPr="007A40EC" w:rsidRDefault="001034F2" w:rsidP="00D7405F">
            <w:pPr>
              <w:pStyle w:val="ConsPlusNormal"/>
              <w:jc w:val="center"/>
              <w:rPr>
                <w:rFonts w:ascii="Times New Roman" w:hAnsi="Times New Roman" w:cs="Times New Roman"/>
                <w:sz w:val="28"/>
                <w:szCs w:val="28"/>
              </w:rPr>
            </w:pPr>
            <w:r w:rsidRPr="007A40EC">
              <w:rPr>
                <w:rFonts w:ascii="Times New Roman" w:hAnsi="Times New Roman" w:cs="Times New Roman"/>
                <w:sz w:val="28"/>
                <w:szCs w:val="28"/>
              </w:rPr>
              <w:t>41 712,00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sidRPr="00A73BC1">
              <w:rPr>
                <w:rFonts w:ascii="Times New Roman" w:hAnsi="Times New Roman" w:cs="Times New Roman"/>
                <w:sz w:val="28"/>
                <w:szCs w:val="28"/>
              </w:rPr>
              <w:t>15</w:t>
            </w:r>
          </w:p>
        </w:tc>
        <w:tc>
          <w:tcPr>
            <w:tcW w:w="5441" w:type="dxa"/>
          </w:tcPr>
          <w:p w:rsidR="001034F2" w:rsidRPr="00A73BC1" w:rsidRDefault="001034F2" w:rsidP="00A73BC1">
            <w:pPr>
              <w:pStyle w:val="ConsPlusNormal"/>
              <w:rPr>
                <w:rFonts w:ascii="Times New Roman" w:hAnsi="Times New Roman" w:cs="Times New Roman"/>
                <w:sz w:val="28"/>
                <w:szCs w:val="28"/>
              </w:rPr>
            </w:pPr>
            <w:r w:rsidRPr="00A73BC1">
              <w:rPr>
                <w:rFonts w:ascii="Times New Roman" w:hAnsi="Times New Roman" w:cs="Times New Roman"/>
                <w:sz w:val="28"/>
                <w:szCs w:val="28"/>
              </w:rPr>
              <w:t>Республика Саха (Якутия)</w:t>
            </w:r>
          </w:p>
        </w:tc>
        <w:tc>
          <w:tcPr>
            <w:tcW w:w="3416" w:type="dxa"/>
          </w:tcPr>
          <w:p w:rsidR="001034F2" w:rsidRPr="007A40EC" w:rsidRDefault="001034F2" w:rsidP="00D7405F">
            <w:pPr>
              <w:pStyle w:val="ConsPlusNormal"/>
              <w:jc w:val="center"/>
              <w:rPr>
                <w:rFonts w:ascii="Times New Roman" w:hAnsi="Times New Roman" w:cs="Times New Roman"/>
                <w:sz w:val="28"/>
                <w:szCs w:val="28"/>
              </w:rPr>
            </w:pPr>
            <w:r>
              <w:rPr>
                <w:rFonts w:ascii="Times New Roman" w:hAnsi="Times New Roman" w:cs="Times New Roman"/>
                <w:sz w:val="28"/>
                <w:szCs w:val="28"/>
              </w:rPr>
              <w:t>102 048,00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sidRPr="00A73BC1">
              <w:rPr>
                <w:rFonts w:ascii="Times New Roman" w:hAnsi="Times New Roman" w:cs="Times New Roman"/>
                <w:sz w:val="28"/>
                <w:szCs w:val="28"/>
              </w:rPr>
              <w:lastRenderedPageBreak/>
              <w:t>16</w:t>
            </w:r>
          </w:p>
        </w:tc>
        <w:tc>
          <w:tcPr>
            <w:tcW w:w="5441" w:type="dxa"/>
          </w:tcPr>
          <w:p w:rsidR="001034F2" w:rsidRPr="00A73BC1" w:rsidRDefault="00C3292A" w:rsidP="00A73BC1">
            <w:pPr>
              <w:pStyle w:val="ConsPlusNormal"/>
              <w:rPr>
                <w:rFonts w:ascii="Times New Roman" w:hAnsi="Times New Roman" w:cs="Times New Roman"/>
                <w:sz w:val="28"/>
                <w:szCs w:val="28"/>
              </w:rPr>
            </w:pPr>
            <w:r>
              <w:rPr>
                <w:rFonts w:ascii="Times New Roman" w:hAnsi="Times New Roman" w:cs="Times New Roman"/>
                <w:sz w:val="28"/>
                <w:szCs w:val="28"/>
              </w:rPr>
              <w:t>Республика Северная Осетия –</w:t>
            </w:r>
            <w:r w:rsidR="001034F2" w:rsidRPr="00A73BC1">
              <w:rPr>
                <w:rFonts w:ascii="Times New Roman" w:hAnsi="Times New Roman" w:cs="Times New Roman"/>
                <w:sz w:val="28"/>
                <w:szCs w:val="28"/>
              </w:rPr>
              <w:t xml:space="preserve"> Алания</w:t>
            </w:r>
          </w:p>
        </w:tc>
        <w:tc>
          <w:tcPr>
            <w:tcW w:w="3416" w:type="dxa"/>
          </w:tcPr>
          <w:p w:rsidR="001034F2" w:rsidRPr="007A40EC" w:rsidRDefault="001034F2" w:rsidP="00D7405F">
            <w:pPr>
              <w:pStyle w:val="ConsPlusNormal"/>
              <w:jc w:val="center"/>
              <w:rPr>
                <w:rFonts w:ascii="Times New Roman" w:hAnsi="Times New Roman" w:cs="Times New Roman"/>
                <w:sz w:val="28"/>
                <w:szCs w:val="28"/>
              </w:rPr>
            </w:pPr>
            <w:r w:rsidRPr="007A40EC">
              <w:rPr>
                <w:rFonts w:ascii="Times New Roman" w:hAnsi="Times New Roman" w:cs="Times New Roman"/>
                <w:sz w:val="28"/>
                <w:szCs w:val="28"/>
              </w:rPr>
              <w:t>38 360,00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sidRPr="00A73BC1">
              <w:rPr>
                <w:rFonts w:ascii="Times New Roman" w:hAnsi="Times New Roman" w:cs="Times New Roman"/>
                <w:sz w:val="28"/>
                <w:szCs w:val="28"/>
              </w:rPr>
              <w:t>17</w:t>
            </w:r>
          </w:p>
        </w:tc>
        <w:tc>
          <w:tcPr>
            <w:tcW w:w="5441" w:type="dxa"/>
          </w:tcPr>
          <w:p w:rsidR="001034F2" w:rsidRPr="00A73BC1" w:rsidRDefault="001034F2" w:rsidP="00A73BC1">
            <w:pPr>
              <w:pStyle w:val="ConsPlusNormal"/>
              <w:rPr>
                <w:rFonts w:ascii="Times New Roman" w:hAnsi="Times New Roman" w:cs="Times New Roman"/>
                <w:sz w:val="28"/>
                <w:szCs w:val="28"/>
              </w:rPr>
            </w:pPr>
            <w:r w:rsidRPr="00A73BC1">
              <w:rPr>
                <w:rFonts w:ascii="Times New Roman" w:hAnsi="Times New Roman" w:cs="Times New Roman"/>
                <w:sz w:val="28"/>
                <w:szCs w:val="28"/>
              </w:rPr>
              <w:t>Республика Татарстан (Татарстан)</w:t>
            </w:r>
          </w:p>
        </w:tc>
        <w:tc>
          <w:tcPr>
            <w:tcW w:w="3416" w:type="dxa"/>
          </w:tcPr>
          <w:p w:rsidR="001034F2" w:rsidRPr="007A40EC" w:rsidRDefault="001034F2" w:rsidP="00D7405F">
            <w:pPr>
              <w:pStyle w:val="ConsPlusNormal"/>
              <w:jc w:val="center"/>
              <w:rPr>
                <w:rFonts w:ascii="Times New Roman" w:hAnsi="Times New Roman" w:cs="Times New Roman"/>
                <w:sz w:val="28"/>
                <w:szCs w:val="28"/>
              </w:rPr>
            </w:pPr>
            <w:r w:rsidRPr="007A40EC">
              <w:rPr>
                <w:rFonts w:ascii="Times New Roman" w:hAnsi="Times New Roman" w:cs="Times New Roman"/>
                <w:sz w:val="28"/>
                <w:szCs w:val="28"/>
              </w:rPr>
              <w:t>55 149,00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sidRPr="00A73BC1">
              <w:rPr>
                <w:rFonts w:ascii="Times New Roman" w:hAnsi="Times New Roman" w:cs="Times New Roman"/>
                <w:sz w:val="28"/>
                <w:szCs w:val="28"/>
              </w:rPr>
              <w:t>18</w:t>
            </w:r>
          </w:p>
        </w:tc>
        <w:tc>
          <w:tcPr>
            <w:tcW w:w="5441" w:type="dxa"/>
          </w:tcPr>
          <w:p w:rsidR="001034F2" w:rsidRPr="00A73BC1" w:rsidRDefault="001034F2" w:rsidP="00A73BC1">
            <w:pPr>
              <w:pStyle w:val="ConsPlusNormal"/>
              <w:rPr>
                <w:rFonts w:ascii="Times New Roman" w:hAnsi="Times New Roman" w:cs="Times New Roman"/>
                <w:sz w:val="28"/>
                <w:szCs w:val="28"/>
              </w:rPr>
            </w:pPr>
            <w:r w:rsidRPr="00A73BC1">
              <w:rPr>
                <w:rFonts w:ascii="Times New Roman" w:hAnsi="Times New Roman" w:cs="Times New Roman"/>
                <w:sz w:val="28"/>
                <w:szCs w:val="28"/>
              </w:rPr>
              <w:t>Республика Тыва</w:t>
            </w:r>
          </w:p>
        </w:tc>
        <w:tc>
          <w:tcPr>
            <w:tcW w:w="3416" w:type="dxa"/>
          </w:tcPr>
          <w:p w:rsidR="001034F2" w:rsidRPr="007A40EC" w:rsidRDefault="001034F2" w:rsidP="00D7405F">
            <w:pPr>
              <w:pStyle w:val="ConsPlusNormal"/>
              <w:jc w:val="center"/>
              <w:rPr>
                <w:rFonts w:ascii="Times New Roman" w:hAnsi="Times New Roman" w:cs="Times New Roman"/>
                <w:sz w:val="28"/>
                <w:szCs w:val="28"/>
              </w:rPr>
            </w:pPr>
            <w:r w:rsidRPr="007A40EC">
              <w:rPr>
                <w:rFonts w:ascii="Times New Roman" w:hAnsi="Times New Roman" w:cs="Times New Roman"/>
                <w:sz w:val="28"/>
                <w:szCs w:val="28"/>
              </w:rPr>
              <w:t>54 630,00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sidRPr="00A73BC1">
              <w:rPr>
                <w:rFonts w:ascii="Times New Roman" w:hAnsi="Times New Roman" w:cs="Times New Roman"/>
                <w:sz w:val="28"/>
                <w:szCs w:val="28"/>
              </w:rPr>
              <w:t>21</w:t>
            </w:r>
          </w:p>
        </w:tc>
        <w:tc>
          <w:tcPr>
            <w:tcW w:w="5441" w:type="dxa"/>
          </w:tcPr>
          <w:p w:rsidR="001034F2" w:rsidRPr="00A73BC1" w:rsidRDefault="001034F2" w:rsidP="00A73BC1">
            <w:pPr>
              <w:pStyle w:val="ConsPlusNormal"/>
              <w:rPr>
                <w:rFonts w:ascii="Times New Roman" w:hAnsi="Times New Roman" w:cs="Times New Roman"/>
                <w:sz w:val="28"/>
                <w:szCs w:val="28"/>
              </w:rPr>
            </w:pPr>
            <w:r w:rsidRPr="00A73BC1">
              <w:rPr>
                <w:rFonts w:ascii="Times New Roman" w:hAnsi="Times New Roman" w:cs="Times New Roman"/>
                <w:sz w:val="28"/>
                <w:szCs w:val="28"/>
              </w:rPr>
              <w:t>Удмуртская Республика</w:t>
            </w:r>
          </w:p>
        </w:tc>
        <w:tc>
          <w:tcPr>
            <w:tcW w:w="3416" w:type="dxa"/>
          </w:tcPr>
          <w:p w:rsidR="001034F2" w:rsidRPr="007A40EC" w:rsidRDefault="001034F2" w:rsidP="00D7405F">
            <w:pPr>
              <w:pStyle w:val="ConsPlusNormal"/>
              <w:jc w:val="center"/>
              <w:rPr>
                <w:rFonts w:ascii="Times New Roman" w:hAnsi="Times New Roman" w:cs="Times New Roman"/>
                <w:sz w:val="28"/>
                <w:szCs w:val="28"/>
              </w:rPr>
            </w:pPr>
            <w:r w:rsidRPr="007A40EC">
              <w:rPr>
                <w:rFonts w:ascii="Times New Roman" w:hAnsi="Times New Roman" w:cs="Times New Roman"/>
                <w:sz w:val="28"/>
                <w:szCs w:val="28"/>
              </w:rPr>
              <w:t>48 331,00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sidRPr="00A73BC1">
              <w:rPr>
                <w:rFonts w:ascii="Times New Roman" w:hAnsi="Times New Roman" w:cs="Times New Roman"/>
                <w:sz w:val="28"/>
                <w:szCs w:val="28"/>
              </w:rPr>
              <w:t>22</w:t>
            </w:r>
          </w:p>
        </w:tc>
        <w:tc>
          <w:tcPr>
            <w:tcW w:w="5441" w:type="dxa"/>
          </w:tcPr>
          <w:p w:rsidR="001034F2" w:rsidRPr="00A73BC1" w:rsidRDefault="001034F2" w:rsidP="00A73BC1">
            <w:pPr>
              <w:pStyle w:val="ConsPlusNormal"/>
              <w:rPr>
                <w:rFonts w:ascii="Times New Roman" w:hAnsi="Times New Roman" w:cs="Times New Roman"/>
                <w:sz w:val="28"/>
                <w:szCs w:val="28"/>
              </w:rPr>
            </w:pPr>
            <w:r w:rsidRPr="00A73BC1">
              <w:rPr>
                <w:rFonts w:ascii="Times New Roman" w:hAnsi="Times New Roman" w:cs="Times New Roman"/>
                <w:sz w:val="28"/>
                <w:szCs w:val="28"/>
              </w:rPr>
              <w:t>Республика Хакасия</w:t>
            </w:r>
          </w:p>
        </w:tc>
        <w:tc>
          <w:tcPr>
            <w:tcW w:w="3416" w:type="dxa"/>
          </w:tcPr>
          <w:p w:rsidR="001034F2" w:rsidRPr="007A40EC" w:rsidRDefault="001034F2" w:rsidP="00D7405F">
            <w:pPr>
              <w:pStyle w:val="ConsPlusNormal"/>
              <w:jc w:val="center"/>
              <w:rPr>
                <w:rFonts w:ascii="Times New Roman" w:hAnsi="Times New Roman" w:cs="Times New Roman"/>
                <w:sz w:val="28"/>
                <w:szCs w:val="28"/>
              </w:rPr>
            </w:pPr>
            <w:r w:rsidRPr="007A40EC">
              <w:rPr>
                <w:rFonts w:ascii="Times New Roman" w:hAnsi="Times New Roman" w:cs="Times New Roman"/>
                <w:sz w:val="28"/>
                <w:szCs w:val="28"/>
              </w:rPr>
              <w:t>57 521,00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sidRPr="00A73BC1">
              <w:rPr>
                <w:rFonts w:ascii="Times New Roman" w:hAnsi="Times New Roman" w:cs="Times New Roman"/>
                <w:sz w:val="28"/>
                <w:szCs w:val="28"/>
              </w:rPr>
              <w:t>23</w:t>
            </w:r>
          </w:p>
        </w:tc>
        <w:tc>
          <w:tcPr>
            <w:tcW w:w="5441" w:type="dxa"/>
          </w:tcPr>
          <w:p w:rsidR="001034F2" w:rsidRPr="00A73BC1" w:rsidRDefault="001034F2" w:rsidP="00A73BC1">
            <w:pPr>
              <w:pStyle w:val="ConsPlusNormal"/>
              <w:rPr>
                <w:rFonts w:ascii="Times New Roman" w:hAnsi="Times New Roman" w:cs="Times New Roman"/>
                <w:sz w:val="28"/>
                <w:szCs w:val="28"/>
              </w:rPr>
            </w:pPr>
            <w:r w:rsidRPr="00A73BC1">
              <w:rPr>
                <w:rFonts w:ascii="Times New Roman" w:hAnsi="Times New Roman" w:cs="Times New Roman"/>
                <w:sz w:val="28"/>
                <w:szCs w:val="28"/>
              </w:rPr>
              <w:t>Чеченская Республика</w:t>
            </w:r>
          </w:p>
        </w:tc>
        <w:tc>
          <w:tcPr>
            <w:tcW w:w="3416" w:type="dxa"/>
          </w:tcPr>
          <w:p w:rsidR="001034F2" w:rsidRPr="007A40EC" w:rsidRDefault="001034F2" w:rsidP="00D7405F">
            <w:pPr>
              <w:pStyle w:val="ConsPlusNormal"/>
              <w:jc w:val="center"/>
              <w:rPr>
                <w:rFonts w:ascii="Times New Roman" w:hAnsi="Times New Roman" w:cs="Times New Roman"/>
                <w:sz w:val="28"/>
                <w:szCs w:val="28"/>
              </w:rPr>
            </w:pPr>
            <w:r w:rsidRPr="007A40EC">
              <w:rPr>
                <w:rFonts w:ascii="Times New Roman" w:hAnsi="Times New Roman" w:cs="Times New Roman"/>
                <w:sz w:val="28"/>
                <w:szCs w:val="28"/>
              </w:rPr>
              <w:t>35 553,00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sidRPr="00A73BC1">
              <w:rPr>
                <w:rFonts w:ascii="Times New Roman" w:hAnsi="Times New Roman" w:cs="Times New Roman"/>
                <w:sz w:val="28"/>
                <w:szCs w:val="28"/>
              </w:rPr>
              <w:t>24</w:t>
            </w:r>
          </w:p>
        </w:tc>
        <w:tc>
          <w:tcPr>
            <w:tcW w:w="5441" w:type="dxa"/>
          </w:tcPr>
          <w:p w:rsidR="001034F2" w:rsidRPr="00A73BC1" w:rsidRDefault="001034F2" w:rsidP="00A73BC1">
            <w:pPr>
              <w:pStyle w:val="ConsPlusNormal"/>
              <w:rPr>
                <w:rFonts w:ascii="Times New Roman" w:hAnsi="Times New Roman" w:cs="Times New Roman"/>
                <w:sz w:val="28"/>
                <w:szCs w:val="28"/>
              </w:rPr>
            </w:pPr>
            <w:r w:rsidRPr="00A73BC1">
              <w:rPr>
                <w:rFonts w:ascii="Times New Roman" w:hAnsi="Times New Roman" w:cs="Times New Roman"/>
                <w:sz w:val="28"/>
                <w:szCs w:val="28"/>
              </w:rPr>
              <w:t>Чува</w:t>
            </w:r>
            <w:r w:rsidR="00126652">
              <w:rPr>
                <w:rFonts w:ascii="Times New Roman" w:hAnsi="Times New Roman" w:cs="Times New Roman"/>
                <w:sz w:val="28"/>
                <w:szCs w:val="28"/>
              </w:rPr>
              <w:t>шская Республика –</w:t>
            </w:r>
            <w:r w:rsidRPr="00A73BC1">
              <w:rPr>
                <w:rFonts w:ascii="Times New Roman" w:hAnsi="Times New Roman" w:cs="Times New Roman"/>
                <w:sz w:val="28"/>
                <w:szCs w:val="28"/>
              </w:rPr>
              <w:t xml:space="preserve"> Чувашия</w:t>
            </w:r>
          </w:p>
        </w:tc>
        <w:tc>
          <w:tcPr>
            <w:tcW w:w="3416" w:type="dxa"/>
          </w:tcPr>
          <w:p w:rsidR="001034F2" w:rsidRPr="007A40EC" w:rsidRDefault="001034F2" w:rsidP="00D7405F">
            <w:pPr>
              <w:pStyle w:val="ConsPlusNormal"/>
              <w:jc w:val="center"/>
              <w:rPr>
                <w:rFonts w:ascii="Times New Roman" w:hAnsi="Times New Roman" w:cs="Times New Roman"/>
                <w:sz w:val="28"/>
                <w:szCs w:val="28"/>
              </w:rPr>
            </w:pPr>
            <w:r w:rsidRPr="007A40EC">
              <w:rPr>
                <w:rFonts w:ascii="Times New Roman" w:hAnsi="Times New Roman" w:cs="Times New Roman"/>
                <w:sz w:val="28"/>
                <w:szCs w:val="28"/>
              </w:rPr>
              <w:t>43 811,00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sidRPr="00A73BC1">
              <w:rPr>
                <w:rFonts w:ascii="Times New Roman" w:hAnsi="Times New Roman" w:cs="Times New Roman"/>
                <w:sz w:val="28"/>
                <w:szCs w:val="28"/>
              </w:rPr>
              <w:t>25</w:t>
            </w:r>
          </w:p>
        </w:tc>
        <w:tc>
          <w:tcPr>
            <w:tcW w:w="5441" w:type="dxa"/>
          </w:tcPr>
          <w:p w:rsidR="001034F2" w:rsidRPr="00A73BC1" w:rsidRDefault="001034F2" w:rsidP="00A73BC1">
            <w:pPr>
              <w:pStyle w:val="ConsPlusNormal"/>
              <w:rPr>
                <w:rFonts w:ascii="Times New Roman" w:hAnsi="Times New Roman" w:cs="Times New Roman"/>
                <w:sz w:val="28"/>
                <w:szCs w:val="28"/>
              </w:rPr>
            </w:pPr>
            <w:r w:rsidRPr="00A73BC1">
              <w:rPr>
                <w:rFonts w:ascii="Times New Roman" w:hAnsi="Times New Roman" w:cs="Times New Roman"/>
                <w:sz w:val="28"/>
                <w:szCs w:val="28"/>
              </w:rPr>
              <w:t>Алтайский край</w:t>
            </w:r>
          </w:p>
        </w:tc>
        <w:tc>
          <w:tcPr>
            <w:tcW w:w="3416" w:type="dxa"/>
          </w:tcPr>
          <w:p w:rsidR="001034F2" w:rsidRPr="007A40EC" w:rsidRDefault="001034F2" w:rsidP="00D7405F">
            <w:pPr>
              <w:pStyle w:val="ConsPlusNormal"/>
              <w:jc w:val="center"/>
              <w:rPr>
                <w:rFonts w:ascii="Times New Roman" w:hAnsi="Times New Roman" w:cs="Times New Roman"/>
                <w:sz w:val="28"/>
                <w:szCs w:val="28"/>
              </w:rPr>
            </w:pPr>
            <w:r w:rsidRPr="007A40EC">
              <w:rPr>
                <w:rFonts w:ascii="Times New Roman" w:hAnsi="Times New Roman" w:cs="Times New Roman"/>
                <w:sz w:val="28"/>
                <w:szCs w:val="28"/>
              </w:rPr>
              <w:t>41 430,00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sidRPr="00A73BC1">
              <w:rPr>
                <w:rFonts w:ascii="Times New Roman" w:hAnsi="Times New Roman" w:cs="Times New Roman"/>
                <w:sz w:val="28"/>
                <w:szCs w:val="28"/>
              </w:rPr>
              <w:t>26</w:t>
            </w:r>
          </w:p>
        </w:tc>
        <w:tc>
          <w:tcPr>
            <w:tcW w:w="5441" w:type="dxa"/>
          </w:tcPr>
          <w:p w:rsidR="001034F2" w:rsidRPr="00A73BC1" w:rsidRDefault="001034F2" w:rsidP="00A73BC1">
            <w:pPr>
              <w:pStyle w:val="ConsPlusNormal"/>
              <w:rPr>
                <w:rFonts w:ascii="Times New Roman" w:hAnsi="Times New Roman" w:cs="Times New Roman"/>
                <w:sz w:val="28"/>
                <w:szCs w:val="28"/>
              </w:rPr>
            </w:pPr>
            <w:r w:rsidRPr="00A73BC1">
              <w:rPr>
                <w:rFonts w:ascii="Times New Roman" w:hAnsi="Times New Roman" w:cs="Times New Roman"/>
                <w:sz w:val="28"/>
                <w:szCs w:val="28"/>
              </w:rPr>
              <w:t>Забайкальский край</w:t>
            </w:r>
          </w:p>
        </w:tc>
        <w:tc>
          <w:tcPr>
            <w:tcW w:w="3416" w:type="dxa"/>
          </w:tcPr>
          <w:p w:rsidR="001034F2" w:rsidRPr="007A40EC" w:rsidRDefault="001034F2" w:rsidP="00D7405F">
            <w:pPr>
              <w:pStyle w:val="ConsPlusNormal"/>
              <w:jc w:val="center"/>
              <w:rPr>
                <w:rFonts w:ascii="Times New Roman" w:hAnsi="Times New Roman" w:cs="Times New Roman"/>
                <w:sz w:val="28"/>
                <w:szCs w:val="28"/>
              </w:rPr>
            </w:pPr>
            <w:r w:rsidRPr="007A40EC">
              <w:rPr>
                <w:rFonts w:ascii="Times New Roman" w:hAnsi="Times New Roman" w:cs="Times New Roman"/>
                <w:sz w:val="28"/>
                <w:szCs w:val="28"/>
              </w:rPr>
              <w:t>62 681,00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sidRPr="00A73BC1">
              <w:rPr>
                <w:rFonts w:ascii="Times New Roman" w:hAnsi="Times New Roman" w:cs="Times New Roman"/>
                <w:sz w:val="28"/>
                <w:szCs w:val="28"/>
              </w:rPr>
              <w:t>27</w:t>
            </w:r>
          </w:p>
        </w:tc>
        <w:tc>
          <w:tcPr>
            <w:tcW w:w="5441" w:type="dxa"/>
          </w:tcPr>
          <w:p w:rsidR="001034F2" w:rsidRPr="00A73BC1" w:rsidRDefault="001034F2" w:rsidP="00A73BC1">
            <w:pPr>
              <w:pStyle w:val="ConsPlusNormal"/>
              <w:rPr>
                <w:rFonts w:ascii="Times New Roman" w:hAnsi="Times New Roman" w:cs="Times New Roman"/>
                <w:sz w:val="28"/>
                <w:szCs w:val="28"/>
              </w:rPr>
            </w:pPr>
            <w:r w:rsidRPr="00A73BC1">
              <w:rPr>
                <w:rFonts w:ascii="Times New Roman" w:hAnsi="Times New Roman" w:cs="Times New Roman"/>
                <w:sz w:val="28"/>
                <w:szCs w:val="28"/>
              </w:rPr>
              <w:t>Камчатский край</w:t>
            </w:r>
          </w:p>
        </w:tc>
        <w:tc>
          <w:tcPr>
            <w:tcW w:w="3416" w:type="dxa"/>
          </w:tcPr>
          <w:p w:rsidR="001034F2" w:rsidRPr="007A40EC" w:rsidRDefault="001034F2" w:rsidP="00D7405F">
            <w:pPr>
              <w:pStyle w:val="ConsPlusNormal"/>
              <w:jc w:val="center"/>
              <w:rPr>
                <w:rFonts w:ascii="Times New Roman" w:hAnsi="Times New Roman" w:cs="Times New Roman"/>
                <w:sz w:val="28"/>
                <w:szCs w:val="28"/>
              </w:rPr>
            </w:pPr>
            <w:r>
              <w:rPr>
                <w:rFonts w:ascii="Times New Roman" w:hAnsi="Times New Roman" w:cs="Times New Roman"/>
                <w:sz w:val="28"/>
                <w:szCs w:val="28"/>
              </w:rPr>
              <w:t>109 235,00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sidRPr="00A73BC1">
              <w:rPr>
                <w:rFonts w:ascii="Times New Roman" w:hAnsi="Times New Roman" w:cs="Times New Roman"/>
                <w:sz w:val="28"/>
                <w:szCs w:val="28"/>
              </w:rPr>
              <w:t>28</w:t>
            </w:r>
          </w:p>
        </w:tc>
        <w:tc>
          <w:tcPr>
            <w:tcW w:w="5441" w:type="dxa"/>
          </w:tcPr>
          <w:p w:rsidR="001034F2" w:rsidRPr="00A73BC1" w:rsidRDefault="001034F2" w:rsidP="00A73BC1">
            <w:pPr>
              <w:pStyle w:val="ConsPlusNormal"/>
              <w:rPr>
                <w:rFonts w:ascii="Times New Roman" w:hAnsi="Times New Roman" w:cs="Times New Roman"/>
                <w:sz w:val="28"/>
                <w:szCs w:val="28"/>
              </w:rPr>
            </w:pPr>
            <w:r w:rsidRPr="00A73BC1">
              <w:rPr>
                <w:rFonts w:ascii="Times New Roman" w:hAnsi="Times New Roman" w:cs="Times New Roman"/>
                <w:sz w:val="28"/>
                <w:szCs w:val="28"/>
              </w:rPr>
              <w:t>Краснодарский край</w:t>
            </w:r>
          </w:p>
        </w:tc>
        <w:tc>
          <w:tcPr>
            <w:tcW w:w="3416" w:type="dxa"/>
          </w:tcPr>
          <w:p w:rsidR="001034F2" w:rsidRPr="007A40EC" w:rsidRDefault="001034F2" w:rsidP="00D7405F">
            <w:pPr>
              <w:pStyle w:val="ConsPlusNormal"/>
              <w:jc w:val="center"/>
              <w:rPr>
                <w:rFonts w:ascii="Times New Roman" w:hAnsi="Times New Roman" w:cs="Times New Roman"/>
                <w:sz w:val="28"/>
                <w:szCs w:val="28"/>
              </w:rPr>
            </w:pPr>
            <w:r w:rsidRPr="007A40EC">
              <w:rPr>
                <w:rFonts w:ascii="Times New Roman" w:hAnsi="Times New Roman" w:cs="Times New Roman"/>
                <w:sz w:val="28"/>
                <w:szCs w:val="28"/>
              </w:rPr>
              <w:t>53 016,00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sidRPr="00A73BC1">
              <w:rPr>
                <w:rFonts w:ascii="Times New Roman" w:hAnsi="Times New Roman" w:cs="Times New Roman"/>
                <w:sz w:val="28"/>
                <w:szCs w:val="28"/>
              </w:rPr>
              <w:t>29</w:t>
            </w:r>
          </w:p>
        </w:tc>
        <w:tc>
          <w:tcPr>
            <w:tcW w:w="5441" w:type="dxa"/>
          </w:tcPr>
          <w:p w:rsidR="001034F2" w:rsidRPr="00A73BC1" w:rsidRDefault="001034F2" w:rsidP="00A73BC1">
            <w:pPr>
              <w:pStyle w:val="ConsPlusNormal"/>
              <w:rPr>
                <w:rFonts w:ascii="Times New Roman" w:hAnsi="Times New Roman" w:cs="Times New Roman"/>
                <w:sz w:val="28"/>
                <w:szCs w:val="28"/>
              </w:rPr>
            </w:pPr>
            <w:r w:rsidRPr="00A73BC1">
              <w:rPr>
                <w:rFonts w:ascii="Times New Roman" w:hAnsi="Times New Roman" w:cs="Times New Roman"/>
                <w:sz w:val="28"/>
                <w:szCs w:val="28"/>
              </w:rPr>
              <w:t>Красноярский край</w:t>
            </w:r>
          </w:p>
        </w:tc>
        <w:tc>
          <w:tcPr>
            <w:tcW w:w="3416" w:type="dxa"/>
          </w:tcPr>
          <w:p w:rsidR="001034F2" w:rsidRPr="007A40EC" w:rsidRDefault="001034F2" w:rsidP="00D7405F">
            <w:pPr>
              <w:pStyle w:val="ConsPlusNormal"/>
              <w:jc w:val="center"/>
              <w:rPr>
                <w:rFonts w:ascii="Times New Roman" w:hAnsi="Times New Roman" w:cs="Times New Roman"/>
                <w:sz w:val="28"/>
                <w:szCs w:val="28"/>
              </w:rPr>
            </w:pPr>
            <w:r w:rsidRPr="007A40EC">
              <w:rPr>
                <w:rFonts w:ascii="Times New Roman" w:hAnsi="Times New Roman" w:cs="Times New Roman"/>
                <w:sz w:val="28"/>
                <w:szCs w:val="28"/>
              </w:rPr>
              <w:t>75 673,00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sidRPr="00A73BC1">
              <w:rPr>
                <w:rFonts w:ascii="Times New Roman" w:hAnsi="Times New Roman" w:cs="Times New Roman"/>
                <w:sz w:val="28"/>
                <w:szCs w:val="28"/>
              </w:rPr>
              <w:t>30</w:t>
            </w:r>
          </w:p>
        </w:tc>
        <w:tc>
          <w:tcPr>
            <w:tcW w:w="5441" w:type="dxa"/>
          </w:tcPr>
          <w:p w:rsidR="001034F2" w:rsidRPr="00A73BC1" w:rsidRDefault="001034F2" w:rsidP="00A73BC1">
            <w:pPr>
              <w:pStyle w:val="ConsPlusNormal"/>
              <w:rPr>
                <w:rFonts w:ascii="Times New Roman" w:hAnsi="Times New Roman" w:cs="Times New Roman"/>
                <w:sz w:val="28"/>
                <w:szCs w:val="28"/>
              </w:rPr>
            </w:pPr>
            <w:r w:rsidRPr="00A73BC1">
              <w:rPr>
                <w:rFonts w:ascii="Times New Roman" w:hAnsi="Times New Roman" w:cs="Times New Roman"/>
                <w:sz w:val="28"/>
                <w:szCs w:val="28"/>
              </w:rPr>
              <w:t>Пермский край</w:t>
            </w:r>
          </w:p>
        </w:tc>
        <w:tc>
          <w:tcPr>
            <w:tcW w:w="3416" w:type="dxa"/>
          </w:tcPr>
          <w:p w:rsidR="001034F2" w:rsidRPr="007A40EC" w:rsidRDefault="001034F2" w:rsidP="00D7405F">
            <w:pPr>
              <w:pStyle w:val="ConsPlusNormal"/>
              <w:jc w:val="center"/>
              <w:rPr>
                <w:rFonts w:ascii="Times New Roman" w:hAnsi="Times New Roman" w:cs="Times New Roman"/>
                <w:sz w:val="28"/>
                <w:szCs w:val="28"/>
              </w:rPr>
            </w:pPr>
            <w:r w:rsidRPr="007A40EC">
              <w:rPr>
                <w:rFonts w:ascii="Times New Roman" w:hAnsi="Times New Roman" w:cs="Times New Roman"/>
                <w:sz w:val="28"/>
                <w:szCs w:val="28"/>
              </w:rPr>
              <w:t>56 162,00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sidRPr="00A73BC1">
              <w:rPr>
                <w:rFonts w:ascii="Times New Roman" w:hAnsi="Times New Roman" w:cs="Times New Roman"/>
                <w:sz w:val="28"/>
                <w:szCs w:val="28"/>
              </w:rPr>
              <w:t>31</w:t>
            </w:r>
          </w:p>
        </w:tc>
        <w:tc>
          <w:tcPr>
            <w:tcW w:w="5441" w:type="dxa"/>
          </w:tcPr>
          <w:p w:rsidR="001034F2" w:rsidRPr="00A73BC1" w:rsidRDefault="001034F2" w:rsidP="00A73BC1">
            <w:pPr>
              <w:pStyle w:val="ConsPlusNormal"/>
              <w:rPr>
                <w:rFonts w:ascii="Times New Roman" w:hAnsi="Times New Roman" w:cs="Times New Roman"/>
                <w:sz w:val="28"/>
                <w:szCs w:val="28"/>
              </w:rPr>
            </w:pPr>
            <w:r w:rsidRPr="00A73BC1">
              <w:rPr>
                <w:rFonts w:ascii="Times New Roman" w:hAnsi="Times New Roman" w:cs="Times New Roman"/>
                <w:sz w:val="28"/>
                <w:szCs w:val="28"/>
              </w:rPr>
              <w:t>Приморский край</w:t>
            </w:r>
          </w:p>
        </w:tc>
        <w:tc>
          <w:tcPr>
            <w:tcW w:w="3416" w:type="dxa"/>
          </w:tcPr>
          <w:p w:rsidR="001034F2" w:rsidRPr="007A40EC" w:rsidRDefault="001034F2" w:rsidP="00D7405F">
            <w:pPr>
              <w:pStyle w:val="ConsPlusNormal"/>
              <w:jc w:val="center"/>
              <w:rPr>
                <w:rFonts w:ascii="Times New Roman" w:hAnsi="Times New Roman" w:cs="Times New Roman"/>
                <w:sz w:val="28"/>
                <w:szCs w:val="28"/>
              </w:rPr>
            </w:pPr>
            <w:r w:rsidRPr="007A40EC">
              <w:rPr>
                <w:rFonts w:ascii="Times New Roman" w:hAnsi="Times New Roman" w:cs="Times New Roman"/>
                <w:sz w:val="28"/>
                <w:szCs w:val="28"/>
              </w:rPr>
              <w:t>67 086,00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sidRPr="00A73BC1">
              <w:rPr>
                <w:rFonts w:ascii="Times New Roman" w:hAnsi="Times New Roman" w:cs="Times New Roman"/>
                <w:sz w:val="28"/>
                <w:szCs w:val="28"/>
              </w:rPr>
              <w:t>32</w:t>
            </w:r>
          </w:p>
        </w:tc>
        <w:tc>
          <w:tcPr>
            <w:tcW w:w="5441" w:type="dxa"/>
          </w:tcPr>
          <w:p w:rsidR="001034F2" w:rsidRPr="00A73BC1" w:rsidRDefault="001034F2" w:rsidP="00A73BC1">
            <w:pPr>
              <w:pStyle w:val="ConsPlusNormal"/>
              <w:rPr>
                <w:rFonts w:ascii="Times New Roman" w:hAnsi="Times New Roman" w:cs="Times New Roman"/>
                <w:sz w:val="28"/>
                <w:szCs w:val="28"/>
              </w:rPr>
            </w:pPr>
            <w:r w:rsidRPr="00A73BC1">
              <w:rPr>
                <w:rFonts w:ascii="Times New Roman" w:hAnsi="Times New Roman" w:cs="Times New Roman"/>
                <w:sz w:val="28"/>
                <w:szCs w:val="28"/>
              </w:rPr>
              <w:t>Ставропольский край</w:t>
            </w:r>
          </w:p>
        </w:tc>
        <w:tc>
          <w:tcPr>
            <w:tcW w:w="3416" w:type="dxa"/>
          </w:tcPr>
          <w:p w:rsidR="001034F2" w:rsidRPr="007A40EC" w:rsidRDefault="001034F2" w:rsidP="00D7405F">
            <w:pPr>
              <w:pStyle w:val="ConsPlusNormal"/>
              <w:jc w:val="center"/>
              <w:rPr>
                <w:rFonts w:ascii="Times New Roman" w:hAnsi="Times New Roman" w:cs="Times New Roman"/>
                <w:sz w:val="28"/>
                <w:szCs w:val="28"/>
              </w:rPr>
            </w:pPr>
            <w:r w:rsidRPr="007A40EC">
              <w:rPr>
                <w:rFonts w:ascii="Times New Roman" w:hAnsi="Times New Roman" w:cs="Times New Roman"/>
                <w:sz w:val="28"/>
                <w:szCs w:val="28"/>
              </w:rPr>
              <w:t>43 679,00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sidRPr="00A73BC1">
              <w:rPr>
                <w:rFonts w:ascii="Times New Roman" w:hAnsi="Times New Roman" w:cs="Times New Roman"/>
                <w:sz w:val="28"/>
                <w:szCs w:val="28"/>
              </w:rPr>
              <w:t>33</w:t>
            </w:r>
          </w:p>
        </w:tc>
        <w:tc>
          <w:tcPr>
            <w:tcW w:w="5441" w:type="dxa"/>
          </w:tcPr>
          <w:p w:rsidR="001034F2" w:rsidRPr="00A73BC1" w:rsidRDefault="001034F2" w:rsidP="00A73BC1">
            <w:pPr>
              <w:pStyle w:val="ConsPlusNormal"/>
              <w:rPr>
                <w:rFonts w:ascii="Times New Roman" w:hAnsi="Times New Roman" w:cs="Times New Roman"/>
                <w:sz w:val="28"/>
                <w:szCs w:val="28"/>
              </w:rPr>
            </w:pPr>
            <w:r w:rsidRPr="00A73BC1">
              <w:rPr>
                <w:rFonts w:ascii="Times New Roman" w:hAnsi="Times New Roman" w:cs="Times New Roman"/>
                <w:sz w:val="28"/>
                <w:szCs w:val="28"/>
              </w:rPr>
              <w:t>Хабаровский край</w:t>
            </w:r>
          </w:p>
        </w:tc>
        <w:tc>
          <w:tcPr>
            <w:tcW w:w="3416" w:type="dxa"/>
          </w:tcPr>
          <w:p w:rsidR="001034F2" w:rsidRPr="007A40EC" w:rsidRDefault="001034F2" w:rsidP="00D7405F">
            <w:pPr>
              <w:pStyle w:val="ConsPlusNormal"/>
              <w:jc w:val="center"/>
              <w:rPr>
                <w:rFonts w:ascii="Times New Roman" w:hAnsi="Times New Roman" w:cs="Times New Roman"/>
                <w:sz w:val="28"/>
                <w:szCs w:val="28"/>
              </w:rPr>
            </w:pPr>
            <w:r w:rsidRPr="007A40EC">
              <w:rPr>
                <w:rFonts w:ascii="Times New Roman" w:hAnsi="Times New Roman" w:cs="Times New Roman"/>
                <w:sz w:val="28"/>
                <w:szCs w:val="28"/>
              </w:rPr>
              <w:t>69 521,00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sidRPr="00A73BC1">
              <w:rPr>
                <w:rFonts w:ascii="Times New Roman" w:hAnsi="Times New Roman" w:cs="Times New Roman"/>
                <w:sz w:val="28"/>
                <w:szCs w:val="28"/>
              </w:rPr>
              <w:t>34</w:t>
            </w:r>
          </w:p>
        </w:tc>
        <w:tc>
          <w:tcPr>
            <w:tcW w:w="5441" w:type="dxa"/>
          </w:tcPr>
          <w:p w:rsidR="001034F2" w:rsidRPr="00A73BC1" w:rsidRDefault="001034F2" w:rsidP="00A73BC1">
            <w:pPr>
              <w:pStyle w:val="ConsPlusNormal"/>
              <w:rPr>
                <w:rFonts w:ascii="Times New Roman" w:hAnsi="Times New Roman" w:cs="Times New Roman"/>
                <w:sz w:val="28"/>
                <w:szCs w:val="28"/>
              </w:rPr>
            </w:pPr>
            <w:r w:rsidRPr="00A73BC1">
              <w:rPr>
                <w:rFonts w:ascii="Times New Roman" w:hAnsi="Times New Roman" w:cs="Times New Roman"/>
                <w:sz w:val="28"/>
                <w:szCs w:val="28"/>
              </w:rPr>
              <w:t>Амурская область</w:t>
            </w:r>
          </w:p>
        </w:tc>
        <w:tc>
          <w:tcPr>
            <w:tcW w:w="3416" w:type="dxa"/>
          </w:tcPr>
          <w:p w:rsidR="001034F2" w:rsidRPr="007A40EC" w:rsidRDefault="001034F2" w:rsidP="00D7405F">
            <w:pPr>
              <w:pStyle w:val="ConsPlusNormal"/>
              <w:jc w:val="center"/>
              <w:rPr>
                <w:rFonts w:ascii="Times New Roman" w:hAnsi="Times New Roman" w:cs="Times New Roman"/>
                <w:sz w:val="28"/>
                <w:szCs w:val="28"/>
              </w:rPr>
            </w:pPr>
            <w:r w:rsidRPr="007A40EC">
              <w:rPr>
                <w:rFonts w:ascii="Times New Roman" w:hAnsi="Times New Roman" w:cs="Times New Roman"/>
                <w:sz w:val="28"/>
                <w:szCs w:val="28"/>
              </w:rPr>
              <w:t>69 486,00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sidRPr="00A73BC1">
              <w:rPr>
                <w:rFonts w:ascii="Times New Roman" w:hAnsi="Times New Roman" w:cs="Times New Roman"/>
                <w:sz w:val="28"/>
                <w:szCs w:val="28"/>
              </w:rPr>
              <w:t>35</w:t>
            </w:r>
          </w:p>
        </w:tc>
        <w:tc>
          <w:tcPr>
            <w:tcW w:w="5441" w:type="dxa"/>
          </w:tcPr>
          <w:p w:rsidR="001034F2" w:rsidRPr="00A73BC1" w:rsidRDefault="001034F2" w:rsidP="00A73BC1">
            <w:pPr>
              <w:pStyle w:val="ConsPlusNormal"/>
              <w:rPr>
                <w:rFonts w:ascii="Times New Roman" w:hAnsi="Times New Roman" w:cs="Times New Roman"/>
                <w:sz w:val="28"/>
                <w:szCs w:val="28"/>
              </w:rPr>
            </w:pPr>
            <w:r w:rsidRPr="00A73BC1">
              <w:rPr>
                <w:rFonts w:ascii="Times New Roman" w:hAnsi="Times New Roman" w:cs="Times New Roman"/>
                <w:sz w:val="28"/>
                <w:szCs w:val="28"/>
              </w:rPr>
              <w:t>Архангельская область</w:t>
            </w:r>
          </w:p>
        </w:tc>
        <w:tc>
          <w:tcPr>
            <w:tcW w:w="3416" w:type="dxa"/>
          </w:tcPr>
          <w:p w:rsidR="001034F2" w:rsidRPr="007A40EC" w:rsidRDefault="001034F2" w:rsidP="00D7405F">
            <w:pPr>
              <w:pStyle w:val="ConsPlusNormal"/>
              <w:jc w:val="center"/>
              <w:rPr>
                <w:rFonts w:ascii="Times New Roman" w:hAnsi="Times New Roman" w:cs="Times New Roman"/>
                <w:sz w:val="28"/>
                <w:szCs w:val="28"/>
              </w:rPr>
            </w:pPr>
            <w:r w:rsidRPr="007A40EC">
              <w:rPr>
                <w:rFonts w:ascii="Times New Roman" w:hAnsi="Times New Roman" w:cs="Times New Roman"/>
                <w:sz w:val="28"/>
                <w:szCs w:val="28"/>
              </w:rPr>
              <w:t>67 960,00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sidRPr="00A73BC1">
              <w:rPr>
                <w:rFonts w:ascii="Times New Roman" w:hAnsi="Times New Roman" w:cs="Times New Roman"/>
                <w:sz w:val="28"/>
                <w:szCs w:val="28"/>
              </w:rPr>
              <w:t>36</w:t>
            </w:r>
          </w:p>
        </w:tc>
        <w:tc>
          <w:tcPr>
            <w:tcW w:w="5441" w:type="dxa"/>
          </w:tcPr>
          <w:p w:rsidR="001034F2" w:rsidRPr="00A73BC1" w:rsidRDefault="001034F2" w:rsidP="00A73BC1">
            <w:pPr>
              <w:pStyle w:val="ConsPlusNormal"/>
              <w:rPr>
                <w:rFonts w:ascii="Times New Roman" w:hAnsi="Times New Roman" w:cs="Times New Roman"/>
                <w:sz w:val="28"/>
                <w:szCs w:val="28"/>
              </w:rPr>
            </w:pPr>
            <w:r w:rsidRPr="00A73BC1">
              <w:rPr>
                <w:rFonts w:ascii="Times New Roman" w:hAnsi="Times New Roman" w:cs="Times New Roman"/>
                <w:sz w:val="28"/>
                <w:szCs w:val="28"/>
              </w:rPr>
              <w:t>Астраханская область</w:t>
            </w:r>
          </w:p>
        </w:tc>
        <w:tc>
          <w:tcPr>
            <w:tcW w:w="3416" w:type="dxa"/>
          </w:tcPr>
          <w:p w:rsidR="001034F2" w:rsidRPr="007A40EC" w:rsidRDefault="001034F2" w:rsidP="00D7405F">
            <w:pPr>
              <w:pStyle w:val="ConsPlusNormal"/>
              <w:jc w:val="center"/>
              <w:rPr>
                <w:rFonts w:ascii="Times New Roman" w:hAnsi="Times New Roman" w:cs="Times New Roman"/>
                <w:sz w:val="28"/>
                <w:szCs w:val="28"/>
              </w:rPr>
            </w:pPr>
            <w:r w:rsidRPr="007A40EC">
              <w:rPr>
                <w:rFonts w:ascii="Times New Roman" w:hAnsi="Times New Roman" w:cs="Times New Roman"/>
                <w:sz w:val="28"/>
                <w:szCs w:val="28"/>
              </w:rPr>
              <w:t>50 408,00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sidRPr="00A73BC1">
              <w:rPr>
                <w:rFonts w:ascii="Times New Roman" w:hAnsi="Times New Roman" w:cs="Times New Roman"/>
                <w:sz w:val="28"/>
                <w:szCs w:val="28"/>
              </w:rPr>
              <w:t>37</w:t>
            </w:r>
          </w:p>
        </w:tc>
        <w:tc>
          <w:tcPr>
            <w:tcW w:w="5441" w:type="dxa"/>
          </w:tcPr>
          <w:p w:rsidR="001034F2" w:rsidRPr="00A73BC1" w:rsidRDefault="001034F2" w:rsidP="00A73BC1">
            <w:pPr>
              <w:pStyle w:val="ConsPlusNormal"/>
              <w:rPr>
                <w:rFonts w:ascii="Times New Roman" w:hAnsi="Times New Roman" w:cs="Times New Roman"/>
                <w:sz w:val="28"/>
                <w:szCs w:val="28"/>
              </w:rPr>
            </w:pPr>
            <w:r w:rsidRPr="00A73BC1">
              <w:rPr>
                <w:rFonts w:ascii="Times New Roman" w:hAnsi="Times New Roman" w:cs="Times New Roman"/>
                <w:sz w:val="28"/>
                <w:szCs w:val="28"/>
              </w:rPr>
              <w:t>Белгородская область</w:t>
            </w:r>
          </w:p>
        </w:tc>
        <w:tc>
          <w:tcPr>
            <w:tcW w:w="3416" w:type="dxa"/>
          </w:tcPr>
          <w:p w:rsidR="001034F2" w:rsidRPr="007A40EC" w:rsidRDefault="001034F2" w:rsidP="00D7405F">
            <w:pPr>
              <w:pStyle w:val="ConsPlusNormal"/>
              <w:jc w:val="center"/>
              <w:rPr>
                <w:rFonts w:ascii="Times New Roman" w:hAnsi="Times New Roman" w:cs="Times New Roman"/>
                <w:sz w:val="28"/>
                <w:szCs w:val="28"/>
              </w:rPr>
            </w:pPr>
            <w:r w:rsidRPr="007A40EC">
              <w:rPr>
                <w:rFonts w:ascii="Times New Roman" w:hAnsi="Times New Roman" w:cs="Times New Roman"/>
                <w:sz w:val="28"/>
                <w:szCs w:val="28"/>
              </w:rPr>
              <w:t>50 258,00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sidRPr="00A73BC1">
              <w:rPr>
                <w:rFonts w:ascii="Times New Roman" w:hAnsi="Times New Roman" w:cs="Times New Roman"/>
                <w:sz w:val="28"/>
                <w:szCs w:val="28"/>
              </w:rPr>
              <w:t>38</w:t>
            </w:r>
          </w:p>
        </w:tc>
        <w:tc>
          <w:tcPr>
            <w:tcW w:w="5441" w:type="dxa"/>
          </w:tcPr>
          <w:p w:rsidR="001034F2" w:rsidRPr="00A73BC1" w:rsidRDefault="001034F2" w:rsidP="00A73BC1">
            <w:pPr>
              <w:pStyle w:val="ConsPlusNormal"/>
              <w:rPr>
                <w:rFonts w:ascii="Times New Roman" w:hAnsi="Times New Roman" w:cs="Times New Roman"/>
                <w:sz w:val="28"/>
                <w:szCs w:val="28"/>
              </w:rPr>
            </w:pPr>
            <w:r w:rsidRPr="00A73BC1">
              <w:rPr>
                <w:rFonts w:ascii="Times New Roman" w:hAnsi="Times New Roman" w:cs="Times New Roman"/>
                <w:sz w:val="28"/>
                <w:szCs w:val="28"/>
              </w:rPr>
              <w:t>Брянская область</w:t>
            </w:r>
          </w:p>
        </w:tc>
        <w:tc>
          <w:tcPr>
            <w:tcW w:w="3416" w:type="dxa"/>
          </w:tcPr>
          <w:p w:rsidR="001034F2" w:rsidRPr="007A40EC" w:rsidRDefault="001034F2" w:rsidP="00D7405F">
            <w:pPr>
              <w:pStyle w:val="ConsPlusNormal"/>
              <w:jc w:val="center"/>
              <w:rPr>
                <w:rFonts w:ascii="Times New Roman" w:hAnsi="Times New Roman" w:cs="Times New Roman"/>
                <w:sz w:val="28"/>
                <w:szCs w:val="28"/>
              </w:rPr>
            </w:pPr>
            <w:r w:rsidRPr="007A40EC">
              <w:rPr>
                <w:rFonts w:ascii="Times New Roman" w:hAnsi="Times New Roman" w:cs="Times New Roman"/>
                <w:sz w:val="28"/>
                <w:szCs w:val="28"/>
              </w:rPr>
              <w:t>43 048,00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sidRPr="00A73BC1">
              <w:rPr>
                <w:rFonts w:ascii="Times New Roman" w:hAnsi="Times New Roman" w:cs="Times New Roman"/>
                <w:sz w:val="28"/>
                <w:szCs w:val="28"/>
              </w:rPr>
              <w:t>39</w:t>
            </w:r>
          </w:p>
        </w:tc>
        <w:tc>
          <w:tcPr>
            <w:tcW w:w="5441" w:type="dxa"/>
          </w:tcPr>
          <w:p w:rsidR="001034F2" w:rsidRPr="00A73BC1" w:rsidRDefault="001034F2" w:rsidP="00A73BC1">
            <w:pPr>
              <w:pStyle w:val="ConsPlusNormal"/>
              <w:rPr>
                <w:rFonts w:ascii="Times New Roman" w:hAnsi="Times New Roman" w:cs="Times New Roman"/>
                <w:sz w:val="28"/>
                <w:szCs w:val="28"/>
              </w:rPr>
            </w:pPr>
            <w:r w:rsidRPr="00A73BC1">
              <w:rPr>
                <w:rFonts w:ascii="Times New Roman" w:hAnsi="Times New Roman" w:cs="Times New Roman"/>
                <w:sz w:val="28"/>
                <w:szCs w:val="28"/>
              </w:rPr>
              <w:t>Владимирская область</w:t>
            </w:r>
          </w:p>
        </w:tc>
        <w:tc>
          <w:tcPr>
            <w:tcW w:w="3416" w:type="dxa"/>
          </w:tcPr>
          <w:p w:rsidR="001034F2" w:rsidRPr="007A40EC" w:rsidRDefault="001034F2" w:rsidP="00D7405F">
            <w:pPr>
              <w:pStyle w:val="ConsPlusNormal"/>
              <w:jc w:val="center"/>
              <w:rPr>
                <w:rFonts w:ascii="Times New Roman" w:hAnsi="Times New Roman" w:cs="Times New Roman"/>
                <w:sz w:val="28"/>
                <w:szCs w:val="28"/>
              </w:rPr>
            </w:pPr>
            <w:r w:rsidRPr="007A40EC">
              <w:rPr>
                <w:rFonts w:ascii="Times New Roman" w:hAnsi="Times New Roman" w:cs="Times New Roman"/>
                <w:sz w:val="28"/>
                <w:szCs w:val="28"/>
              </w:rPr>
              <w:t>48 189,00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sidRPr="00A73BC1">
              <w:rPr>
                <w:rFonts w:ascii="Times New Roman" w:hAnsi="Times New Roman" w:cs="Times New Roman"/>
                <w:sz w:val="28"/>
                <w:szCs w:val="28"/>
              </w:rPr>
              <w:t>40</w:t>
            </w:r>
          </w:p>
        </w:tc>
        <w:tc>
          <w:tcPr>
            <w:tcW w:w="5441" w:type="dxa"/>
          </w:tcPr>
          <w:p w:rsidR="001034F2" w:rsidRPr="00A73BC1" w:rsidRDefault="001034F2" w:rsidP="00A73BC1">
            <w:pPr>
              <w:pStyle w:val="ConsPlusNormal"/>
              <w:rPr>
                <w:rFonts w:ascii="Times New Roman" w:hAnsi="Times New Roman" w:cs="Times New Roman"/>
                <w:sz w:val="28"/>
                <w:szCs w:val="28"/>
              </w:rPr>
            </w:pPr>
            <w:r w:rsidRPr="00A73BC1">
              <w:rPr>
                <w:rFonts w:ascii="Times New Roman" w:hAnsi="Times New Roman" w:cs="Times New Roman"/>
                <w:sz w:val="28"/>
                <w:szCs w:val="28"/>
              </w:rPr>
              <w:t>Волгоградская область</w:t>
            </w:r>
          </w:p>
        </w:tc>
        <w:tc>
          <w:tcPr>
            <w:tcW w:w="3416" w:type="dxa"/>
          </w:tcPr>
          <w:p w:rsidR="001034F2" w:rsidRPr="007A40EC" w:rsidRDefault="001034F2" w:rsidP="00D7405F">
            <w:pPr>
              <w:pStyle w:val="ConsPlusNormal"/>
              <w:jc w:val="center"/>
              <w:rPr>
                <w:rFonts w:ascii="Times New Roman" w:hAnsi="Times New Roman" w:cs="Times New Roman"/>
                <w:sz w:val="28"/>
                <w:szCs w:val="28"/>
              </w:rPr>
            </w:pPr>
            <w:r w:rsidRPr="007A40EC">
              <w:rPr>
                <w:rFonts w:ascii="Times New Roman" w:hAnsi="Times New Roman" w:cs="Times New Roman"/>
                <w:sz w:val="28"/>
                <w:szCs w:val="28"/>
              </w:rPr>
              <w:t>46 675,00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Pr>
                <w:rFonts w:ascii="Times New Roman" w:hAnsi="Times New Roman" w:cs="Times New Roman"/>
                <w:sz w:val="28"/>
                <w:szCs w:val="28"/>
              </w:rPr>
              <w:t>41</w:t>
            </w:r>
          </w:p>
        </w:tc>
        <w:tc>
          <w:tcPr>
            <w:tcW w:w="5441" w:type="dxa"/>
          </w:tcPr>
          <w:p w:rsidR="001034F2" w:rsidRPr="00A73BC1" w:rsidRDefault="001034F2" w:rsidP="00A73BC1">
            <w:pPr>
              <w:pStyle w:val="ConsPlusNormal"/>
              <w:rPr>
                <w:rFonts w:ascii="Times New Roman" w:hAnsi="Times New Roman" w:cs="Times New Roman"/>
                <w:sz w:val="28"/>
                <w:szCs w:val="28"/>
              </w:rPr>
            </w:pPr>
            <w:r w:rsidRPr="00A73BC1">
              <w:rPr>
                <w:rFonts w:ascii="Times New Roman" w:hAnsi="Times New Roman" w:cs="Times New Roman"/>
                <w:sz w:val="28"/>
                <w:szCs w:val="28"/>
              </w:rPr>
              <w:t>Вологодская область</w:t>
            </w:r>
          </w:p>
        </w:tc>
        <w:tc>
          <w:tcPr>
            <w:tcW w:w="3416" w:type="dxa"/>
          </w:tcPr>
          <w:p w:rsidR="001034F2" w:rsidRPr="007A40EC" w:rsidRDefault="001034F2" w:rsidP="00D7405F">
            <w:pPr>
              <w:pStyle w:val="ConsPlusNormal"/>
              <w:jc w:val="center"/>
              <w:rPr>
                <w:rFonts w:ascii="Times New Roman" w:hAnsi="Times New Roman" w:cs="Times New Roman"/>
                <w:sz w:val="28"/>
                <w:szCs w:val="28"/>
              </w:rPr>
            </w:pPr>
            <w:r w:rsidRPr="007A40EC">
              <w:rPr>
                <w:rFonts w:ascii="Times New Roman" w:hAnsi="Times New Roman" w:cs="Times New Roman"/>
                <w:sz w:val="28"/>
                <w:szCs w:val="28"/>
              </w:rPr>
              <w:t>56 527,00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Pr>
                <w:rFonts w:ascii="Times New Roman" w:hAnsi="Times New Roman" w:cs="Times New Roman"/>
                <w:sz w:val="28"/>
                <w:szCs w:val="28"/>
              </w:rPr>
              <w:lastRenderedPageBreak/>
              <w:t>42</w:t>
            </w:r>
          </w:p>
        </w:tc>
        <w:tc>
          <w:tcPr>
            <w:tcW w:w="5441" w:type="dxa"/>
          </w:tcPr>
          <w:p w:rsidR="001034F2" w:rsidRPr="00A73BC1" w:rsidRDefault="001034F2" w:rsidP="00A73BC1">
            <w:pPr>
              <w:pStyle w:val="ConsPlusNormal"/>
              <w:rPr>
                <w:rFonts w:ascii="Times New Roman" w:hAnsi="Times New Roman" w:cs="Times New Roman"/>
                <w:sz w:val="28"/>
                <w:szCs w:val="28"/>
              </w:rPr>
            </w:pPr>
            <w:r w:rsidRPr="00A73BC1">
              <w:rPr>
                <w:rFonts w:ascii="Times New Roman" w:hAnsi="Times New Roman" w:cs="Times New Roman"/>
                <w:sz w:val="28"/>
                <w:szCs w:val="28"/>
              </w:rPr>
              <w:t>Воронежская область</w:t>
            </w:r>
          </w:p>
        </w:tc>
        <w:tc>
          <w:tcPr>
            <w:tcW w:w="3416" w:type="dxa"/>
          </w:tcPr>
          <w:p w:rsidR="001034F2" w:rsidRPr="007A40EC" w:rsidRDefault="001034F2" w:rsidP="00D7405F">
            <w:pPr>
              <w:pStyle w:val="ConsPlusNormal"/>
              <w:jc w:val="center"/>
              <w:rPr>
                <w:rFonts w:ascii="Times New Roman" w:hAnsi="Times New Roman" w:cs="Times New Roman"/>
                <w:sz w:val="28"/>
                <w:szCs w:val="28"/>
              </w:rPr>
            </w:pPr>
            <w:r w:rsidRPr="007A40EC">
              <w:rPr>
                <w:rFonts w:ascii="Times New Roman" w:hAnsi="Times New Roman" w:cs="Times New Roman"/>
                <w:sz w:val="28"/>
                <w:szCs w:val="28"/>
              </w:rPr>
              <w:t>48 822,00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Pr>
                <w:rFonts w:ascii="Times New Roman" w:hAnsi="Times New Roman" w:cs="Times New Roman"/>
                <w:sz w:val="28"/>
                <w:szCs w:val="28"/>
              </w:rPr>
              <w:t>43</w:t>
            </w:r>
          </w:p>
        </w:tc>
        <w:tc>
          <w:tcPr>
            <w:tcW w:w="5441" w:type="dxa"/>
          </w:tcPr>
          <w:p w:rsidR="001034F2" w:rsidRPr="00A73BC1" w:rsidRDefault="001034F2" w:rsidP="00A73BC1">
            <w:pPr>
              <w:pStyle w:val="ConsPlusNormal"/>
              <w:rPr>
                <w:rFonts w:ascii="Times New Roman" w:hAnsi="Times New Roman" w:cs="Times New Roman"/>
                <w:sz w:val="28"/>
                <w:szCs w:val="28"/>
              </w:rPr>
            </w:pPr>
            <w:r>
              <w:rPr>
                <w:rFonts w:ascii="Times New Roman" w:hAnsi="Times New Roman" w:cs="Times New Roman"/>
                <w:sz w:val="28"/>
                <w:szCs w:val="28"/>
              </w:rPr>
              <w:t>Запорожская область</w:t>
            </w:r>
          </w:p>
        </w:tc>
        <w:tc>
          <w:tcPr>
            <w:tcW w:w="3416" w:type="dxa"/>
          </w:tcPr>
          <w:p w:rsidR="001034F2" w:rsidRPr="007A40EC" w:rsidRDefault="001034F2" w:rsidP="00D7405F">
            <w:pPr>
              <w:pStyle w:val="ConsPlusNormal"/>
              <w:jc w:val="center"/>
              <w:rPr>
                <w:rFonts w:ascii="Times New Roman" w:hAnsi="Times New Roman" w:cs="Times New Roman"/>
                <w:sz w:val="28"/>
                <w:szCs w:val="28"/>
              </w:rPr>
            </w:pPr>
            <w:r w:rsidRPr="007A40EC">
              <w:rPr>
                <w:rFonts w:ascii="Times New Roman" w:hAnsi="Times New Roman" w:cs="Times New Roman"/>
                <w:sz w:val="28"/>
                <w:szCs w:val="28"/>
              </w:rPr>
              <w:t>47 230,00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sidRPr="00A73BC1">
              <w:rPr>
                <w:rFonts w:ascii="Times New Roman" w:hAnsi="Times New Roman" w:cs="Times New Roman"/>
                <w:sz w:val="28"/>
                <w:szCs w:val="28"/>
              </w:rPr>
              <w:t>44</w:t>
            </w:r>
          </w:p>
        </w:tc>
        <w:tc>
          <w:tcPr>
            <w:tcW w:w="5441" w:type="dxa"/>
          </w:tcPr>
          <w:p w:rsidR="001034F2" w:rsidRPr="00A73BC1" w:rsidRDefault="001034F2" w:rsidP="00A73BC1">
            <w:pPr>
              <w:pStyle w:val="ConsPlusNormal"/>
              <w:rPr>
                <w:rFonts w:ascii="Times New Roman" w:hAnsi="Times New Roman" w:cs="Times New Roman"/>
                <w:sz w:val="28"/>
                <w:szCs w:val="28"/>
              </w:rPr>
            </w:pPr>
            <w:r w:rsidRPr="00A73BC1">
              <w:rPr>
                <w:rFonts w:ascii="Times New Roman" w:hAnsi="Times New Roman" w:cs="Times New Roman"/>
                <w:sz w:val="28"/>
                <w:szCs w:val="28"/>
              </w:rPr>
              <w:t>Ивановская область</w:t>
            </w:r>
          </w:p>
        </w:tc>
        <w:tc>
          <w:tcPr>
            <w:tcW w:w="3416" w:type="dxa"/>
          </w:tcPr>
          <w:p w:rsidR="001034F2" w:rsidRPr="007A40EC" w:rsidRDefault="001034F2" w:rsidP="00D7405F">
            <w:pPr>
              <w:pStyle w:val="ConsPlusNormal"/>
              <w:jc w:val="center"/>
              <w:rPr>
                <w:rFonts w:ascii="Times New Roman" w:hAnsi="Times New Roman" w:cs="Times New Roman"/>
                <w:sz w:val="28"/>
                <w:szCs w:val="28"/>
              </w:rPr>
            </w:pPr>
            <w:r w:rsidRPr="007A40EC">
              <w:rPr>
                <w:rFonts w:ascii="Times New Roman" w:hAnsi="Times New Roman" w:cs="Times New Roman"/>
                <w:sz w:val="28"/>
                <w:szCs w:val="28"/>
              </w:rPr>
              <w:t>38 381,00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sidRPr="00A73BC1">
              <w:rPr>
                <w:rFonts w:ascii="Times New Roman" w:hAnsi="Times New Roman" w:cs="Times New Roman"/>
                <w:sz w:val="28"/>
                <w:szCs w:val="28"/>
              </w:rPr>
              <w:t>45</w:t>
            </w:r>
          </w:p>
        </w:tc>
        <w:tc>
          <w:tcPr>
            <w:tcW w:w="5441" w:type="dxa"/>
          </w:tcPr>
          <w:p w:rsidR="001034F2" w:rsidRPr="00A73BC1" w:rsidRDefault="001034F2" w:rsidP="00A73BC1">
            <w:pPr>
              <w:pStyle w:val="ConsPlusNormal"/>
              <w:rPr>
                <w:rFonts w:ascii="Times New Roman" w:hAnsi="Times New Roman" w:cs="Times New Roman"/>
                <w:sz w:val="28"/>
                <w:szCs w:val="28"/>
              </w:rPr>
            </w:pPr>
            <w:r w:rsidRPr="00A73BC1">
              <w:rPr>
                <w:rFonts w:ascii="Times New Roman" w:hAnsi="Times New Roman" w:cs="Times New Roman"/>
                <w:sz w:val="28"/>
                <w:szCs w:val="28"/>
              </w:rPr>
              <w:t>Иркутская область</w:t>
            </w:r>
          </w:p>
        </w:tc>
        <w:tc>
          <w:tcPr>
            <w:tcW w:w="3416" w:type="dxa"/>
          </w:tcPr>
          <w:p w:rsidR="001034F2" w:rsidRPr="007A40EC" w:rsidRDefault="001034F2" w:rsidP="00D7405F">
            <w:pPr>
              <w:pStyle w:val="ConsPlusNormal"/>
              <w:jc w:val="center"/>
              <w:rPr>
                <w:rFonts w:ascii="Times New Roman" w:hAnsi="Times New Roman" w:cs="Times New Roman"/>
                <w:sz w:val="28"/>
                <w:szCs w:val="28"/>
              </w:rPr>
            </w:pPr>
            <w:r w:rsidRPr="007A40EC">
              <w:rPr>
                <w:rFonts w:ascii="Times New Roman" w:hAnsi="Times New Roman" w:cs="Times New Roman"/>
                <w:sz w:val="28"/>
                <w:szCs w:val="28"/>
              </w:rPr>
              <w:t>68 190,00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sidRPr="00A73BC1">
              <w:rPr>
                <w:rFonts w:ascii="Times New Roman" w:hAnsi="Times New Roman" w:cs="Times New Roman"/>
                <w:sz w:val="28"/>
                <w:szCs w:val="28"/>
              </w:rPr>
              <w:t>46</w:t>
            </w:r>
          </w:p>
        </w:tc>
        <w:tc>
          <w:tcPr>
            <w:tcW w:w="5441" w:type="dxa"/>
          </w:tcPr>
          <w:p w:rsidR="001034F2" w:rsidRPr="00A73BC1" w:rsidRDefault="001034F2" w:rsidP="00A73BC1">
            <w:pPr>
              <w:pStyle w:val="ConsPlusNormal"/>
              <w:rPr>
                <w:rFonts w:ascii="Times New Roman" w:hAnsi="Times New Roman" w:cs="Times New Roman"/>
                <w:sz w:val="28"/>
                <w:szCs w:val="28"/>
              </w:rPr>
            </w:pPr>
            <w:r w:rsidRPr="00A73BC1">
              <w:rPr>
                <w:rFonts w:ascii="Times New Roman" w:hAnsi="Times New Roman" w:cs="Times New Roman"/>
                <w:sz w:val="28"/>
                <w:szCs w:val="28"/>
              </w:rPr>
              <w:t>Калининградская область</w:t>
            </w:r>
          </w:p>
        </w:tc>
        <w:tc>
          <w:tcPr>
            <w:tcW w:w="3416" w:type="dxa"/>
          </w:tcPr>
          <w:p w:rsidR="001034F2" w:rsidRPr="007A40EC" w:rsidRDefault="001034F2" w:rsidP="00D7405F">
            <w:pPr>
              <w:pStyle w:val="ConsPlusNormal"/>
              <w:jc w:val="center"/>
              <w:rPr>
                <w:rFonts w:ascii="Times New Roman" w:hAnsi="Times New Roman" w:cs="Times New Roman"/>
                <w:sz w:val="28"/>
                <w:szCs w:val="28"/>
              </w:rPr>
            </w:pPr>
            <w:r w:rsidRPr="007A40EC">
              <w:rPr>
                <w:rFonts w:ascii="Times New Roman" w:hAnsi="Times New Roman" w:cs="Times New Roman"/>
                <w:sz w:val="28"/>
                <w:szCs w:val="28"/>
              </w:rPr>
              <w:t>49 953,00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sidRPr="00A73BC1">
              <w:rPr>
                <w:rFonts w:ascii="Times New Roman" w:hAnsi="Times New Roman" w:cs="Times New Roman"/>
                <w:sz w:val="28"/>
                <w:szCs w:val="28"/>
              </w:rPr>
              <w:t>47</w:t>
            </w:r>
          </w:p>
        </w:tc>
        <w:tc>
          <w:tcPr>
            <w:tcW w:w="5441" w:type="dxa"/>
          </w:tcPr>
          <w:p w:rsidR="001034F2" w:rsidRPr="00A73BC1" w:rsidRDefault="001034F2" w:rsidP="00A73BC1">
            <w:pPr>
              <w:pStyle w:val="ConsPlusNormal"/>
              <w:rPr>
                <w:rFonts w:ascii="Times New Roman" w:hAnsi="Times New Roman" w:cs="Times New Roman"/>
                <w:sz w:val="28"/>
                <w:szCs w:val="28"/>
              </w:rPr>
            </w:pPr>
            <w:r w:rsidRPr="00A73BC1">
              <w:rPr>
                <w:rFonts w:ascii="Times New Roman" w:hAnsi="Times New Roman" w:cs="Times New Roman"/>
                <w:sz w:val="28"/>
                <w:szCs w:val="28"/>
              </w:rPr>
              <w:t>Калужская область</w:t>
            </w:r>
          </w:p>
        </w:tc>
        <w:tc>
          <w:tcPr>
            <w:tcW w:w="3416" w:type="dxa"/>
          </w:tcPr>
          <w:p w:rsidR="001034F2" w:rsidRPr="007A40EC" w:rsidRDefault="001034F2" w:rsidP="00D7405F">
            <w:pPr>
              <w:pStyle w:val="ConsPlusNormal"/>
              <w:jc w:val="center"/>
              <w:rPr>
                <w:rFonts w:ascii="Times New Roman" w:hAnsi="Times New Roman" w:cs="Times New Roman"/>
                <w:sz w:val="28"/>
                <w:szCs w:val="28"/>
              </w:rPr>
            </w:pPr>
            <w:r w:rsidRPr="007A40EC">
              <w:rPr>
                <w:rFonts w:ascii="Times New Roman" w:hAnsi="Times New Roman" w:cs="Times New Roman"/>
                <w:sz w:val="28"/>
                <w:szCs w:val="28"/>
              </w:rPr>
              <w:t>56 875,00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sidRPr="00A73BC1">
              <w:rPr>
                <w:rFonts w:ascii="Times New Roman" w:hAnsi="Times New Roman" w:cs="Times New Roman"/>
                <w:sz w:val="28"/>
                <w:szCs w:val="28"/>
              </w:rPr>
              <w:t>48</w:t>
            </w:r>
          </w:p>
        </w:tc>
        <w:tc>
          <w:tcPr>
            <w:tcW w:w="5441" w:type="dxa"/>
          </w:tcPr>
          <w:p w:rsidR="001034F2" w:rsidRPr="00A73BC1" w:rsidRDefault="00126652" w:rsidP="00A73BC1">
            <w:pPr>
              <w:pStyle w:val="ConsPlusNormal"/>
              <w:rPr>
                <w:rFonts w:ascii="Times New Roman" w:hAnsi="Times New Roman" w:cs="Times New Roman"/>
                <w:sz w:val="28"/>
                <w:szCs w:val="28"/>
              </w:rPr>
            </w:pPr>
            <w:r>
              <w:rPr>
                <w:rFonts w:ascii="Times New Roman" w:hAnsi="Times New Roman" w:cs="Times New Roman"/>
                <w:sz w:val="28"/>
                <w:szCs w:val="28"/>
              </w:rPr>
              <w:t>Кемеровская область –</w:t>
            </w:r>
            <w:r w:rsidR="001034F2" w:rsidRPr="00A73BC1">
              <w:rPr>
                <w:rFonts w:ascii="Times New Roman" w:hAnsi="Times New Roman" w:cs="Times New Roman"/>
                <w:sz w:val="28"/>
                <w:szCs w:val="28"/>
              </w:rPr>
              <w:t xml:space="preserve"> Кузбасс</w:t>
            </w:r>
          </w:p>
        </w:tc>
        <w:tc>
          <w:tcPr>
            <w:tcW w:w="3416" w:type="dxa"/>
          </w:tcPr>
          <w:p w:rsidR="001034F2" w:rsidRPr="007A40EC" w:rsidRDefault="001034F2" w:rsidP="00D7405F">
            <w:pPr>
              <w:pStyle w:val="ConsPlusNormal"/>
              <w:jc w:val="center"/>
              <w:rPr>
                <w:rFonts w:ascii="Times New Roman" w:hAnsi="Times New Roman" w:cs="Times New Roman"/>
                <w:sz w:val="28"/>
                <w:szCs w:val="28"/>
              </w:rPr>
            </w:pPr>
            <w:r w:rsidRPr="007A40EC">
              <w:rPr>
                <w:rFonts w:ascii="Times New Roman" w:hAnsi="Times New Roman" w:cs="Times New Roman"/>
                <w:sz w:val="28"/>
                <w:szCs w:val="28"/>
              </w:rPr>
              <w:t>60 823,00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sidRPr="00A73BC1">
              <w:rPr>
                <w:rFonts w:ascii="Times New Roman" w:hAnsi="Times New Roman" w:cs="Times New Roman"/>
                <w:sz w:val="28"/>
                <w:szCs w:val="28"/>
              </w:rPr>
              <w:t>49</w:t>
            </w:r>
          </w:p>
        </w:tc>
        <w:tc>
          <w:tcPr>
            <w:tcW w:w="5441" w:type="dxa"/>
          </w:tcPr>
          <w:p w:rsidR="001034F2" w:rsidRPr="00A73BC1" w:rsidRDefault="001034F2" w:rsidP="00A73BC1">
            <w:pPr>
              <w:pStyle w:val="ConsPlusNormal"/>
              <w:rPr>
                <w:rFonts w:ascii="Times New Roman" w:hAnsi="Times New Roman" w:cs="Times New Roman"/>
                <w:sz w:val="28"/>
                <w:szCs w:val="28"/>
              </w:rPr>
            </w:pPr>
            <w:r w:rsidRPr="00A73BC1">
              <w:rPr>
                <w:rFonts w:ascii="Times New Roman" w:hAnsi="Times New Roman" w:cs="Times New Roman"/>
                <w:sz w:val="28"/>
                <w:szCs w:val="28"/>
              </w:rPr>
              <w:t>Кировская область</w:t>
            </w:r>
          </w:p>
        </w:tc>
        <w:tc>
          <w:tcPr>
            <w:tcW w:w="3416" w:type="dxa"/>
          </w:tcPr>
          <w:p w:rsidR="001034F2" w:rsidRPr="007A40EC" w:rsidRDefault="001034F2" w:rsidP="00D7405F">
            <w:pPr>
              <w:pStyle w:val="ConsPlusNormal"/>
              <w:jc w:val="center"/>
              <w:rPr>
                <w:rFonts w:ascii="Times New Roman" w:hAnsi="Times New Roman" w:cs="Times New Roman"/>
                <w:sz w:val="28"/>
                <w:szCs w:val="28"/>
              </w:rPr>
            </w:pPr>
            <w:r w:rsidRPr="007A40EC">
              <w:rPr>
                <w:rFonts w:ascii="Times New Roman" w:hAnsi="Times New Roman" w:cs="Times New Roman"/>
                <w:sz w:val="28"/>
                <w:szCs w:val="28"/>
              </w:rPr>
              <w:t>43 079,00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sidRPr="00A73BC1">
              <w:rPr>
                <w:rFonts w:ascii="Times New Roman" w:hAnsi="Times New Roman" w:cs="Times New Roman"/>
                <w:sz w:val="28"/>
                <w:szCs w:val="28"/>
              </w:rPr>
              <w:t>50</w:t>
            </w:r>
          </w:p>
        </w:tc>
        <w:tc>
          <w:tcPr>
            <w:tcW w:w="5441" w:type="dxa"/>
          </w:tcPr>
          <w:p w:rsidR="001034F2" w:rsidRPr="00A73BC1" w:rsidRDefault="001034F2" w:rsidP="00A73BC1">
            <w:pPr>
              <w:pStyle w:val="ConsPlusNormal"/>
              <w:rPr>
                <w:rFonts w:ascii="Times New Roman" w:hAnsi="Times New Roman" w:cs="Times New Roman"/>
                <w:sz w:val="28"/>
                <w:szCs w:val="28"/>
              </w:rPr>
            </w:pPr>
            <w:r w:rsidRPr="00A73BC1">
              <w:rPr>
                <w:rFonts w:ascii="Times New Roman" w:hAnsi="Times New Roman" w:cs="Times New Roman"/>
                <w:sz w:val="28"/>
                <w:szCs w:val="28"/>
              </w:rPr>
              <w:t>Костромская область</w:t>
            </w:r>
          </w:p>
        </w:tc>
        <w:tc>
          <w:tcPr>
            <w:tcW w:w="3416" w:type="dxa"/>
          </w:tcPr>
          <w:p w:rsidR="001034F2" w:rsidRPr="007A40EC" w:rsidRDefault="001034F2" w:rsidP="00D7405F">
            <w:pPr>
              <w:pStyle w:val="ConsPlusNormal"/>
              <w:jc w:val="center"/>
              <w:rPr>
                <w:rFonts w:ascii="Times New Roman" w:hAnsi="Times New Roman" w:cs="Times New Roman"/>
                <w:sz w:val="28"/>
                <w:szCs w:val="28"/>
              </w:rPr>
            </w:pPr>
            <w:r w:rsidRPr="007A40EC">
              <w:rPr>
                <w:rFonts w:ascii="Times New Roman" w:hAnsi="Times New Roman" w:cs="Times New Roman"/>
                <w:sz w:val="28"/>
                <w:szCs w:val="28"/>
              </w:rPr>
              <w:t>42 455,00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sidRPr="00A73BC1">
              <w:rPr>
                <w:rFonts w:ascii="Times New Roman" w:hAnsi="Times New Roman" w:cs="Times New Roman"/>
                <w:sz w:val="28"/>
                <w:szCs w:val="28"/>
              </w:rPr>
              <w:t>51</w:t>
            </w:r>
          </w:p>
        </w:tc>
        <w:tc>
          <w:tcPr>
            <w:tcW w:w="5441" w:type="dxa"/>
          </w:tcPr>
          <w:p w:rsidR="001034F2" w:rsidRPr="00A73BC1" w:rsidRDefault="001034F2" w:rsidP="00A73BC1">
            <w:pPr>
              <w:pStyle w:val="ConsPlusNormal"/>
              <w:rPr>
                <w:rFonts w:ascii="Times New Roman" w:hAnsi="Times New Roman" w:cs="Times New Roman"/>
                <w:sz w:val="28"/>
                <w:szCs w:val="28"/>
              </w:rPr>
            </w:pPr>
            <w:r w:rsidRPr="00A73BC1">
              <w:rPr>
                <w:rFonts w:ascii="Times New Roman" w:hAnsi="Times New Roman" w:cs="Times New Roman"/>
                <w:sz w:val="28"/>
                <w:szCs w:val="28"/>
              </w:rPr>
              <w:t>Курганская область</w:t>
            </w:r>
          </w:p>
        </w:tc>
        <w:tc>
          <w:tcPr>
            <w:tcW w:w="3416" w:type="dxa"/>
          </w:tcPr>
          <w:p w:rsidR="001034F2" w:rsidRPr="007A40EC" w:rsidRDefault="001034F2" w:rsidP="00D7405F">
            <w:pPr>
              <w:pStyle w:val="ConsPlusNormal"/>
              <w:jc w:val="center"/>
              <w:rPr>
                <w:rFonts w:ascii="Times New Roman" w:hAnsi="Times New Roman" w:cs="Times New Roman"/>
                <w:sz w:val="28"/>
                <w:szCs w:val="28"/>
              </w:rPr>
            </w:pPr>
            <w:r w:rsidRPr="007A40EC">
              <w:rPr>
                <w:rFonts w:ascii="Times New Roman" w:hAnsi="Times New Roman" w:cs="Times New Roman"/>
                <w:sz w:val="28"/>
                <w:szCs w:val="28"/>
              </w:rPr>
              <w:t>44 090,00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sidRPr="00A73BC1">
              <w:rPr>
                <w:rFonts w:ascii="Times New Roman" w:hAnsi="Times New Roman" w:cs="Times New Roman"/>
                <w:sz w:val="28"/>
                <w:szCs w:val="28"/>
              </w:rPr>
              <w:t>52</w:t>
            </w:r>
          </w:p>
        </w:tc>
        <w:tc>
          <w:tcPr>
            <w:tcW w:w="5441" w:type="dxa"/>
          </w:tcPr>
          <w:p w:rsidR="001034F2" w:rsidRPr="00A73BC1" w:rsidRDefault="001034F2" w:rsidP="00A73BC1">
            <w:pPr>
              <w:pStyle w:val="ConsPlusNormal"/>
              <w:rPr>
                <w:rFonts w:ascii="Times New Roman" w:hAnsi="Times New Roman" w:cs="Times New Roman"/>
                <w:sz w:val="28"/>
                <w:szCs w:val="28"/>
              </w:rPr>
            </w:pPr>
            <w:r w:rsidRPr="00A73BC1">
              <w:rPr>
                <w:rFonts w:ascii="Times New Roman" w:hAnsi="Times New Roman" w:cs="Times New Roman"/>
                <w:sz w:val="28"/>
                <w:szCs w:val="28"/>
              </w:rPr>
              <w:t>Курская область</w:t>
            </w:r>
          </w:p>
        </w:tc>
        <w:tc>
          <w:tcPr>
            <w:tcW w:w="3416" w:type="dxa"/>
          </w:tcPr>
          <w:p w:rsidR="001034F2" w:rsidRPr="007A40EC" w:rsidRDefault="001034F2" w:rsidP="00D7405F">
            <w:pPr>
              <w:pStyle w:val="ConsPlusNormal"/>
              <w:jc w:val="center"/>
              <w:rPr>
                <w:rFonts w:ascii="Times New Roman" w:hAnsi="Times New Roman" w:cs="Times New Roman"/>
                <w:sz w:val="28"/>
                <w:szCs w:val="28"/>
              </w:rPr>
            </w:pPr>
            <w:r w:rsidRPr="007A40EC">
              <w:rPr>
                <w:rFonts w:ascii="Times New Roman" w:hAnsi="Times New Roman" w:cs="Times New Roman"/>
                <w:sz w:val="28"/>
                <w:szCs w:val="28"/>
              </w:rPr>
              <w:t>48 592,00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sidRPr="00A73BC1">
              <w:rPr>
                <w:rFonts w:ascii="Times New Roman" w:hAnsi="Times New Roman" w:cs="Times New Roman"/>
                <w:sz w:val="28"/>
                <w:szCs w:val="28"/>
              </w:rPr>
              <w:t>53</w:t>
            </w:r>
          </w:p>
        </w:tc>
        <w:tc>
          <w:tcPr>
            <w:tcW w:w="5441" w:type="dxa"/>
          </w:tcPr>
          <w:p w:rsidR="001034F2" w:rsidRPr="00A73BC1" w:rsidRDefault="001034F2" w:rsidP="00A73BC1">
            <w:pPr>
              <w:pStyle w:val="ConsPlusNormal"/>
              <w:rPr>
                <w:rFonts w:ascii="Times New Roman" w:hAnsi="Times New Roman" w:cs="Times New Roman"/>
                <w:sz w:val="28"/>
                <w:szCs w:val="28"/>
              </w:rPr>
            </w:pPr>
            <w:r w:rsidRPr="00A73BC1">
              <w:rPr>
                <w:rFonts w:ascii="Times New Roman" w:hAnsi="Times New Roman" w:cs="Times New Roman"/>
                <w:sz w:val="28"/>
                <w:szCs w:val="28"/>
              </w:rPr>
              <w:t>Ленинградская область</w:t>
            </w:r>
          </w:p>
        </w:tc>
        <w:tc>
          <w:tcPr>
            <w:tcW w:w="3416" w:type="dxa"/>
          </w:tcPr>
          <w:p w:rsidR="001034F2" w:rsidRPr="007A40EC" w:rsidRDefault="001034F2" w:rsidP="00D7405F">
            <w:pPr>
              <w:pStyle w:val="ConsPlusNormal"/>
              <w:jc w:val="center"/>
              <w:rPr>
                <w:rFonts w:ascii="Times New Roman" w:hAnsi="Times New Roman" w:cs="Times New Roman"/>
                <w:sz w:val="28"/>
                <w:szCs w:val="28"/>
              </w:rPr>
            </w:pPr>
            <w:r w:rsidRPr="007A40EC">
              <w:rPr>
                <w:rFonts w:ascii="Times New Roman" w:hAnsi="Times New Roman" w:cs="Times New Roman"/>
                <w:sz w:val="28"/>
                <w:szCs w:val="28"/>
              </w:rPr>
              <w:t>63 308,00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sidRPr="00A73BC1">
              <w:rPr>
                <w:rFonts w:ascii="Times New Roman" w:hAnsi="Times New Roman" w:cs="Times New Roman"/>
                <w:sz w:val="28"/>
                <w:szCs w:val="28"/>
              </w:rPr>
              <w:t>54</w:t>
            </w:r>
          </w:p>
        </w:tc>
        <w:tc>
          <w:tcPr>
            <w:tcW w:w="5441" w:type="dxa"/>
          </w:tcPr>
          <w:p w:rsidR="001034F2" w:rsidRPr="00A73BC1" w:rsidRDefault="001034F2" w:rsidP="00A73BC1">
            <w:pPr>
              <w:pStyle w:val="ConsPlusNormal"/>
              <w:rPr>
                <w:rFonts w:ascii="Times New Roman" w:hAnsi="Times New Roman" w:cs="Times New Roman"/>
                <w:sz w:val="28"/>
                <w:szCs w:val="28"/>
              </w:rPr>
            </w:pPr>
            <w:r w:rsidRPr="00A73BC1">
              <w:rPr>
                <w:rFonts w:ascii="Times New Roman" w:hAnsi="Times New Roman" w:cs="Times New Roman"/>
                <w:sz w:val="28"/>
                <w:szCs w:val="28"/>
              </w:rPr>
              <w:t>Липецкая область</w:t>
            </w:r>
          </w:p>
        </w:tc>
        <w:tc>
          <w:tcPr>
            <w:tcW w:w="3416" w:type="dxa"/>
          </w:tcPr>
          <w:p w:rsidR="001034F2" w:rsidRPr="007A40EC" w:rsidRDefault="001034F2" w:rsidP="00D7405F">
            <w:pPr>
              <w:pStyle w:val="ConsPlusNormal"/>
              <w:jc w:val="center"/>
              <w:rPr>
                <w:rFonts w:ascii="Times New Roman" w:hAnsi="Times New Roman" w:cs="Times New Roman"/>
                <w:sz w:val="28"/>
                <w:szCs w:val="28"/>
              </w:rPr>
            </w:pPr>
            <w:r w:rsidRPr="007A40EC">
              <w:rPr>
                <w:rFonts w:ascii="Times New Roman" w:hAnsi="Times New Roman" w:cs="Times New Roman"/>
                <w:sz w:val="28"/>
                <w:szCs w:val="28"/>
              </w:rPr>
              <w:t>49 281,00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sidRPr="00A73BC1">
              <w:rPr>
                <w:rFonts w:ascii="Times New Roman" w:hAnsi="Times New Roman" w:cs="Times New Roman"/>
                <w:sz w:val="28"/>
                <w:szCs w:val="28"/>
              </w:rPr>
              <w:t>55</w:t>
            </w:r>
          </w:p>
        </w:tc>
        <w:tc>
          <w:tcPr>
            <w:tcW w:w="5441" w:type="dxa"/>
          </w:tcPr>
          <w:p w:rsidR="001034F2" w:rsidRPr="00A73BC1" w:rsidRDefault="001034F2" w:rsidP="00A73BC1">
            <w:pPr>
              <w:pStyle w:val="ConsPlusNormal"/>
              <w:rPr>
                <w:rFonts w:ascii="Times New Roman" w:hAnsi="Times New Roman" w:cs="Times New Roman"/>
                <w:sz w:val="28"/>
                <w:szCs w:val="28"/>
              </w:rPr>
            </w:pPr>
            <w:r w:rsidRPr="00A73BC1">
              <w:rPr>
                <w:rFonts w:ascii="Times New Roman" w:hAnsi="Times New Roman" w:cs="Times New Roman"/>
                <w:sz w:val="28"/>
                <w:szCs w:val="28"/>
              </w:rPr>
              <w:t>Магаданская область</w:t>
            </w:r>
          </w:p>
        </w:tc>
        <w:tc>
          <w:tcPr>
            <w:tcW w:w="3416" w:type="dxa"/>
          </w:tcPr>
          <w:p w:rsidR="001034F2" w:rsidRPr="007A40EC" w:rsidRDefault="001034F2" w:rsidP="00D7405F">
            <w:pPr>
              <w:pStyle w:val="ConsPlusNormal"/>
              <w:jc w:val="center"/>
              <w:rPr>
                <w:rFonts w:ascii="Times New Roman" w:hAnsi="Times New Roman" w:cs="Times New Roman"/>
                <w:sz w:val="28"/>
                <w:szCs w:val="28"/>
              </w:rPr>
            </w:pPr>
            <w:r>
              <w:rPr>
                <w:rFonts w:ascii="Times New Roman" w:hAnsi="Times New Roman" w:cs="Times New Roman"/>
                <w:sz w:val="28"/>
                <w:szCs w:val="28"/>
              </w:rPr>
              <w:t>128 142,00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sidRPr="00A73BC1">
              <w:rPr>
                <w:rFonts w:ascii="Times New Roman" w:hAnsi="Times New Roman" w:cs="Times New Roman"/>
                <w:sz w:val="28"/>
                <w:szCs w:val="28"/>
              </w:rPr>
              <w:t>56</w:t>
            </w:r>
          </w:p>
        </w:tc>
        <w:tc>
          <w:tcPr>
            <w:tcW w:w="5441" w:type="dxa"/>
          </w:tcPr>
          <w:p w:rsidR="001034F2" w:rsidRPr="00A73BC1" w:rsidRDefault="001034F2" w:rsidP="00A73BC1">
            <w:pPr>
              <w:pStyle w:val="ConsPlusNormal"/>
              <w:rPr>
                <w:rFonts w:ascii="Times New Roman" w:hAnsi="Times New Roman" w:cs="Times New Roman"/>
                <w:sz w:val="28"/>
                <w:szCs w:val="28"/>
              </w:rPr>
            </w:pPr>
            <w:r w:rsidRPr="00A73BC1">
              <w:rPr>
                <w:rFonts w:ascii="Times New Roman" w:hAnsi="Times New Roman" w:cs="Times New Roman"/>
                <w:sz w:val="28"/>
                <w:szCs w:val="28"/>
              </w:rPr>
              <w:t>Московская область</w:t>
            </w:r>
          </w:p>
        </w:tc>
        <w:tc>
          <w:tcPr>
            <w:tcW w:w="3416" w:type="dxa"/>
          </w:tcPr>
          <w:p w:rsidR="001034F2" w:rsidRPr="007A40EC" w:rsidRDefault="001034F2" w:rsidP="00D7405F">
            <w:pPr>
              <w:pStyle w:val="ConsPlusNormal"/>
              <w:jc w:val="center"/>
              <w:rPr>
                <w:rFonts w:ascii="Times New Roman" w:hAnsi="Times New Roman" w:cs="Times New Roman"/>
                <w:sz w:val="28"/>
                <w:szCs w:val="28"/>
              </w:rPr>
            </w:pPr>
            <w:r w:rsidRPr="007A40EC">
              <w:rPr>
                <w:rFonts w:ascii="Times New Roman" w:hAnsi="Times New Roman" w:cs="Times New Roman"/>
                <w:sz w:val="28"/>
                <w:szCs w:val="28"/>
              </w:rPr>
              <w:t>74 593,00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sidRPr="00A73BC1">
              <w:rPr>
                <w:rFonts w:ascii="Times New Roman" w:hAnsi="Times New Roman" w:cs="Times New Roman"/>
                <w:sz w:val="28"/>
                <w:szCs w:val="28"/>
              </w:rPr>
              <w:t>57</w:t>
            </w:r>
          </w:p>
        </w:tc>
        <w:tc>
          <w:tcPr>
            <w:tcW w:w="5441" w:type="dxa"/>
          </w:tcPr>
          <w:p w:rsidR="001034F2" w:rsidRPr="00A73BC1" w:rsidRDefault="001034F2" w:rsidP="00A73BC1">
            <w:pPr>
              <w:pStyle w:val="ConsPlusNormal"/>
              <w:rPr>
                <w:rFonts w:ascii="Times New Roman" w:hAnsi="Times New Roman" w:cs="Times New Roman"/>
                <w:sz w:val="28"/>
                <w:szCs w:val="28"/>
              </w:rPr>
            </w:pPr>
            <w:r w:rsidRPr="00A73BC1">
              <w:rPr>
                <w:rFonts w:ascii="Times New Roman" w:hAnsi="Times New Roman" w:cs="Times New Roman"/>
                <w:sz w:val="28"/>
                <w:szCs w:val="28"/>
              </w:rPr>
              <w:t>Мурманская область</w:t>
            </w:r>
          </w:p>
        </w:tc>
        <w:tc>
          <w:tcPr>
            <w:tcW w:w="3416" w:type="dxa"/>
          </w:tcPr>
          <w:p w:rsidR="001034F2" w:rsidRPr="007A40EC" w:rsidRDefault="001034F2" w:rsidP="00D7405F">
            <w:pPr>
              <w:pStyle w:val="ConsPlusNormal"/>
              <w:jc w:val="center"/>
              <w:rPr>
                <w:rFonts w:ascii="Times New Roman" w:hAnsi="Times New Roman" w:cs="Times New Roman"/>
                <w:sz w:val="28"/>
                <w:szCs w:val="28"/>
              </w:rPr>
            </w:pPr>
            <w:r w:rsidRPr="007A40EC">
              <w:rPr>
                <w:rFonts w:ascii="Times New Roman" w:hAnsi="Times New Roman" w:cs="Times New Roman"/>
                <w:sz w:val="28"/>
                <w:szCs w:val="28"/>
              </w:rPr>
              <w:t>92 129,00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sidRPr="00A73BC1">
              <w:rPr>
                <w:rFonts w:ascii="Times New Roman" w:hAnsi="Times New Roman" w:cs="Times New Roman"/>
                <w:sz w:val="28"/>
                <w:szCs w:val="28"/>
              </w:rPr>
              <w:t>58</w:t>
            </w:r>
          </w:p>
        </w:tc>
        <w:tc>
          <w:tcPr>
            <w:tcW w:w="5441" w:type="dxa"/>
          </w:tcPr>
          <w:p w:rsidR="001034F2" w:rsidRPr="00A73BC1" w:rsidRDefault="001034F2" w:rsidP="00A73BC1">
            <w:pPr>
              <w:pStyle w:val="ConsPlusNormal"/>
              <w:rPr>
                <w:rFonts w:ascii="Times New Roman" w:hAnsi="Times New Roman" w:cs="Times New Roman"/>
                <w:sz w:val="28"/>
                <w:szCs w:val="28"/>
              </w:rPr>
            </w:pPr>
            <w:r w:rsidRPr="00A73BC1">
              <w:rPr>
                <w:rFonts w:ascii="Times New Roman" w:hAnsi="Times New Roman" w:cs="Times New Roman"/>
                <w:sz w:val="28"/>
                <w:szCs w:val="28"/>
              </w:rPr>
              <w:t>Нижегородская область</w:t>
            </w:r>
          </w:p>
        </w:tc>
        <w:tc>
          <w:tcPr>
            <w:tcW w:w="3416" w:type="dxa"/>
          </w:tcPr>
          <w:p w:rsidR="001034F2" w:rsidRPr="007A40EC" w:rsidRDefault="001034F2" w:rsidP="00D7405F">
            <w:pPr>
              <w:pStyle w:val="ConsPlusNormal"/>
              <w:jc w:val="center"/>
              <w:rPr>
                <w:rFonts w:ascii="Times New Roman" w:hAnsi="Times New Roman" w:cs="Times New Roman"/>
                <w:sz w:val="28"/>
                <w:szCs w:val="28"/>
              </w:rPr>
            </w:pPr>
            <w:r w:rsidRPr="007A40EC">
              <w:rPr>
                <w:rFonts w:ascii="Times New Roman" w:hAnsi="Times New Roman" w:cs="Times New Roman"/>
                <w:sz w:val="28"/>
                <w:szCs w:val="28"/>
              </w:rPr>
              <w:t>51 028,00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sidRPr="00A73BC1">
              <w:rPr>
                <w:rFonts w:ascii="Times New Roman" w:hAnsi="Times New Roman" w:cs="Times New Roman"/>
                <w:sz w:val="28"/>
                <w:szCs w:val="28"/>
              </w:rPr>
              <w:t>59</w:t>
            </w:r>
          </w:p>
        </w:tc>
        <w:tc>
          <w:tcPr>
            <w:tcW w:w="5441" w:type="dxa"/>
          </w:tcPr>
          <w:p w:rsidR="001034F2" w:rsidRPr="00A73BC1" w:rsidRDefault="001034F2" w:rsidP="00A73BC1">
            <w:pPr>
              <w:pStyle w:val="ConsPlusNormal"/>
              <w:rPr>
                <w:rFonts w:ascii="Times New Roman" w:hAnsi="Times New Roman" w:cs="Times New Roman"/>
                <w:sz w:val="28"/>
                <w:szCs w:val="28"/>
              </w:rPr>
            </w:pPr>
            <w:r w:rsidRPr="00A73BC1">
              <w:rPr>
                <w:rFonts w:ascii="Times New Roman" w:hAnsi="Times New Roman" w:cs="Times New Roman"/>
                <w:sz w:val="28"/>
                <w:szCs w:val="28"/>
              </w:rPr>
              <w:t>Новгородская область</w:t>
            </w:r>
          </w:p>
        </w:tc>
        <w:tc>
          <w:tcPr>
            <w:tcW w:w="3416" w:type="dxa"/>
          </w:tcPr>
          <w:p w:rsidR="001034F2" w:rsidRPr="007A40EC" w:rsidRDefault="001034F2" w:rsidP="00D7405F">
            <w:pPr>
              <w:pStyle w:val="ConsPlusNormal"/>
              <w:jc w:val="center"/>
              <w:rPr>
                <w:rFonts w:ascii="Times New Roman" w:hAnsi="Times New Roman" w:cs="Times New Roman"/>
                <w:sz w:val="28"/>
                <w:szCs w:val="28"/>
              </w:rPr>
            </w:pPr>
            <w:r w:rsidRPr="007A40EC">
              <w:rPr>
                <w:rFonts w:ascii="Times New Roman" w:hAnsi="Times New Roman" w:cs="Times New Roman"/>
                <w:sz w:val="28"/>
                <w:szCs w:val="28"/>
              </w:rPr>
              <w:t>47 736,00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sidRPr="00A73BC1">
              <w:rPr>
                <w:rFonts w:ascii="Times New Roman" w:hAnsi="Times New Roman" w:cs="Times New Roman"/>
                <w:sz w:val="28"/>
                <w:szCs w:val="28"/>
              </w:rPr>
              <w:t>60</w:t>
            </w:r>
          </w:p>
        </w:tc>
        <w:tc>
          <w:tcPr>
            <w:tcW w:w="5441" w:type="dxa"/>
          </w:tcPr>
          <w:p w:rsidR="001034F2" w:rsidRPr="00A73BC1" w:rsidRDefault="001034F2" w:rsidP="00A73BC1">
            <w:pPr>
              <w:pStyle w:val="ConsPlusNormal"/>
              <w:rPr>
                <w:rFonts w:ascii="Times New Roman" w:hAnsi="Times New Roman" w:cs="Times New Roman"/>
                <w:sz w:val="28"/>
                <w:szCs w:val="28"/>
              </w:rPr>
            </w:pPr>
            <w:r w:rsidRPr="00A73BC1">
              <w:rPr>
                <w:rFonts w:ascii="Times New Roman" w:hAnsi="Times New Roman" w:cs="Times New Roman"/>
                <w:sz w:val="28"/>
                <w:szCs w:val="28"/>
              </w:rPr>
              <w:t>Новосибирская область</w:t>
            </w:r>
          </w:p>
        </w:tc>
        <w:tc>
          <w:tcPr>
            <w:tcW w:w="3416" w:type="dxa"/>
          </w:tcPr>
          <w:p w:rsidR="001034F2" w:rsidRPr="007A40EC" w:rsidRDefault="001034F2" w:rsidP="00D7405F">
            <w:pPr>
              <w:pStyle w:val="ConsPlusNormal"/>
              <w:jc w:val="center"/>
              <w:rPr>
                <w:rFonts w:ascii="Times New Roman" w:hAnsi="Times New Roman" w:cs="Times New Roman"/>
                <w:sz w:val="28"/>
                <w:szCs w:val="28"/>
              </w:rPr>
            </w:pPr>
            <w:r w:rsidRPr="007A40EC">
              <w:rPr>
                <w:rFonts w:ascii="Times New Roman" w:hAnsi="Times New Roman" w:cs="Times New Roman"/>
                <w:sz w:val="28"/>
                <w:szCs w:val="28"/>
              </w:rPr>
              <w:t>56 713,00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sidRPr="00A73BC1">
              <w:rPr>
                <w:rFonts w:ascii="Times New Roman" w:hAnsi="Times New Roman" w:cs="Times New Roman"/>
                <w:sz w:val="28"/>
                <w:szCs w:val="28"/>
              </w:rPr>
              <w:t>61</w:t>
            </w:r>
          </w:p>
        </w:tc>
        <w:tc>
          <w:tcPr>
            <w:tcW w:w="5441" w:type="dxa"/>
          </w:tcPr>
          <w:p w:rsidR="001034F2" w:rsidRPr="00A73BC1" w:rsidRDefault="001034F2" w:rsidP="00A73BC1">
            <w:pPr>
              <w:pStyle w:val="ConsPlusNormal"/>
              <w:rPr>
                <w:rFonts w:ascii="Times New Roman" w:hAnsi="Times New Roman" w:cs="Times New Roman"/>
                <w:sz w:val="28"/>
                <w:szCs w:val="28"/>
              </w:rPr>
            </w:pPr>
            <w:r w:rsidRPr="00A73BC1">
              <w:rPr>
                <w:rFonts w:ascii="Times New Roman" w:hAnsi="Times New Roman" w:cs="Times New Roman"/>
                <w:sz w:val="28"/>
                <w:szCs w:val="28"/>
              </w:rPr>
              <w:t>Омская область</w:t>
            </w:r>
          </w:p>
        </w:tc>
        <w:tc>
          <w:tcPr>
            <w:tcW w:w="3416" w:type="dxa"/>
          </w:tcPr>
          <w:p w:rsidR="001034F2" w:rsidRPr="007A40EC" w:rsidRDefault="001034F2" w:rsidP="00D7405F">
            <w:pPr>
              <w:pStyle w:val="ConsPlusNormal"/>
              <w:jc w:val="center"/>
              <w:rPr>
                <w:rFonts w:ascii="Times New Roman" w:hAnsi="Times New Roman" w:cs="Times New Roman"/>
                <w:sz w:val="28"/>
                <w:szCs w:val="28"/>
              </w:rPr>
            </w:pPr>
            <w:r w:rsidRPr="007A40EC">
              <w:rPr>
                <w:rFonts w:ascii="Times New Roman" w:hAnsi="Times New Roman" w:cs="Times New Roman"/>
                <w:sz w:val="28"/>
                <w:szCs w:val="28"/>
              </w:rPr>
              <w:t>49 535,00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sidRPr="00A73BC1">
              <w:rPr>
                <w:rFonts w:ascii="Times New Roman" w:hAnsi="Times New Roman" w:cs="Times New Roman"/>
                <w:sz w:val="28"/>
                <w:szCs w:val="28"/>
              </w:rPr>
              <w:t>62</w:t>
            </w:r>
          </w:p>
        </w:tc>
        <w:tc>
          <w:tcPr>
            <w:tcW w:w="5441" w:type="dxa"/>
          </w:tcPr>
          <w:p w:rsidR="001034F2" w:rsidRPr="00A73BC1" w:rsidRDefault="001034F2" w:rsidP="00A73BC1">
            <w:pPr>
              <w:pStyle w:val="ConsPlusNormal"/>
              <w:rPr>
                <w:rFonts w:ascii="Times New Roman" w:hAnsi="Times New Roman" w:cs="Times New Roman"/>
                <w:sz w:val="28"/>
                <w:szCs w:val="28"/>
              </w:rPr>
            </w:pPr>
            <w:r w:rsidRPr="00A73BC1">
              <w:rPr>
                <w:rFonts w:ascii="Times New Roman" w:hAnsi="Times New Roman" w:cs="Times New Roman"/>
                <w:sz w:val="28"/>
                <w:szCs w:val="28"/>
              </w:rPr>
              <w:t>Оренбургская область</w:t>
            </w:r>
          </w:p>
        </w:tc>
        <w:tc>
          <w:tcPr>
            <w:tcW w:w="3416" w:type="dxa"/>
          </w:tcPr>
          <w:p w:rsidR="001034F2" w:rsidRPr="007A40EC" w:rsidRDefault="001034F2" w:rsidP="00D7405F">
            <w:pPr>
              <w:pStyle w:val="ConsPlusNormal"/>
              <w:jc w:val="center"/>
              <w:rPr>
                <w:rFonts w:ascii="Times New Roman" w:hAnsi="Times New Roman" w:cs="Times New Roman"/>
                <w:sz w:val="28"/>
                <w:szCs w:val="28"/>
              </w:rPr>
            </w:pPr>
            <w:r w:rsidRPr="007A40EC">
              <w:rPr>
                <w:rFonts w:ascii="Times New Roman" w:hAnsi="Times New Roman" w:cs="Times New Roman"/>
                <w:sz w:val="28"/>
                <w:szCs w:val="28"/>
              </w:rPr>
              <w:t>45 935,00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sidRPr="00A73BC1">
              <w:rPr>
                <w:rFonts w:ascii="Times New Roman" w:hAnsi="Times New Roman" w:cs="Times New Roman"/>
                <w:sz w:val="28"/>
                <w:szCs w:val="28"/>
              </w:rPr>
              <w:t>63</w:t>
            </w:r>
          </w:p>
        </w:tc>
        <w:tc>
          <w:tcPr>
            <w:tcW w:w="5441" w:type="dxa"/>
          </w:tcPr>
          <w:p w:rsidR="001034F2" w:rsidRPr="00A73BC1" w:rsidRDefault="001034F2" w:rsidP="00A73BC1">
            <w:pPr>
              <w:pStyle w:val="ConsPlusNormal"/>
              <w:rPr>
                <w:rFonts w:ascii="Times New Roman" w:hAnsi="Times New Roman" w:cs="Times New Roman"/>
                <w:sz w:val="28"/>
                <w:szCs w:val="28"/>
              </w:rPr>
            </w:pPr>
            <w:r w:rsidRPr="00A73BC1">
              <w:rPr>
                <w:rFonts w:ascii="Times New Roman" w:hAnsi="Times New Roman" w:cs="Times New Roman"/>
                <w:sz w:val="28"/>
                <w:szCs w:val="28"/>
              </w:rPr>
              <w:t>Орловская область</w:t>
            </w:r>
          </w:p>
        </w:tc>
        <w:tc>
          <w:tcPr>
            <w:tcW w:w="3416" w:type="dxa"/>
          </w:tcPr>
          <w:p w:rsidR="001034F2" w:rsidRPr="007A40EC" w:rsidRDefault="001034F2" w:rsidP="00D7405F">
            <w:pPr>
              <w:pStyle w:val="ConsPlusNormal"/>
              <w:jc w:val="center"/>
              <w:rPr>
                <w:rFonts w:ascii="Times New Roman" w:hAnsi="Times New Roman" w:cs="Times New Roman"/>
                <w:sz w:val="28"/>
                <w:szCs w:val="28"/>
              </w:rPr>
            </w:pPr>
            <w:r w:rsidRPr="007A40EC">
              <w:rPr>
                <w:rFonts w:ascii="Times New Roman" w:hAnsi="Times New Roman" w:cs="Times New Roman"/>
                <w:sz w:val="28"/>
                <w:szCs w:val="28"/>
              </w:rPr>
              <w:t>43 090,00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sidRPr="00A73BC1">
              <w:rPr>
                <w:rFonts w:ascii="Times New Roman" w:hAnsi="Times New Roman" w:cs="Times New Roman"/>
                <w:sz w:val="28"/>
                <w:szCs w:val="28"/>
              </w:rPr>
              <w:t>64</w:t>
            </w:r>
          </w:p>
        </w:tc>
        <w:tc>
          <w:tcPr>
            <w:tcW w:w="5441" w:type="dxa"/>
          </w:tcPr>
          <w:p w:rsidR="001034F2" w:rsidRPr="00A73BC1" w:rsidRDefault="001034F2" w:rsidP="00A73BC1">
            <w:pPr>
              <w:pStyle w:val="ConsPlusNormal"/>
              <w:rPr>
                <w:rFonts w:ascii="Times New Roman" w:hAnsi="Times New Roman" w:cs="Times New Roman"/>
                <w:sz w:val="28"/>
                <w:szCs w:val="28"/>
              </w:rPr>
            </w:pPr>
            <w:r w:rsidRPr="00A73BC1">
              <w:rPr>
                <w:rFonts w:ascii="Times New Roman" w:hAnsi="Times New Roman" w:cs="Times New Roman"/>
                <w:sz w:val="28"/>
                <w:szCs w:val="28"/>
              </w:rPr>
              <w:t>Пензенская область</w:t>
            </w:r>
          </w:p>
        </w:tc>
        <w:tc>
          <w:tcPr>
            <w:tcW w:w="3416" w:type="dxa"/>
          </w:tcPr>
          <w:p w:rsidR="001034F2" w:rsidRPr="007A40EC" w:rsidRDefault="001034F2" w:rsidP="00D7405F">
            <w:pPr>
              <w:pStyle w:val="ConsPlusNormal"/>
              <w:jc w:val="center"/>
              <w:rPr>
                <w:rFonts w:ascii="Times New Roman" w:hAnsi="Times New Roman" w:cs="Times New Roman"/>
                <w:sz w:val="28"/>
                <w:szCs w:val="28"/>
              </w:rPr>
            </w:pPr>
            <w:r w:rsidRPr="007A40EC">
              <w:rPr>
                <w:rFonts w:ascii="Times New Roman" w:hAnsi="Times New Roman" w:cs="Times New Roman"/>
                <w:sz w:val="28"/>
                <w:szCs w:val="28"/>
              </w:rPr>
              <w:t>43 579,00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sidRPr="00A73BC1">
              <w:rPr>
                <w:rFonts w:ascii="Times New Roman" w:hAnsi="Times New Roman" w:cs="Times New Roman"/>
                <w:sz w:val="28"/>
                <w:szCs w:val="28"/>
              </w:rPr>
              <w:t>65</w:t>
            </w:r>
          </w:p>
        </w:tc>
        <w:tc>
          <w:tcPr>
            <w:tcW w:w="5441" w:type="dxa"/>
          </w:tcPr>
          <w:p w:rsidR="001034F2" w:rsidRPr="00A73BC1" w:rsidRDefault="001034F2" w:rsidP="00A73BC1">
            <w:pPr>
              <w:pStyle w:val="ConsPlusNormal"/>
              <w:rPr>
                <w:rFonts w:ascii="Times New Roman" w:hAnsi="Times New Roman" w:cs="Times New Roman"/>
                <w:sz w:val="28"/>
                <w:szCs w:val="28"/>
              </w:rPr>
            </w:pPr>
            <w:r w:rsidRPr="00A73BC1">
              <w:rPr>
                <w:rFonts w:ascii="Times New Roman" w:hAnsi="Times New Roman" w:cs="Times New Roman"/>
                <w:sz w:val="28"/>
                <w:szCs w:val="28"/>
              </w:rPr>
              <w:t>Псковская область</w:t>
            </w:r>
          </w:p>
        </w:tc>
        <w:tc>
          <w:tcPr>
            <w:tcW w:w="3416" w:type="dxa"/>
          </w:tcPr>
          <w:p w:rsidR="001034F2" w:rsidRPr="007A40EC" w:rsidRDefault="001034F2" w:rsidP="00D7405F">
            <w:pPr>
              <w:pStyle w:val="ConsPlusNormal"/>
              <w:jc w:val="center"/>
              <w:rPr>
                <w:rFonts w:ascii="Times New Roman" w:hAnsi="Times New Roman" w:cs="Times New Roman"/>
                <w:sz w:val="28"/>
                <w:szCs w:val="28"/>
              </w:rPr>
            </w:pPr>
            <w:r w:rsidRPr="007A40EC">
              <w:rPr>
                <w:rFonts w:ascii="Times New Roman" w:hAnsi="Times New Roman" w:cs="Times New Roman"/>
                <w:sz w:val="28"/>
                <w:szCs w:val="28"/>
              </w:rPr>
              <w:t>41 109,00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sidRPr="00A73BC1">
              <w:rPr>
                <w:rFonts w:ascii="Times New Roman" w:hAnsi="Times New Roman" w:cs="Times New Roman"/>
                <w:sz w:val="28"/>
                <w:szCs w:val="28"/>
              </w:rPr>
              <w:lastRenderedPageBreak/>
              <w:t>66</w:t>
            </w:r>
          </w:p>
        </w:tc>
        <w:tc>
          <w:tcPr>
            <w:tcW w:w="5441" w:type="dxa"/>
          </w:tcPr>
          <w:p w:rsidR="001034F2" w:rsidRPr="00A73BC1" w:rsidRDefault="001034F2" w:rsidP="00A73BC1">
            <w:pPr>
              <w:pStyle w:val="ConsPlusNormal"/>
              <w:rPr>
                <w:rFonts w:ascii="Times New Roman" w:hAnsi="Times New Roman" w:cs="Times New Roman"/>
                <w:sz w:val="28"/>
                <w:szCs w:val="28"/>
              </w:rPr>
            </w:pPr>
            <w:r w:rsidRPr="00A73BC1">
              <w:rPr>
                <w:rFonts w:ascii="Times New Roman" w:hAnsi="Times New Roman" w:cs="Times New Roman"/>
                <w:sz w:val="28"/>
                <w:szCs w:val="28"/>
              </w:rPr>
              <w:t>Ростовская область</w:t>
            </w:r>
          </w:p>
        </w:tc>
        <w:tc>
          <w:tcPr>
            <w:tcW w:w="3416" w:type="dxa"/>
          </w:tcPr>
          <w:p w:rsidR="001034F2" w:rsidRPr="007A40EC" w:rsidRDefault="001034F2" w:rsidP="00D7405F">
            <w:pPr>
              <w:pStyle w:val="ConsPlusNormal"/>
              <w:jc w:val="center"/>
              <w:rPr>
                <w:rFonts w:ascii="Times New Roman" w:hAnsi="Times New Roman" w:cs="Times New Roman"/>
                <w:sz w:val="28"/>
                <w:szCs w:val="28"/>
              </w:rPr>
            </w:pPr>
            <w:r w:rsidRPr="007A40EC">
              <w:rPr>
                <w:rFonts w:ascii="Times New Roman" w:hAnsi="Times New Roman" w:cs="Times New Roman"/>
                <w:sz w:val="28"/>
                <w:szCs w:val="28"/>
              </w:rPr>
              <w:t>47 230,00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sidRPr="00A73BC1">
              <w:rPr>
                <w:rFonts w:ascii="Times New Roman" w:hAnsi="Times New Roman" w:cs="Times New Roman"/>
                <w:sz w:val="28"/>
                <w:szCs w:val="28"/>
              </w:rPr>
              <w:t>67</w:t>
            </w:r>
          </w:p>
        </w:tc>
        <w:tc>
          <w:tcPr>
            <w:tcW w:w="5441" w:type="dxa"/>
          </w:tcPr>
          <w:p w:rsidR="001034F2" w:rsidRPr="00A73BC1" w:rsidRDefault="001034F2" w:rsidP="00A73BC1">
            <w:pPr>
              <w:pStyle w:val="ConsPlusNormal"/>
              <w:rPr>
                <w:rFonts w:ascii="Times New Roman" w:hAnsi="Times New Roman" w:cs="Times New Roman"/>
                <w:sz w:val="28"/>
                <w:szCs w:val="28"/>
              </w:rPr>
            </w:pPr>
            <w:r w:rsidRPr="00A73BC1">
              <w:rPr>
                <w:rFonts w:ascii="Times New Roman" w:hAnsi="Times New Roman" w:cs="Times New Roman"/>
                <w:sz w:val="28"/>
                <w:szCs w:val="28"/>
              </w:rPr>
              <w:t>Рязанская область</w:t>
            </w:r>
          </w:p>
        </w:tc>
        <w:tc>
          <w:tcPr>
            <w:tcW w:w="3416" w:type="dxa"/>
          </w:tcPr>
          <w:p w:rsidR="001034F2" w:rsidRPr="007A40EC" w:rsidRDefault="001034F2" w:rsidP="00D7405F">
            <w:pPr>
              <w:pStyle w:val="ConsPlusNormal"/>
              <w:jc w:val="center"/>
              <w:rPr>
                <w:rFonts w:ascii="Times New Roman" w:hAnsi="Times New Roman" w:cs="Times New Roman"/>
                <w:sz w:val="28"/>
                <w:szCs w:val="28"/>
              </w:rPr>
            </w:pPr>
            <w:r w:rsidRPr="007A40EC">
              <w:rPr>
                <w:rFonts w:ascii="Times New Roman" w:hAnsi="Times New Roman" w:cs="Times New Roman"/>
                <w:sz w:val="28"/>
                <w:szCs w:val="28"/>
              </w:rPr>
              <w:t>48 287,00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Pr>
                <w:rFonts w:ascii="Times New Roman" w:hAnsi="Times New Roman" w:cs="Times New Roman"/>
                <w:sz w:val="28"/>
                <w:szCs w:val="28"/>
              </w:rPr>
              <w:t>68</w:t>
            </w:r>
          </w:p>
        </w:tc>
        <w:tc>
          <w:tcPr>
            <w:tcW w:w="5441" w:type="dxa"/>
          </w:tcPr>
          <w:p w:rsidR="001034F2" w:rsidRPr="00A73BC1" w:rsidRDefault="001034F2" w:rsidP="00A73BC1">
            <w:pPr>
              <w:pStyle w:val="ConsPlusNormal"/>
              <w:rPr>
                <w:rFonts w:ascii="Times New Roman" w:hAnsi="Times New Roman" w:cs="Times New Roman"/>
                <w:sz w:val="28"/>
                <w:szCs w:val="28"/>
              </w:rPr>
            </w:pPr>
            <w:r w:rsidRPr="00A73BC1">
              <w:rPr>
                <w:rFonts w:ascii="Times New Roman" w:hAnsi="Times New Roman" w:cs="Times New Roman"/>
                <w:sz w:val="28"/>
                <w:szCs w:val="28"/>
              </w:rPr>
              <w:t>Самарская область</w:t>
            </w:r>
          </w:p>
        </w:tc>
        <w:tc>
          <w:tcPr>
            <w:tcW w:w="3416" w:type="dxa"/>
          </w:tcPr>
          <w:p w:rsidR="001034F2" w:rsidRPr="007A40EC" w:rsidRDefault="001034F2" w:rsidP="00D7405F">
            <w:pPr>
              <w:pStyle w:val="ConsPlusNormal"/>
              <w:jc w:val="center"/>
              <w:rPr>
                <w:rFonts w:ascii="Times New Roman" w:hAnsi="Times New Roman" w:cs="Times New Roman"/>
                <w:sz w:val="28"/>
                <w:szCs w:val="28"/>
              </w:rPr>
            </w:pPr>
            <w:r w:rsidRPr="007A40EC">
              <w:rPr>
                <w:rFonts w:ascii="Times New Roman" w:hAnsi="Times New Roman" w:cs="Times New Roman"/>
                <w:sz w:val="28"/>
                <w:szCs w:val="28"/>
              </w:rPr>
              <w:t>51 562,00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Pr>
                <w:rFonts w:ascii="Times New Roman" w:hAnsi="Times New Roman" w:cs="Times New Roman"/>
                <w:sz w:val="28"/>
                <w:szCs w:val="28"/>
              </w:rPr>
              <w:t>69</w:t>
            </w:r>
          </w:p>
        </w:tc>
        <w:tc>
          <w:tcPr>
            <w:tcW w:w="5441" w:type="dxa"/>
          </w:tcPr>
          <w:p w:rsidR="001034F2" w:rsidRPr="00A73BC1" w:rsidRDefault="001034F2" w:rsidP="00A73BC1">
            <w:pPr>
              <w:pStyle w:val="ConsPlusNormal"/>
              <w:rPr>
                <w:rFonts w:ascii="Times New Roman" w:hAnsi="Times New Roman" w:cs="Times New Roman"/>
                <w:sz w:val="28"/>
                <w:szCs w:val="28"/>
              </w:rPr>
            </w:pPr>
            <w:r w:rsidRPr="00A73BC1">
              <w:rPr>
                <w:rFonts w:ascii="Times New Roman" w:hAnsi="Times New Roman" w:cs="Times New Roman"/>
                <w:sz w:val="28"/>
                <w:szCs w:val="28"/>
              </w:rPr>
              <w:t>Саратовская область</w:t>
            </w:r>
          </w:p>
        </w:tc>
        <w:tc>
          <w:tcPr>
            <w:tcW w:w="3416" w:type="dxa"/>
          </w:tcPr>
          <w:p w:rsidR="001034F2" w:rsidRPr="007A40EC" w:rsidRDefault="001034F2" w:rsidP="00D7405F">
            <w:pPr>
              <w:pStyle w:val="ConsPlusNormal"/>
              <w:jc w:val="center"/>
              <w:rPr>
                <w:rFonts w:ascii="Times New Roman" w:hAnsi="Times New Roman" w:cs="Times New Roman"/>
                <w:sz w:val="28"/>
                <w:szCs w:val="28"/>
              </w:rPr>
            </w:pPr>
            <w:r w:rsidRPr="007A40EC">
              <w:rPr>
                <w:rFonts w:ascii="Times New Roman" w:hAnsi="Times New Roman" w:cs="Times New Roman"/>
                <w:sz w:val="28"/>
                <w:szCs w:val="28"/>
              </w:rPr>
              <w:t>45 277,00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Pr>
                <w:rFonts w:ascii="Times New Roman" w:hAnsi="Times New Roman" w:cs="Times New Roman"/>
                <w:sz w:val="28"/>
                <w:szCs w:val="28"/>
              </w:rPr>
              <w:t>70</w:t>
            </w:r>
          </w:p>
        </w:tc>
        <w:tc>
          <w:tcPr>
            <w:tcW w:w="5441" w:type="dxa"/>
          </w:tcPr>
          <w:p w:rsidR="001034F2" w:rsidRPr="00A73BC1" w:rsidRDefault="001034F2" w:rsidP="00A73BC1">
            <w:pPr>
              <w:pStyle w:val="ConsPlusNormal"/>
              <w:rPr>
                <w:rFonts w:ascii="Times New Roman" w:hAnsi="Times New Roman" w:cs="Times New Roman"/>
                <w:sz w:val="28"/>
                <w:szCs w:val="28"/>
              </w:rPr>
            </w:pPr>
            <w:r w:rsidRPr="00A73BC1">
              <w:rPr>
                <w:rFonts w:ascii="Times New Roman" w:hAnsi="Times New Roman" w:cs="Times New Roman"/>
                <w:sz w:val="28"/>
                <w:szCs w:val="28"/>
              </w:rPr>
              <w:t>Сахалинская область</w:t>
            </w:r>
          </w:p>
        </w:tc>
        <w:tc>
          <w:tcPr>
            <w:tcW w:w="3416" w:type="dxa"/>
          </w:tcPr>
          <w:p w:rsidR="001034F2" w:rsidRPr="007A40EC" w:rsidRDefault="001034F2" w:rsidP="00D7405F">
            <w:pPr>
              <w:pStyle w:val="ConsPlusNormal"/>
              <w:jc w:val="center"/>
              <w:rPr>
                <w:rFonts w:ascii="Times New Roman" w:hAnsi="Times New Roman" w:cs="Times New Roman"/>
                <w:sz w:val="28"/>
                <w:szCs w:val="28"/>
              </w:rPr>
            </w:pPr>
            <w:r>
              <w:rPr>
                <w:rFonts w:ascii="Times New Roman" w:hAnsi="Times New Roman" w:cs="Times New Roman"/>
                <w:sz w:val="28"/>
                <w:szCs w:val="28"/>
              </w:rPr>
              <w:t>108 331,0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sidRPr="00A73BC1">
              <w:rPr>
                <w:rFonts w:ascii="Times New Roman" w:hAnsi="Times New Roman" w:cs="Times New Roman"/>
                <w:sz w:val="28"/>
                <w:szCs w:val="28"/>
              </w:rPr>
              <w:t>71</w:t>
            </w:r>
          </w:p>
        </w:tc>
        <w:tc>
          <w:tcPr>
            <w:tcW w:w="5441" w:type="dxa"/>
          </w:tcPr>
          <w:p w:rsidR="001034F2" w:rsidRPr="00A73BC1" w:rsidRDefault="001034F2" w:rsidP="00A73BC1">
            <w:pPr>
              <w:pStyle w:val="ConsPlusNormal"/>
              <w:rPr>
                <w:rFonts w:ascii="Times New Roman" w:hAnsi="Times New Roman" w:cs="Times New Roman"/>
                <w:sz w:val="28"/>
                <w:szCs w:val="28"/>
              </w:rPr>
            </w:pPr>
            <w:r w:rsidRPr="00A73BC1">
              <w:rPr>
                <w:rFonts w:ascii="Times New Roman" w:hAnsi="Times New Roman" w:cs="Times New Roman"/>
                <w:sz w:val="28"/>
                <w:szCs w:val="28"/>
              </w:rPr>
              <w:t>Свердловская область</w:t>
            </w:r>
          </w:p>
        </w:tc>
        <w:tc>
          <w:tcPr>
            <w:tcW w:w="3416" w:type="dxa"/>
          </w:tcPr>
          <w:p w:rsidR="001034F2" w:rsidRPr="007A40EC" w:rsidRDefault="001034F2" w:rsidP="00D7405F">
            <w:pPr>
              <w:pStyle w:val="ConsPlusNormal"/>
              <w:jc w:val="center"/>
              <w:rPr>
                <w:rFonts w:ascii="Times New Roman" w:hAnsi="Times New Roman" w:cs="Times New Roman"/>
                <w:sz w:val="28"/>
                <w:szCs w:val="28"/>
              </w:rPr>
            </w:pPr>
            <w:r w:rsidRPr="007A40EC">
              <w:rPr>
                <w:rFonts w:ascii="Times New Roman" w:hAnsi="Times New Roman" w:cs="Times New Roman"/>
                <w:sz w:val="28"/>
                <w:szCs w:val="28"/>
              </w:rPr>
              <w:t>58 350,00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sidRPr="00A73BC1">
              <w:rPr>
                <w:rFonts w:ascii="Times New Roman" w:hAnsi="Times New Roman" w:cs="Times New Roman"/>
                <w:sz w:val="28"/>
                <w:szCs w:val="28"/>
              </w:rPr>
              <w:t>72</w:t>
            </w:r>
          </w:p>
        </w:tc>
        <w:tc>
          <w:tcPr>
            <w:tcW w:w="5441" w:type="dxa"/>
          </w:tcPr>
          <w:p w:rsidR="001034F2" w:rsidRPr="00A73BC1" w:rsidRDefault="001034F2" w:rsidP="00A73BC1">
            <w:pPr>
              <w:pStyle w:val="ConsPlusNormal"/>
              <w:rPr>
                <w:rFonts w:ascii="Times New Roman" w:hAnsi="Times New Roman" w:cs="Times New Roman"/>
                <w:sz w:val="28"/>
                <w:szCs w:val="28"/>
              </w:rPr>
            </w:pPr>
            <w:r w:rsidRPr="00A73BC1">
              <w:rPr>
                <w:rFonts w:ascii="Times New Roman" w:hAnsi="Times New Roman" w:cs="Times New Roman"/>
                <w:sz w:val="28"/>
                <w:szCs w:val="28"/>
              </w:rPr>
              <w:t>Смоленская область</w:t>
            </w:r>
          </w:p>
        </w:tc>
        <w:tc>
          <w:tcPr>
            <w:tcW w:w="3416" w:type="dxa"/>
          </w:tcPr>
          <w:p w:rsidR="001034F2" w:rsidRPr="007A40EC" w:rsidRDefault="001034F2" w:rsidP="00D7405F">
            <w:pPr>
              <w:pStyle w:val="ConsPlusNormal"/>
              <w:jc w:val="center"/>
              <w:rPr>
                <w:rFonts w:ascii="Times New Roman" w:hAnsi="Times New Roman" w:cs="Times New Roman"/>
                <w:sz w:val="28"/>
                <w:szCs w:val="28"/>
              </w:rPr>
            </w:pPr>
            <w:r w:rsidRPr="007A40EC">
              <w:rPr>
                <w:rFonts w:ascii="Times New Roman" w:hAnsi="Times New Roman" w:cs="Times New Roman"/>
                <w:sz w:val="28"/>
                <w:szCs w:val="28"/>
              </w:rPr>
              <w:t>44 011,00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sidRPr="00A73BC1">
              <w:rPr>
                <w:rFonts w:ascii="Times New Roman" w:hAnsi="Times New Roman" w:cs="Times New Roman"/>
                <w:sz w:val="28"/>
                <w:szCs w:val="28"/>
              </w:rPr>
              <w:t>73</w:t>
            </w:r>
          </w:p>
        </w:tc>
        <w:tc>
          <w:tcPr>
            <w:tcW w:w="5441" w:type="dxa"/>
          </w:tcPr>
          <w:p w:rsidR="001034F2" w:rsidRPr="00A73BC1" w:rsidRDefault="001034F2" w:rsidP="00A73BC1">
            <w:pPr>
              <w:pStyle w:val="ConsPlusNormal"/>
              <w:rPr>
                <w:rFonts w:ascii="Times New Roman" w:hAnsi="Times New Roman" w:cs="Times New Roman"/>
                <w:sz w:val="28"/>
                <w:szCs w:val="28"/>
              </w:rPr>
            </w:pPr>
            <w:r w:rsidRPr="00A73BC1">
              <w:rPr>
                <w:rFonts w:ascii="Times New Roman" w:hAnsi="Times New Roman" w:cs="Times New Roman"/>
                <w:sz w:val="28"/>
                <w:szCs w:val="28"/>
              </w:rPr>
              <w:t>Тамбовская область</w:t>
            </w:r>
          </w:p>
        </w:tc>
        <w:tc>
          <w:tcPr>
            <w:tcW w:w="3416" w:type="dxa"/>
          </w:tcPr>
          <w:p w:rsidR="001034F2" w:rsidRPr="007A40EC" w:rsidRDefault="001034F2" w:rsidP="00D7405F">
            <w:pPr>
              <w:pStyle w:val="ConsPlusNormal"/>
              <w:jc w:val="center"/>
              <w:rPr>
                <w:rFonts w:ascii="Times New Roman" w:hAnsi="Times New Roman" w:cs="Times New Roman"/>
                <w:sz w:val="28"/>
                <w:szCs w:val="28"/>
              </w:rPr>
            </w:pPr>
            <w:r w:rsidRPr="007A40EC">
              <w:rPr>
                <w:rFonts w:ascii="Times New Roman" w:hAnsi="Times New Roman" w:cs="Times New Roman"/>
                <w:sz w:val="28"/>
                <w:szCs w:val="28"/>
              </w:rPr>
              <w:t>41 510,00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sidRPr="00A73BC1">
              <w:rPr>
                <w:rFonts w:ascii="Times New Roman" w:hAnsi="Times New Roman" w:cs="Times New Roman"/>
                <w:sz w:val="28"/>
                <w:szCs w:val="28"/>
              </w:rPr>
              <w:t>74</w:t>
            </w:r>
          </w:p>
        </w:tc>
        <w:tc>
          <w:tcPr>
            <w:tcW w:w="5441" w:type="dxa"/>
          </w:tcPr>
          <w:p w:rsidR="001034F2" w:rsidRPr="00A73BC1" w:rsidRDefault="001034F2" w:rsidP="00A73BC1">
            <w:pPr>
              <w:pStyle w:val="ConsPlusNormal"/>
              <w:rPr>
                <w:rFonts w:ascii="Times New Roman" w:hAnsi="Times New Roman" w:cs="Times New Roman"/>
                <w:sz w:val="28"/>
                <w:szCs w:val="28"/>
              </w:rPr>
            </w:pPr>
            <w:r w:rsidRPr="00A73BC1">
              <w:rPr>
                <w:rFonts w:ascii="Times New Roman" w:hAnsi="Times New Roman" w:cs="Times New Roman"/>
                <w:sz w:val="28"/>
                <w:szCs w:val="28"/>
              </w:rPr>
              <w:t>Тверская область</w:t>
            </w:r>
          </w:p>
        </w:tc>
        <w:tc>
          <w:tcPr>
            <w:tcW w:w="3416" w:type="dxa"/>
          </w:tcPr>
          <w:p w:rsidR="001034F2" w:rsidRPr="007A40EC" w:rsidRDefault="001034F2" w:rsidP="00D7405F">
            <w:pPr>
              <w:pStyle w:val="ConsPlusNormal"/>
              <w:jc w:val="center"/>
              <w:rPr>
                <w:rFonts w:ascii="Times New Roman" w:hAnsi="Times New Roman" w:cs="Times New Roman"/>
                <w:sz w:val="28"/>
                <w:szCs w:val="28"/>
              </w:rPr>
            </w:pPr>
            <w:r w:rsidRPr="007A40EC">
              <w:rPr>
                <w:rFonts w:ascii="Times New Roman" w:hAnsi="Times New Roman" w:cs="Times New Roman"/>
                <w:sz w:val="28"/>
                <w:szCs w:val="28"/>
              </w:rPr>
              <w:t>48 247,00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sidRPr="00A73BC1">
              <w:rPr>
                <w:rFonts w:ascii="Times New Roman" w:hAnsi="Times New Roman" w:cs="Times New Roman"/>
                <w:sz w:val="28"/>
                <w:szCs w:val="28"/>
              </w:rPr>
              <w:t>75</w:t>
            </w:r>
          </w:p>
        </w:tc>
        <w:tc>
          <w:tcPr>
            <w:tcW w:w="5441" w:type="dxa"/>
          </w:tcPr>
          <w:p w:rsidR="001034F2" w:rsidRPr="00A73BC1" w:rsidRDefault="001034F2" w:rsidP="00A73BC1">
            <w:pPr>
              <w:pStyle w:val="ConsPlusNormal"/>
              <w:rPr>
                <w:rFonts w:ascii="Times New Roman" w:hAnsi="Times New Roman" w:cs="Times New Roman"/>
                <w:sz w:val="28"/>
                <w:szCs w:val="28"/>
              </w:rPr>
            </w:pPr>
            <w:r w:rsidRPr="00A73BC1">
              <w:rPr>
                <w:rFonts w:ascii="Times New Roman" w:hAnsi="Times New Roman" w:cs="Times New Roman"/>
                <w:sz w:val="28"/>
                <w:szCs w:val="28"/>
              </w:rPr>
              <w:t>Томская область</w:t>
            </w:r>
          </w:p>
        </w:tc>
        <w:tc>
          <w:tcPr>
            <w:tcW w:w="3416" w:type="dxa"/>
          </w:tcPr>
          <w:p w:rsidR="001034F2" w:rsidRPr="007A40EC" w:rsidRDefault="001034F2" w:rsidP="00D7405F">
            <w:pPr>
              <w:pStyle w:val="ConsPlusNormal"/>
              <w:jc w:val="center"/>
              <w:rPr>
                <w:rFonts w:ascii="Times New Roman" w:hAnsi="Times New Roman" w:cs="Times New Roman"/>
                <w:sz w:val="28"/>
                <w:szCs w:val="28"/>
              </w:rPr>
            </w:pPr>
            <w:r w:rsidRPr="007A40EC">
              <w:rPr>
                <w:rFonts w:ascii="Times New Roman" w:hAnsi="Times New Roman" w:cs="Times New Roman"/>
                <w:sz w:val="28"/>
                <w:szCs w:val="28"/>
              </w:rPr>
              <w:t>61 062,00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sidRPr="00A73BC1">
              <w:rPr>
                <w:rFonts w:ascii="Times New Roman" w:hAnsi="Times New Roman" w:cs="Times New Roman"/>
                <w:sz w:val="28"/>
                <w:szCs w:val="28"/>
              </w:rPr>
              <w:t>76</w:t>
            </w:r>
          </w:p>
        </w:tc>
        <w:tc>
          <w:tcPr>
            <w:tcW w:w="5441" w:type="dxa"/>
          </w:tcPr>
          <w:p w:rsidR="001034F2" w:rsidRPr="00A73BC1" w:rsidRDefault="001034F2" w:rsidP="00A73BC1">
            <w:pPr>
              <w:pStyle w:val="ConsPlusNormal"/>
              <w:rPr>
                <w:rFonts w:ascii="Times New Roman" w:hAnsi="Times New Roman" w:cs="Times New Roman"/>
                <w:sz w:val="28"/>
                <w:szCs w:val="28"/>
              </w:rPr>
            </w:pPr>
            <w:r w:rsidRPr="00A73BC1">
              <w:rPr>
                <w:rFonts w:ascii="Times New Roman" w:hAnsi="Times New Roman" w:cs="Times New Roman"/>
                <w:sz w:val="28"/>
                <w:szCs w:val="28"/>
              </w:rPr>
              <w:t>Тульская область</w:t>
            </w:r>
          </w:p>
        </w:tc>
        <w:tc>
          <w:tcPr>
            <w:tcW w:w="3416" w:type="dxa"/>
          </w:tcPr>
          <w:p w:rsidR="001034F2" w:rsidRPr="007A40EC" w:rsidRDefault="001034F2" w:rsidP="00D7405F">
            <w:pPr>
              <w:pStyle w:val="ConsPlusNormal"/>
              <w:jc w:val="center"/>
              <w:rPr>
                <w:rFonts w:ascii="Times New Roman" w:hAnsi="Times New Roman" w:cs="Times New Roman"/>
                <w:sz w:val="28"/>
                <w:szCs w:val="28"/>
              </w:rPr>
            </w:pPr>
            <w:r w:rsidRPr="007A40EC">
              <w:rPr>
                <w:rFonts w:ascii="Times New Roman" w:hAnsi="Times New Roman" w:cs="Times New Roman"/>
                <w:sz w:val="28"/>
                <w:szCs w:val="28"/>
              </w:rPr>
              <w:t>54 035,00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sidRPr="00A73BC1">
              <w:rPr>
                <w:rFonts w:ascii="Times New Roman" w:hAnsi="Times New Roman" w:cs="Times New Roman"/>
                <w:sz w:val="28"/>
                <w:szCs w:val="28"/>
              </w:rPr>
              <w:t>77</w:t>
            </w:r>
          </w:p>
        </w:tc>
        <w:tc>
          <w:tcPr>
            <w:tcW w:w="5441" w:type="dxa"/>
          </w:tcPr>
          <w:p w:rsidR="001034F2" w:rsidRPr="00A73BC1" w:rsidRDefault="001034F2" w:rsidP="00A73BC1">
            <w:pPr>
              <w:pStyle w:val="ConsPlusNormal"/>
              <w:rPr>
                <w:rFonts w:ascii="Times New Roman" w:hAnsi="Times New Roman" w:cs="Times New Roman"/>
                <w:sz w:val="28"/>
                <w:szCs w:val="28"/>
              </w:rPr>
            </w:pPr>
            <w:r w:rsidRPr="00A73BC1">
              <w:rPr>
                <w:rFonts w:ascii="Times New Roman" w:hAnsi="Times New Roman" w:cs="Times New Roman"/>
                <w:sz w:val="28"/>
                <w:szCs w:val="28"/>
              </w:rPr>
              <w:t>Тюменская область</w:t>
            </w:r>
          </w:p>
        </w:tc>
        <w:tc>
          <w:tcPr>
            <w:tcW w:w="3416" w:type="dxa"/>
          </w:tcPr>
          <w:p w:rsidR="001034F2" w:rsidRPr="007A40EC" w:rsidRDefault="001034F2" w:rsidP="00D7405F">
            <w:pPr>
              <w:pStyle w:val="ConsPlusNormal"/>
              <w:jc w:val="center"/>
              <w:rPr>
                <w:rFonts w:ascii="Times New Roman" w:hAnsi="Times New Roman" w:cs="Times New Roman"/>
                <w:sz w:val="28"/>
                <w:szCs w:val="28"/>
              </w:rPr>
            </w:pPr>
            <w:r w:rsidRPr="007A40EC">
              <w:rPr>
                <w:rFonts w:ascii="Times New Roman" w:hAnsi="Times New Roman" w:cs="Times New Roman"/>
                <w:sz w:val="28"/>
                <w:szCs w:val="28"/>
              </w:rPr>
              <w:t>65 305,00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sidRPr="00A73BC1">
              <w:rPr>
                <w:rFonts w:ascii="Times New Roman" w:hAnsi="Times New Roman" w:cs="Times New Roman"/>
                <w:sz w:val="28"/>
                <w:szCs w:val="28"/>
              </w:rPr>
              <w:t>78</w:t>
            </w:r>
          </w:p>
        </w:tc>
        <w:tc>
          <w:tcPr>
            <w:tcW w:w="5441" w:type="dxa"/>
          </w:tcPr>
          <w:p w:rsidR="001034F2" w:rsidRPr="00A73BC1" w:rsidRDefault="001034F2" w:rsidP="00A73BC1">
            <w:pPr>
              <w:pStyle w:val="ConsPlusNormal"/>
              <w:rPr>
                <w:rFonts w:ascii="Times New Roman" w:hAnsi="Times New Roman" w:cs="Times New Roman"/>
                <w:sz w:val="28"/>
                <w:szCs w:val="28"/>
              </w:rPr>
            </w:pPr>
            <w:r w:rsidRPr="00A73BC1">
              <w:rPr>
                <w:rFonts w:ascii="Times New Roman" w:hAnsi="Times New Roman" w:cs="Times New Roman"/>
                <w:sz w:val="28"/>
                <w:szCs w:val="28"/>
              </w:rPr>
              <w:t>Ульяновская область</w:t>
            </w:r>
          </w:p>
        </w:tc>
        <w:tc>
          <w:tcPr>
            <w:tcW w:w="3416" w:type="dxa"/>
          </w:tcPr>
          <w:p w:rsidR="001034F2" w:rsidRPr="007A40EC" w:rsidRDefault="001034F2" w:rsidP="00D7405F">
            <w:pPr>
              <w:pStyle w:val="ConsPlusNormal"/>
              <w:jc w:val="center"/>
              <w:rPr>
                <w:rFonts w:ascii="Times New Roman" w:hAnsi="Times New Roman" w:cs="Times New Roman"/>
                <w:sz w:val="28"/>
                <w:szCs w:val="28"/>
              </w:rPr>
            </w:pPr>
            <w:r w:rsidRPr="007A40EC">
              <w:rPr>
                <w:rFonts w:ascii="Times New Roman" w:hAnsi="Times New Roman" w:cs="Times New Roman"/>
                <w:sz w:val="28"/>
                <w:szCs w:val="28"/>
              </w:rPr>
              <w:t>43 807,00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sidRPr="00A73BC1">
              <w:rPr>
                <w:rFonts w:ascii="Times New Roman" w:hAnsi="Times New Roman" w:cs="Times New Roman"/>
                <w:sz w:val="28"/>
                <w:szCs w:val="28"/>
              </w:rPr>
              <w:t>79</w:t>
            </w:r>
          </w:p>
        </w:tc>
        <w:tc>
          <w:tcPr>
            <w:tcW w:w="5441" w:type="dxa"/>
          </w:tcPr>
          <w:p w:rsidR="001034F2" w:rsidRPr="00A73BC1" w:rsidRDefault="001034F2" w:rsidP="00A73BC1">
            <w:pPr>
              <w:pStyle w:val="ConsPlusNormal"/>
              <w:rPr>
                <w:rFonts w:ascii="Times New Roman" w:hAnsi="Times New Roman" w:cs="Times New Roman"/>
                <w:sz w:val="28"/>
                <w:szCs w:val="28"/>
              </w:rPr>
            </w:pPr>
            <w:r>
              <w:rPr>
                <w:rFonts w:ascii="Times New Roman" w:hAnsi="Times New Roman" w:cs="Times New Roman"/>
                <w:sz w:val="28"/>
                <w:szCs w:val="28"/>
              </w:rPr>
              <w:t>Херсонская область</w:t>
            </w:r>
          </w:p>
        </w:tc>
        <w:tc>
          <w:tcPr>
            <w:tcW w:w="3416" w:type="dxa"/>
          </w:tcPr>
          <w:p w:rsidR="001034F2" w:rsidRPr="007A40EC" w:rsidRDefault="001034F2" w:rsidP="00D7405F">
            <w:pPr>
              <w:pStyle w:val="ConsPlusNormal"/>
              <w:jc w:val="center"/>
              <w:rPr>
                <w:rFonts w:ascii="Times New Roman" w:hAnsi="Times New Roman" w:cs="Times New Roman"/>
                <w:sz w:val="28"/>
                <w:szCs w:val="28"/>
              </w:rPr>
            </w:pPr>
            <w:r w:rsidRPr="007A40EC">
              <w:rPr>
                <w:rFonts w:ascii="Times New Roman" w:hAnsi="Times New Roman" w:cs="Times New Roman"/>
                <w:sz w:val="28"/>
                <w:szCs w:val="28"/>
              </w:rPr>
              <w:t>47 230,00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sidRPr="00A73BC1">
              <w:rPr>
                <w:rFonts w:ascii="Times New Roman" w:hAnsi="Times New Roman" w:cs="Times New Roman"/>
                <w:sz w:val="28"/>
                <w:szCs w:val="28"/>
              </w:rPr>
              <w:t>80</w:t>
            </w:r>
          </w:p>
        </w:tc>
        <w:tc>
          <w:tcPr>
            <w:tcW w:w="5441" w:type="dxa"/>
          </w:tcPr>
          <w:p w:rsidR="001034F2" w:rsidRPr="00A73BC1" w:rsidRDefault="001034F2" w:rsidP="00A73BC1">
            <w:pPr>
              <w:pStyle w:val="ConsPlusNormal"/>
              <w:rPr>
                <w:rFonts w:ascii="Times New Roman" w:hAnsi="Times New Roman" w:cs="Times New Roman"/>
                <w:sz w:val="28"/>
                <w:szCs w:val="28"/>
              </w:rPr>
            </w:pPr>
            <w:r w:rsidRPr="00A73BC1">
              <w:rPr>
                <w:rFonts w:ascii="Times New Roman" w:hAnsi="Times New Roman" w:cs="Times New Roman"/>
                <w:sz w:val="28"/>
                <w:szCs w:val="28"/>
              </w:rPr>
              <w:t>Челябинская область</w:t>
            </w:r>
          </w:p>
        </w:tc>
        <w:tc>
          <w:tcPr>
            <w:tcW w:w="3416" w:type="dxa"/>
          </w:tcPr>
          <w:p w:rsidR="001034F2" w:rsidRPr="007A40EC" w:rsidRDefault="001034F2" w:rsidP="00D7405F">
            <w:pPr>
              <w:pStyle w:val="ConsPlusNormal"/>
              <w:jc w:val="center"/>
              <w:rPr>
                <w:rFonts w:ascii="Times New Roman" w:hAnsi="Times New Roman" w:cs="Times New Roman"/>
                <w:sz w:val="28"/>
                <w:szCs w:val="28"/>
              </w:rPr>
            </w:pPr>
            <w:r w:rsidRPr="007A40EC">
              <w:rPr>
                <w:rFonts w:ascii="Times New Roman" w:hAnsi="Times New Roman" w:cs="Times New Roman"/>
                <w:sz w:val="28"/>
                <w:szCs w:val="28"/>
              </w:rPr>
              <w:t>52 860,00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sidRPr="00A73BC1">
              <w:rPr>
                <w:rFonts w:ascii="Times New Roman" w:hAnsi="Times New Roman" w:cs="Times New Roman"/>
                <w:sz w:val="28"/>
                <w:szCs w:val="28"/>
              </w:rPr>
              <w:t>81</w:t>
            </w:r>
          </w:p>
        </w:tc>
        <w:tc>
          <w:tcPr>
            <w:tcW w:w="5441" w:type="dxa"/>
          </w:tcPr>
          <w:p w:rsidR="001034F2" w:rsidRPr="00A73BC1" w:rsidRDefault="001034F2" w:rsidP="00B46F5A">
            <w:pPr>
              <w:pStyle w:val="ConsPlusNormal"/>
              <w:rPr>
                <w:rFonts w:ascii="Times New Roman" w:hAnsi="Times New Roman" w:cs="Times New Roman"/>
                <w:sz w:val="28"/>
                <w:szCs w:val="28"/>
              </w:rPr>
            </w:pPr>
            <w:r w:rsidRPr="00A73BC1">
              <w:rPr>
                <w:rFonts w:ascii="Times New Roman" w:hAnsi="Times New Roman" w:cs="Times New Roman"/>
                <w:sz w:val="28"/>
                <w:szCs w:val="28"/>
              </w:rPr>
              <w:t>Ярославская область</w:t>
            </w:r>
          </w:p>
        </w:tc>
        <w:tc>
          <w:tcPr>
            <w:tcW w:w="3416" w:type="dxa"/>
          </w:tcPr>
          <w:p w:rsidR="001034F2" w:rsidRPr="007A40EC" w:rsidRDefault="001034F2" w:rsidP="00D7405F">
            <w:pPr>
              <w:pStyle w:val="ConsPlusNormal"/>
              <w:jc w:val="center"/>
              <w:rPr>
                <w:rFonts w:ascii="Times New Roman" w:hAnsi="Times New Roman" w:cs="Times New Roman"/>
                <w:sz w:val="28"/>
                <w:szCs w:val="28"/>
              </w:rPr>
            </w:pPr>
            <w:r w:rsidRPr="007A40EC">
              <w:rPr>
                <w:rFonts w:ascii="Times New Roman" w:hAnsi="Times New Roman" w:cs="Times New Roman"/>
                <w:sz w:val="28"/>
                <w:szCs w:val="28"/>
              </w:rPr>
              <w:t>49 995,00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sidRPr="00A73BC1">
              <w:rPr>
                <w:rFonts w:ascii="Times New Roman" w:hAnsi="Times New Roman" w:cs="Times New Roman"/>
                <w:sz w:val="28"/>
                <w:szCs w:val="28"/>
              </w:rPr>
              <w:t>82</w:t>
            </w:r>
          </w:p>
        </w:tc>
        <w:tc>
          <w:tcPr>
            <w:tcW w:w="5441" w:type="dxa"/>
          </w:tcPr>
          <w:p w:rsidR="001034F2" w:rsidRPr="00A73BC1" w:rsidRDefault="001034F2" w:rsidP="00A73BC1">
            <w:pPr>
              <w:pStyle w:val="ConsPlusNormal"/>
              <w:rPr>
                <w:rFonts w:ascii="Times New Roman" w:hAnsi="Times New Roman" w:cs="Times New Roman"/>
                <w:sz w:val="28"/>
                <w:szCs w:val="28"/>
              </w:rPr>
            </w:pPr>
            <w:r w:rsidRPr="00A73BC1">
              <w:rPr>
                <w:rFonts w:ascii="Times New Roman" w:hAnsi="Times New Roman" w:cs="Times New Roman"/>
                <w:sz w:val="28"/>
                <w:szCs w:val="28"/>
              </w:rPr>
              <w:t>Город</w:t>
            </w:r>
            <w:r w:rsidR="00C15D79">
              <w:rPr>
                <w:rFonts w:ascii="Times New Roman" w:hAnsi="Times New Roman" w:cs="Times New Roman"/>
                <w:sz w:val="28"/>
                <w:szCs w:val="28"/>
              </w:rPr>
              <w:t xml:space="preserve"> федерального значения</w:t>
            </w:r>
            <w:r w:rsidRPr="00A73BC1">
              <w:rPr>
                <w:rFonts w:ascii="Times New Roman" w:hAnsi="Times New Roman" w:cs="Times New Roman"/>
                <w:sz w:val="28"/>
                <w:szCs w:val="28"/>
              </w:rPr>
              <w:t xml:space="preserve"> Москва</w:t>
            </w:r>
          </w:p>
        </w:tc>
        <w:tc>
          <w:tcPr>
            <w:tcW w:w="3416" w:type="dxa"/>
          </w:tcPr>
          <w:p w:rsidR="001034F2" w:rsidRPr="00A73BC1" w:rsidRDefault="001034F2" w:rsidP="00B622BF">
            <w:pPr>
              <w:pStyle w:val="ConsPlusNormal"/>
              <w:ind w:left="298"/>
              <w:jc w:val="center"/>
              <w:rPr>
                <w:rFonts w:ascii="Times New Roman" w:hAnsi="Times New Roman" w:cs="Times New Roman"/>
                <w:sz w:val="28"/>
                <w:szCs w:val="28"/>
              </w:rPr>
            </w:pPr>
            <w:r>
              <w:rPr>
                <w:rFonts w:ascii="Times New Roman" w:hAnsi="Times New Roman" w:cs="Times New Roman"/>
                <w:sz w:val="28"/>
                <w:szCs w:val="28"/>
              </w:rPr>
              <w:t>132 548,0</w:t>
            </w:r>
            <w:bookmarkStart w:id="1" w:name="_Ref151118885"/>
            <w:r>
              <w:rPr>
                <w:rFonts w:ascii="Times New Roman" w:hAnsi="Times New Roman" w:cs="Times New Roman"/>
                <w:sz w:val="28"/>
                <w:szCs w:val="28"/>
              </w:rPr>
              <w:t>0</w:t>
            </w:r>
            <w:bookmarkEnd w:id="1"/>
            <w:r>
              <w:rPr>
                <w:rStyle w:val="a9"/>
                <w:rFonts w:ascii="Times New Roman" w:hAnsi="Times New Roman" w:cs="Times New Roman"/>
                <w:sz w:val="28"/>
                <w:szCs w:val="28"/>
              </w:rPr>
              <w:footnoteReference w:id="1"/>
            </w:r>
          </w:p>
        </w:tc>
      </w:tr>
      <w:tr w:rsidR="001034F2" w:rsidRPr="00A73BC1" w:rsidTr="00C15D79">
        <w:trPr>
          <w:trHeight w:hRule="exact" w:val="837"/>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sidRPr="00A73BC1">
              <w:rPr>
                <w:rFonts w:ascii="Times New Roman" w:hAnsi="Times New Roman" w:cs="Times New Roman"/>
                <w:sz w:val="28"/>
                <w:szCs w:val="28"/>
              </w:rPr>
              <w:t>83</w:t>
            </w:r>
          </w:p>
        </w:tc>
        <w:tc>
          <w:tcPr>
            <w:tcW w:w="5441" w:type="dxa"/>
          </w:tcPr>
          <w:p w:rsidR="001034F2" w:rsidRPr="00A73BC1" w:rsidRDefault="00C15D79" w:rsidP="00A73BC1">
            <w:pPr>
              <w:pStyle w:val="ConsPlusNormal"/>
              <w:rPr>
                <w:rFonts w:ascii="Times New Roman" w:hAnsi="Times New Roman" w:cs="Times New Roman"/>
                <w:sz w:val="28"/>
                <w:szCs w:val="28"/>
              </w:rPr>
            </w:pPr>
            <w:r w:rsidRPr="00A73BC1">
              <w:rPr>
                <w:rFonts w:ascii="Times New Roman" w:hAnsi="Times New Roman" w:cs="Times New Roman"/>
                <w:sz w:val="28"/>
                <w:szCs w:val="28"/>
              </w:rPr>
              <w:t>Город</w:t>
            </w:r>
            <w:r>
              <w:rPr>
                <w:rFonts w:ascii="Times New Roman" w:hAnsi="Times New Roman" w:cs="Times New Roman"/>
                <w:sz w:val="28"/>
                <w:szCs w:val="28"/>
              </w:rPr>
              <w:t xml:space="preserve"> федерального значения</w:t>
            </w:r>
            <w:r w:rsidR="001034F2" w:rsidRPr="00A73BC1">
              <w:rPr>
                <w:rFonts w:ascii="Times New Roman" w:hAnsi="Times New Roman" w:cs="Times New Roman"/>
                <w:sz w:val="28"/>
                <w:szCs w:val="28"/>
              </w:rPr>
              <w:t xml:space="preserve"> Санкт-Петербург</w:t>
            </w:r>
          </w:p>
        </w:tc>
        <w:tc>
          <w:tcPr>
            <w:tcW w:w="3416" w:type="dxa"/>
          </w:tcPr>
          <w:p w:rsidR="001034F2" w:rsidRPr="00A95227" w:rsidRDefault="001034F2" w:rsidP="00D7405F">
            <w:pPr>
              <w:pStyle w:val="ConsPlusNormal"/>
              <w:jc w:val="center"/>
              <w:rPr>
                <w:rFonts w:ascii="Times New Roman" w:hAnsi="Times New Roman" w:cs="Times New Roman"/>
                <w:sz w:val="28"/>
                <w:szCs w:val="28"/>
              </w:rPr>
            </w:pPr>
            <w:r w:rsidRPr="00A95227">
              <w:rPr>
                <w:rFonts w:ascii="Times New Roman" w:hAnsi="Times New Roman" w:cs="Times New Roman"/>
                <w:sz w:val="28"/>
                <w:szCs w:val="28"/>
              </w:rPr>
              <w:t>91 394</w:t>
            </w:r>
            <w:r>
              <w:rPr>
                <w:rFonts w:ascii="Times New Roman" w:hAnsi="Times New Roman" w:cs="Times New Roman"/>
                <w:sz w:val="28"/>
                <w:szCs w:val="28"/>
              </w:rPr>
              <w:t>,00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sidRPr="00A73BC1">
              <w:rPr>
                <w:rFonts w:ascii="Times New Roman" w:hAnsi="Times New Roman" w:cs="Times New Roman"/>
                <w:sz w:val="28"/>
                <w:szCs w:val="28"/>
              </w:rPr>
              <w:t>84</w:t>
            </w:r>
          </w:p>
        </w:tc>
        <w:tc>
          <w:tcPr>
            <w:tcW w:w="5441" w:type="dxa"/>
          </w:tcPr>
          <w:p w:rsidR="001034F2" w:rsidRPr="00A73BC1" w:rsidRDefault="00C15D79" w:rsidP="00A73BC1">
            <w:pPr>
              <w:pStyle w:val="ConsPlusNormal"/>
              <w:rPr>
                <w:rFonts w:ascii="Times New Roman" w:hAnsi="Times New Roman" w:cs="Times New Roman"/>
                <w:sz w:val="28"/>
                <w:szCs w:val="28"/>
              </w:rPr>
            </w:pPr>
            <w:r w:rsidRPr="00A73BC1">
              <w:rPr>
                <w:rFonts w:ascii="Times New Roman" w:hAnsi="Times New Roman" w:cs="Times New Roman"/>
                <w:sz w:val="28"/>
                <w:szCs w:val="28"/>
              </w:rPr>
              <w:t>Город</w:t>
            </w:r>
            <w:r>
              <w:rPr>
                <w:rFonts w:ascii="Times New Roman" w:hAnsi="Times New Roman" w:cs="Times New Roman"/>
                <w:sz w:val="28"/>
                <w:szCs w:val="28"/>
              </w:rPr>
              <w:t xml:space="preserve"> федерального значения</w:t>
            </w:r>
            <w:r w:rsidR="001034F2" w:rsidRPr="00A73BC1">
              <w:rPr>
                <w:rFonts w:ascii="Times New Roman" w:hAnsi="Times New Roman" w:cs="Times New Roman"/>
                <w:sz w:val="28"/>
                <w:szCs w:val="28"/>
              </w:rPr>
              <w:t xml:space="preserve"> Севастополь</w:t>
            </w:r>
          </w:p>
        </w:tc>
        <w:tc>
          <w:tcPr>
            <w:tcW w:w="3416" w:type="dxa"/>
          </w:tcPr>
          <w:p w:rsidR="001034F2" w:rsidRPr="00A95227" w:rsidRDefault="001034F2" w:rsidP="00D7405F">
            <w:pPr>
              <w:pStyle w:val="ConsPlusNormal"/>
              <w:jc w:val="center"/>
              <w:rPr>
                <w:rFonts w:ascii="Times New Roman" w:hAnsi="Times New Roman" w:cs="Times New Roman"/>
                <w:sz w:val="28"/>
                <w:szCs w:val="28"/>
              </w:rPr>
            </w:pPr>
            <w:r w:rsidRPr="00A95227">
              <w:rPr>
                <w:rFonts w:ascii="Times New Roman" w:hAnsi="Times New Roman" w:cs="Times New Roman"/>
                <w:sz w:val="28"/>
                <w:szCs w:val="28"/>
              </w:rPr>
              <w:t>45</w:t>
            </w:r>
            <w:r>
              <w:rPr>
                <w:rFonts w:ascii="Times New Roman" w:hAnsi="Times New Roman" w:cs="Times New Roman"/>
                <w:sz w:val="28"/>
                <w:szCs w:val="28"/>
              </w:rPr>
              <w:t> </w:t>
            </w:r>
            <w:r w:rsidRPr="00A95227">
              <w:rPr>
                <w:rFonts w:ascii="Times New Roman" w:hAnsi="Times New Roman" w:cs="Times New Roman"/>
                <w:sz w:val="28"/>
                <w:szCs w:val="28"/>
              </w:rPr>
              <w:t>483</w:t>
            </w:r>
            <w:r>
              <w:rPr>
                <w:rFonts w:ascii="Times New Roman" w:hAnsi="Times New Roman" w:cs="Times New Roman"/>
                <w:sz w:val="28"/>
                <w:szCs w:val="28"/>
              </w:rPr>
              <w:t>,00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sidRPr="00A73BC1">
              <w:rPr>
                <w:rFonts w:ascii="Times New Roman" w:hAnsi="Times New Roman" w:cs="Times New Roman"/>
                <w:sz w:val="28"/>
                <w:szCs w:val="28"/>
              </w:rPr>
              <w:lastRenderedPageBreak/>
              <w:t>85</w:t>
            </w:r>
          </w:p>
        </w:tc>
        <w:tc>
          <w:tcPr>
            <w:tcW w:w="5441" w:type="dxa"/>
          </w:tcPr>
          <w:p w:rsidR="001034F2" w:rsidRPr="00A73BC1" w:rsidRDefault="001034F2" w:rsidP="00A73BC1">
            <w:pPr>
              <w:pStyle w:val="ConsPlusNormal"/>
              <w:rPr>
                <w:rFonts w:ascii="Times New Roman" w:hAnsi="Times New Roman" w:cs="Times New Roman"/>
                <w:sz w:val="28"/>
                <w:szCs w:val="28"/>
              </w:rPr>
            </w:pPr>
            <w:r w:rsidRPr="00A73BC1">
              <w:rPr>
                <w:rFonts w:ascii="Times New Roman" w:hAnsi="Times New Roman" w:cs="Times New Roman"/>
                <w:sz w:val="28"/>
                <w:szCs w:val="28"/>
              </w:rPr>
              <w:t>Еврейская автономная область</w:t>
            </w:r>
          </w:p>
        </w:tc>
        <w:tc>
          <w:tcPr>
            <w:tcW w:w="3416" w:type="dxa"/>
          </w:tcPr>
          <w:p w:rsidR="001034F2" w:rsidRPr="00A95227" w:rsidRDefault="001034F2" w:rsidP="00D7405F">
            <w:pPr>
              <w:pStyle w:val="ConsPlusNormal"/>
              <w:jc w:val="center"/>
              <w:rPr>
                <w:rFonts w:ascii="Times New Roman" w:hAnsi="Times New Roman" w:cs="Times New Roman"/>
                <w:sz w:val="28"/>
                <w:szCs w:val="28"/>
              </w:rPr>
            </w:pPr>
            <w:r>
              <w:rPr>
                <w:rFonts w:ascii="Times New Roman" w:hAnsi="Times New Roman" w:cs="Times New Roman"/>
                <w:sz w:val="28"/>
                <w:szCs w:val="28"/>
              </w:rPr>
              <w:t>60 089,00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Pr>
                <w:rFonts w:ascii="Times New Roman" w:hAnsi="Times New Roman" w:cs="Times New Roman"/>
                <w:sz w:val="28"/>
                <w:szCs w:val="28"/>
              </w:rPr>
              <w:t>86</w:t>
            </w:r>
          </w:p>
        </w:tc>
        <w:tc>
          <w:tcPr>
            <w:tcW w:w="5441" w:type="dxa"/>
          </w:tcPr>
          <w:p w:rsidR="001034F2" w:rsidRPr="00A73BC1" w:rsidRDefault="001034F2" w:rsidP="00A73BC1">
            <w:pPr>
              <w:pStyle w:val="ConsPlusNormal"/>
              <w:rPr>
                <w:rFonts w:ascii="Times New Roman" w:hAnsi="Times New Roman" w:cs="Times New Roman"/>
                <w:sz w:val="28"/>
                <w:szCs w:val="28"/>
              </w:rPr>
            </w:pPr>
            <w:r w:rsidRPr="00A73BC1">
              <w:rPr>
                <w:rFonts w:ascii="Times New Roman" w:hAnsi="Times New Roman" w:cs="Times New Roman"/>
                <w:sz w:val="28"/>
                <w:szCs w:val="28"/>
              </w:rPr>
              <w:t>Ненецкий автономный округ</w:t>
            </w:r>
          </w:p>
        </w:tc>
        <w:tc>
          <w:tcPr>
            <w:tcW w:w="3416" w:type="dxa"/>
          </w:tcPr>
          <w:p w:rsidR="001034F2" w:rsidRPr="00A95227" w:rsidRDefault="001034F2" w:rsidP="00D7405F">
            <w:pPr>
              <w:pStyle w:val="ConsPlusNormal"/>
              <w:jc w:val="center"/>
              <w:rPr>
                <w:rFonts w:ascii="Times New Roman" w:hAnsi="Times New Roman" w:cs="Times New Roman"/>
                <w:sz w:val="28"/>
                <w:szCs w:val="28"/>
              </w:rPr>
            </w:pPr>
            <w:r w:rsidRPr="00A95227">
              <w:rPr>
                <w:rFonts w:ascii="Times New Roman" w:hAnsi="Times New Roman" w:cs="Times New Roman"/>
                <w:sz w:val="28"/>
                <w:szCs w:val="28"/>
              </w:rPr>
              <w:t>112</w:t>
            </w:r>
            <w:r>
              <w:rPr>
                <w:rFonts w:ascii="Times New Roman" w:hAnsi="Times New Roman" w:cs="Times New Roman"/>
                <w:sz w:val="28"/>
                <w:szCs w:val="28"/>
              </w:rPr>
              <w:t> </w:t>
            </w:r>
            <w:r w:rsidRPr="00A95227">
              <w:rPr>
                <w:rFonts w:ascii="Times New Roman" w:hAnsi="Times New Roman" w:cs="Times New Roman"/>
                <w:sz w:val="28"/>
                <w:szCs w:val="28"/>
              </w:rPr>
              <w:t>831</w:t>
            </w:r>
            <w:r>
              <w:rPr>
                <w:rFonts w:ascii="Times New Roman" w:hAnsi="Times New Roman" w:cs="Times New Roman"/>
                <w:sz w:val="28"/>
                <w:szCs w:val="28"/>
              </w:rPr>
              <w:t>,00</w:t>
            </w:r>
          </w:p>
        </w:tc>
      </w:tr>
      <w:tr w:rsidR="001034F2" w:rsidRPr="00A73BC1" w:rsidTr="004D1636">
        <w:trPr>
          <w:trHeight w:hRule="exact" w:val="839"/>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Pr>
                <w:rFonts w:ascii="Times New Roman" w:hAnsi="Times New Roman" w:cs="Times New Roman"/>
                <w:sz w:val="28"/>
                <w:szCs w:val="28"/>
              </w:rPr>
              <w:t>87</w:t>
            </w:r>
          </w:p>
        </w:tc>
        <w:tc>
          <w:tcPr>
            <w:tcW w:w="5441" w:type="dxa"/>
          </w:tcPr>
          <w:p w:rsidR="001034F2" w:rsidRPr="00A73BC1" w:rsidRDefault="001034F2" w:rsidP="00A73BC1">
            <w:pPr>
              <w:pStyle w:val="ConsPlusNormal"/>
              <w:rPr>
                <w:rFonts w:ascii="Times New Roman" w:hAnsi="Times New Roman" w:cs="Times New Roman"/>
                <w:sz w:val="28"/>
                <w:szCs w:val="28"/>
              </w:rPr>
            </w:pPr>
            <w:r w:rsidRPr="00A73BC1">
              <w:rPr>
                <w:rFonts w:ascii="Times New Roman" w:hAnsi="Times New Roman" w:cs="Times New Roman"/>
                <w:sz w:val="28"/>
                <w:szCs w:val="28"/>
              </w:rPr>
              <w:t>Хан</w:t>
            </w:r>
            <w:r w:rsidR="00126652">
              <w:rPr>
                <w:rFonts w:ascii="Times New Roman" w:hAnsi="Times New Roman" w:cs="Times New Roman"/>
                <w:sz w:val="28"/>
                <w:szCs w:val="28"/>
              </w:rPr>
              <w:t xml:space="preserve">ты-Мансийский автономный округ – </w:t>
            </w:r>
            <w:proofErr w:type="spellStart"/>
            <w:r w:rsidR="00126652">
              <w:rPr>
                <w:rFonts w:ascii="Times New Roman" w:hAnsi="Times New Roman" w:cs="Times New Roman"/>
                <w:sz w:val="28"/>
                <w:szCs w:val="28"/>
              </w:rPr>
              <w:t>Югра</w:t>
            </w:r>
            <w:proofErr w:type="spellEnd"/>
          </w:p>
        </w:tc>
        <w:tc>
          <w:tcPr>
            <w:tcW w:w="3416" w:type="dxa"/>
          </w:tcPr>
          <w:p w:rsidR="001034F2" w:rsidRPr="00A95227" w:rsidRDefault="001034F2" w:rsidP="00D7405F">
            <w:pPr>
              <w:pStyle w:val="ConsPlusNormal"/>
              <w:jc w:val="center"/>
              <w:rPr>
                <w:rFonts w:ascii="Times New Roman" w:hAnsi="Times New Roman" w:cs="Times New Roman"/>
                <w:sz w:val="28"/>
                <w:szCs w:val="28"/>
              </w:rPr>
            </w:pPr>
            <w:r>
              <w:rPr>
                <w:rFonts w:ascii="Times New Roman" w:hAnsi="Times New Roman" w:cs="Times New Roman"/>
                <w:sz w:val="28"/>
                <w:szCs w:val="28"/>
              </w:rPr>
              <w:t>102 928,00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Pr>
                <w:rFonts w:ascii="Times New Roman" w:hAnsi="Times New Roman" w:cs="Times New Roman"/>
                <w:sz w:val="28"/>
                <w:szCs w:val="28"/>
              </w:rPr>
              <w:t>88</w:t>
            </w:r>
          </w:p>
        </w:tc>
        <w:tc>
          <w:tcPr>
            <w:tcW w:w="5441" w:type="dxa"/>
          </w:tcPr>
          <w:p w:rsidR="001034F2" w:rsidRPr="00A73BC1" w:rsidRDefault="001034F2" w:rsidP="00A73BC1">
            <w:pPr>
              <w:pStyle w:val="ConsPlusNormal"/>
              <w:rPr>
                <w:rFonts w:ascii="Times New Roman" w:hAnsi="Times New Roman" w:cs="Times New Roman"/>
                <w:sz w:val="28"/>
                <w:szCs w:val="28"/>
              </w:rPr>
            </w:pPr>
            <w:r w:rsidRPr="00A73BC1">
              <w:rPr>
                <w:rFonts w:ascii="Times New Roman" w:hAnsi="Times New Roman" w:cs="Times New Roman"/>
                <w:sz w:val="28"/>
                <w:szCs w:val="28"/>
              </w:rPr>
              <w:t>Чукотский автономный округ</w:t>
            </w:r>
          </w:p>
        </w:tc>
        <w:tc>
          <w:tcPr>
            <w:tcW w:w="3416" w:type="dxa"/>
          </w:tcPr>
          <w:p w:rsidR="001034F2" w:rsidRPr="00A95227" w:rsidRDefault="001034F2" w:rsidP="00D7405F">
            <w:pPr>
              <w:pStyle w:val="ConsPlusNormal"/>
              <w:jc w:val="center"/>
              <w:rPr>
                <w:rFonts w:ascii="Times New Roman" w:hAnsi="Times New Roman" w:cs="Times New Roman"/>
                <w:sz w:val="28"/>
                <w:szCs w:val="28"/>
              </w:rPr>
            </w:pPr>
            <w:r w:rsidRPr="00A95227">
              <w:rPr>
                <w:rFonts w:ascii="Times New Roman" w:hAnsi="Times New Roman" w:cs="Times New Roman"/>
                <w:sz w:val="28"/>
                <w:szCs w:val="28"/>
              </w:rPr>
              <w:t>148</w:t>
            </w:r>
            <w:r>
              <w:rPr>
                <w:rFonts w:ascii="Times New Roman" w:hAnsi="Times New Roman" w:cs="Times New Roman"/>
                <w:sz w:val="28"/>
                <w:szCs w:val="28"/>
              </w:rPr>
              <w:t> </w:t>
            </w:r>
            <w:r w:rsidRPr="00A95227">
              <w:rPr>
                <w:rFonts w:ascii="Times New Roman" w:hAnsi="Times New Roman" w:cs="Times New Roman"/>
                <w:sz w:val="28"/>
                <w:szCs w:val="28"/>
              </w:rPr>
              <w:t>335</w:t>
            </w:r>
            <w:r>
              <w:rPr>
                <w:rFonts w:ascii="Times New Roman" w:hAnsi="Times New Roman" w:cs="Times New Roman"/>
                <w:sz w:val="28"/>
                <w:szCs w:val="28"/>
              </w:rPr>
              <w:t>,00</w:t>
            </w:r>
          </w:p>
        </w:tc>
      </w:tr>
      <w:tr w:rsidR="001034F2" w:rsidRPr="00A73BC1">
        <w:trPr>
          <w:trHeight w:hRule="exact" w:val="454"/>
        </w:trPr>
        <w:tc>
          <w:tcPr>
            <w:tcW w:w="561" w:type="dxa"/>
          </w:tcPr>
          <w:p w:rsidR="001034F2" w:rsidRPr="00A73BC1" w:rsidRDefault="001034F2" w:rsidP="00A95227">
            <w:pPr>
              <w:pStyle w:val="ConsPlusNormal"/>
              <w:numPr>
                <w:ilvl w:val="0"/>
                <w:numId w:val="8"/>
              </w:numPr>
              <w:jc w:val="center"/>
              <w:rPr>
                <w:rFonts w:ascii="Times New Roman" w:hAnsi="Times New Roman" w:cs="Times New Roman"/>
                <w:sz w:val="28"/>
                <w:szCs w:val="28"/>
              </w:rPr>
            </w:pPr>
            <w:r>
              <w:rPr>
                <w:rFonts w:ascii="Times New Roman" w:hAnsi="Times New Roman" w:cs="Times New Roman"/>
                <w:sz w:val="28"/>
                <w:szCs w:val="28"/>
              </w:rPr>
              <w:t>89</w:t>
            </w:r>
          </w:p>
        </w:tc>
        <w:tc>
          <w:tcPr>
            <w:tcW w:w="5441" w:type="dxa"/>
          </w:tcPr>
          <w:p w:rsidR="001034F2" w:rsidRPr="00A73BC1" w:rsidRDefault="001034F2" w:rsidP="00A73BC1">
            <w:pPr>
              <w:pStyle w:val="ConsPlusNormal"/>
              <w:rPr>
                <w:rFonts w:ascii="Times New Roman" w:hAnsi="Times New Roman" w:cs="Times New Roman"/>
                <w:sz w:val="28"/>
                <w:szCs w:val="28"/>
              </w:rPr>
            </w:pPr>
            <w:r w:rsidRPr="00A73BC1">
              <w:rPr>
                <w:rFonts w:ascii="Times New Roman" w:hAnsi="Times New Roman" w:cs="Times New Roman"/>
                <w:sz w:val="28"/>
                <w:szCs w:val="28"/>
              </w:rPr>
              <w:t>Ямало-Ненецкий автономный округ</w:t>
            </w:r>
          </w:p>
        </w:tc>
        <w:tc>
          <w:tcPr>
            <w:tcW w:w="3416" w:type="dxa"/>
          </w:tcPr>
          <w:p w:rsidR="001034F2" w:rsidRPr="00A95227" w:rsidRDefault="001034F2" w:rsidP="00D7405F">
            <w:pPr>
              <w:pStyle w:val="ConsPlusNormal"/>
              <w:jc w:val="center"/>
              <w:rPr>
                <w:rFonts w:ascii="Times New Roman" w:hAnsi="Times New Roman" w:cs="Times New Roman"/>
                <w:sz w:val="28"/>
                <w:szCs w:val="28"/>
              </w:rPr>
            </w:pPr>
            <w:r>
              <w:rPr>
                <w:rFonts w:ascii="Times New Roman" w:hAnsi="Times New Roman" w:cs="Times New Roman"/>
                <w:sz w:val="28"/>
                <w:szCs w:val="28"/>
              </w:rPr>
              <w:t>138 749,00</w:t>
            </w:r>
          </w:p>
        </w:tc>
      </w:tr>
    </w:tbl>
    <w:p w:rsidR="001034F2" w:rsidRPr="00A73BC1" w:rsidRDefault="001034F2">
      <w:pPr>
        <w:pStyle w:val="ConsPlusNormal"/>
        <w:ind w:firstLine="540"/>
        <w:jc w:val="both"/>
        <w:rPr>
          <w:rFonts w:ascii="Times New Roman" w:hAnsi="Times New Roman" w:cs="Times New Roman"/>
          <w:sz w:val="28"/>
          <w:szCs w:val="28"/>
        </w:rPr>
      </w:pPr>
    </w:p>
    <w:p w:rsidR="001034F2" w:rsidRPr="004B38F2" w:rsidRDefault="001034F2" w:rsidP="003568D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Примечание</w:t>
      </w:r>
      <w:r w:rsidR="00876C34">
        <w:rPr>
          <w:rFonts w:ascii="Times New Roman" w:hAnsi="Times New Roman" w:cs="Times New Roman"/>
          <w:sz w:val="24"/>
          <w:szCs w:val="24"/>
        </w:rPr>
        <w:t>.</w:t>
      </w:r>
    </w:p>
    <w:p w:rsidR="001034F2" w:rsidRPr="004B38F2" w:rsidRDefault="001034F2" w:rsidP="003568DA">
      <w:pPr>
        <w:pStyle w:val="ConsPlusNormal"/>
        <w:spacing w:before="120"/>
        <w:ind w:firstLine="709"/>
        <w:jc w:val="both"/>
        <w:rPr>
          <w:rFonts w:ascii="Times New Roman" w:hAnsi="Times New Roman" w:cs="Times New Roman"/>
          <w:sz w:val="24"/>
          <w:szCs w:val="24"/>
        </w:rPr>
      </w:pPr>
      <w:proofErr w:type="gramStart"/>
      <w:r w:rsidRPr="004B38F2">
        <w:rPr>
          <w:rFonts w:ascii="Times New Roman" w:hAnsi="Times New Roman" w:cs="Times New Roman"/>
          <w:sz w:val="24"/>
          <w:szCs w:val="24"/>
        </w:rPr>
        <w:t xml:space="preserve">Размер компенсации указан с учетом установленных решениями органов государственной власти СССР или федеральных органов государственной власти коэффициентов (районных,  </w:t>
      </w:r>
      <w:r>
        <w:rPr>
          <w:rFonts w:ascii="Times New Roman" w:hAnsi="Times New Roman" w:cs="Times New Roman"/>
          <w:sz w:val="24"/>
          <w:szCs w:val="24"/>
        </w:rPr>
        <w:t xml:space="preserve">за работу </w:t>
      </w:r>
      <w:r w:rsidR="00A13F10">
        <w:rPr>
          <w:rFonts w:ascii="Times New Roman" w:hAnsi="Times New Roman" w:cs="Times New Roman"/>
          <w:sz w:val="24"/>
          <w:szCs w:val="24"/>
        </w:rPr>
        <w:t xml:space="preserve">в </w:t>
      </w:r>
      <w:r w:rsidR="00DC344A">
        <w:rPr>
          <w:rFonts w:ascii="Times New Roman" w:hAnsi="Times New Roman" w:cs="Times New Roman"/>
          <w:sz w:val="24"/>
          <w:szCs w:val="24"/>
        </w:rPr>
        <w:t>высокогорных,</w:t>
      </w:r>
      <w:r w:rsidR="002250A9">
        <w:rPr>
          <w:rFonts w:ascii="Times New Roman" w:hAnsi="Times New Roman" w:cs="Times New Roman"/>
          <w:sz w:val="24"/>
          <w:szCs w:val="24"/>
        </w:rPr>
        <w:t xml:space="preserve"> </w:t>
      </w:r>
      <w:r w:rsidR="00DC344A" w:rsidRPr="004B38F2">
        <w:rPr>
          <w:rFonts w:ascii="Times New Roman" w:hAnsi="Times New Roman" w:cs="Times New Roman"/>
          <w:sz w:val="24"/>
          <w:szCs w:val="24"/>
        </w:rPr>
        <w:t>пустынных</w:t>
      </w:r>
      <w:r w:rsidR="00DC344A">
        <w:rPr>
          <w:rFonts w:ascii="Times New Roman" w:hAnsi="Times New Roman" w:cs="Times New Roman"/>
          <w:sz w:val="24"/>
          <w:szCs w:val="24"/>
        </w:rPr>
        <w:t>, безводных и</w:t>
      </w:r>
      <w:r w:rsidR="002250A9">
        <w:rPr>
          <w:rFonts w:ascii="Times New Roman" w:hAnsi="Times New Roman" w:cs="Times New Roman"/>
          <w:sz w:val="24"/>
          <w:szCs w:val="24"/>
        </w:rPr>
        <w:t xml:space="preserve"> </w:t>
      </w:r>
      <w:r w:rsidRPr="004B38F2">
        <w:rPr>
          <w:rFonts w:ascii="Times New Roman" w:hAnsi="Times New Roman" w:cs="Times New Roman"/>
          <w:sz w:val="24"/>
          <w:szCs w:val="24"/>
        </w:rPr>
        <w:t xml:space="preserve">других районах (местностях) </w:t>
      </w:r>
      <w:r w:rsidR="002250A9">
        <w:rPr>
          <w:rFonts w:ascii="Times New Roman" w:hAnsi="Times New Roman" w:cs="Times New Roman"/>
          <w:sz w:val="24"/>
          <w:szCs w:val="24"/>
        </w:rPr>
        <w:t xml:space="preserve">с особыми климатическими условиями) </w:t>
      </w:r>
      <w:r w:rsidRPr="004B38F2">
        <w:rPr>
          <w:rFonts w:ascii="Times New Roman" w:hAnsi="Times New Roman" w:cs="Times New Roman"/>
          <w:sz w:val="24"/>
          <w:szCs w:val="24"/>
        </w:rPr>
        <w:t>и надбавок к заработной плате лицам, работающим в районах Крайнего Севера, п</w:t>
      </w:r>
      <w:r w:rsidR="00A13F10">
        <w:rPr>
          <w:rFonts w:ascii="Times New Roman" w:hAnsi="Times New Roman" w:cs="Times New Roman"/>
          <w:sz w:val="24"/>
          <w:szCs w:val="24"/>
        </w:rPr>
        <w:t xml:space="preserve">риравненных к ним местностях, </w:t>
      </w:r>
      <w:r w:rsidRPr="004B38F2">
        <w:rPr>
          <w:rFonts w:ascii="Times New Roman" w:hAnsi="Times New Roman" w:cs="Times New Roman"/>
          <w:sz w:val="24"/>
          <w:szCs w:val="24"/>
        </w:rPr>
        <w:t>южных районах Восточной Сибири и Дальнего Востока.</w:t>
      </w:r>
      <w:proofErr w:type="gramEnd"/>
    </w:p>
    <w:p w:rsidR="001034F2" w:rsidRDefault="001034F2" w:rsidP="00264FEA">
      <w:pPr>
        <w:ind w:left="9940" w:right="32"/>
        <w:rPr>
          <w:sz w:val="24"/>
          <w:szCs w:val="24"/>
        </w:rPr>
        <w:sectPr w:rsidR="001034F2" w:rsidSect="003568DA">
          <w:headerReference w:type="first" r:id="rId8"/>
          <w:footnotePr>
            <w:numRestart w:val="eachSect"/>
          </w:footnotePr>
          <w:pgSz w:w="11905" w:h="16838" w:code="9"/>
          <w:pgMar w:top="1134" w:right="851" w:bottom="1134" w:left="1701" w:header="709" w:footer="567" w:gutter="0"/>
          <w:pgNumType w:start="1"/>
          <w:cols w:space="720"/>
          <w:titlePg/>
          <w:docGrid w:linePitch="299"/>
        </w:sectPr>
      </w:pPr>
    </w:p>
    <w:p w:rsidR="001034F2" w:rsidRPr="00B60DFC" w:rsidRDefault="001034F2" w:rsidP="00084352">
      <w:pPr>
        <w:pStyle w:val="ConsPlusNormal"/>
        <w:ind w:left="8505"/>
        <w:jc w:val="center"/>
        <w:outlineLvl w:val="0"/>
        <w:rPr>
          <w:rFonts w:ascii="Times New Roman" w:hAnsi="Times New Roman" w:cs="Times New Roman"/>
          <w:sz w:val="24"/>
          <w:szCs w:val="28"/>
        </w:rPr>
      </w:pPr>
      <w:r w:rsidRPr="00B60DFC">
        <w:rPr>
          <w:rFonts w:ascii="Times New Roman" w:hAnsi="Times New Roman" w:cs="Times New Roman"/>
          <w:sz w:val="24"/>
          <w:szCs w:val="28"/>
        </w:rPr>
        <w:lastRenderedPageBreak/>
        <w:t>Приложение № 2</w:t>
      </w:r>
    </w:p>
    <w:p w:rsidR="00B60DFC" w:rsidRDefault="001034F2" w:rsidP="00084352">
      <w:pPr>
        <w:pStyle w:val="ConsPlusNormal"/>
        <w:ind w:left="8505"/>
        <w:jc w:val="center"/>
        <w:rPr>
          <w:rFonts w:ascii="Times New Roman" w:hAnsi="Times New Roman" w:cs="Times New Roman"/>
          <w:sz w:val="24"/>
          <w:szCs w:val="28"/>
        </w:rPr>
      </w:pPr>
      <w:r w:rsidRPr="00B60DFC">
        <w:rPr>
          <w:rFonts w:ascii="Times New Roman" w:hAnsi="Times New Roman" w:cs="Times New Roman"/>
          <w:sz w:val="24"/>
          <w:szCs w:val="28"/>
        </w:rPr>
        <w:t>к постановлению</w:t>
      </w:r>
      <w:r w:rsidR="00B60DFC">
        <w:rPr>
          <w:rFonts w:ascii="Times New Roman" w:hAnsi="Times New Roman" w:cs="Times New Roman"/>
          <w:sz w:val="24"/>
          <w:szCs w:val="28"/>
        </w:rPr>
        <w:t xml:space="preserve"> </w:t>
      </w:r>
      <w:proofErr w:type="gramStart"/>
      <w:r w:rsidRPr="00B60DFC">
        <w:rPr>
          <w:rFonts w:ascii="Times New Roman" w:hAnsi="Times New Roman" w:cs="Times New Roman"/>
          <w:sz w:val="24"/>
          <w:szCs w:val="28"/>
        </w:rPr>
        <w:t>Центральной</w:t>
      </w:r>
      <w:proofErr w:type="gramEnd"/>
      <w:r w:rsidRPr="00B60DFC">
        <w:rPr>
          <w:rFonts w:ascii="Times New Roman" w:hAnsi="Times New Roman" w:cs="Times New Roman"/>
          <w:sz w:val="24"/>
          <w:szCs w:val="28"/>
        </w:rPr>
        <w:t xml:space="preserve"> избирательной </w:t>
      </w:r>
    </w:p>
    <w:p w:rsidR="001034F2" w:rsidRDefault="001034F2" w:rsidP="00084352">
      <w:pPr>
        <w:pStyle w:val="ConsPlusNormal"/>
        <w:ind w:left="8505"/>
        <w:jc w:val="center"/>
        <w:rPr>
          <w:rFonts w:ascii="Times New Roman" w:hAnsi="Times New Roman" w:cs="Times New Roman"/>
          <w:sz w:val="24"/>
          <w:szCs w:val="28"/>
        </w:rPr>
      </w:pPr>
      <w:r w:rsidRPr="00B60DFC">
        <w:rPr>
          <w:rFonts w:ascii="Times New Roman" w:hAnsi="Times New Roman" w:cs="Times New Roman"/>
          <w:sz w:val="24"/>
          <w:szCs w:val="28"/>
        </w:rPr>
        <w:t>комиссии Российской Федерации</w:t>
      </w:r>
    </w:p>
    <w:p w:rsidR="00084352" w:rsidRPr="00403946" w:rsidRDefault="00084352" w:rsidP="00084352">
      <w:pPr>
        <w:pStyle w:val="ConsPlusNormal"/>
        <w:ind w:left="8505"/>
        <w:jc w:val="center"/>
        <w:rPr>
          <w:rFonts w:ascii="Times New Roman" w:hAnsi="Times New Roman" w:cs="Times New Roman"/>
          <w:sz w:val="24"/>
          <w:szCs w:val="28"/>
        </w:rPr>
      </w:pPr>
      <w:r>
        <w:rPr>
          <w:rFonts w:ascii="Times New Roman" w:hAnsi="Times New Roman" w:cs="Times New Roman"/>
          <w:sz w:val="24"/>
          <w:szCs w:val="28"/>
        </w:rPr>
        <w:t>от 13 декабря 2023 г. № 142/108</w:t>
      </w:r>
      <w:r w:rsidR="00D437D1">
        <w:rPr>
          <w:rFonts w:ascii="Times New Roman" w:hAnsi="Times New Roman" w:cs="Times New Roman"/>
          <w:sz w:val="24"/>
          <w:szCs w:val="28"/>
        </w:rPr>
        <w:t>7</w:t>
      </w:r>
      <w:r>
        <w:rPr>
          <w:rFonts w:ascii="Times New Roman" w:hAnsi="Times New Roman" w:cs="Times New Roman"/>
          <w:sz w:val="24"/>
          <w:szCs w:val="28"/>
        </w:rPr>
        <w:t>-8</w:t>
      </w:r>
    </w:p>
    <w:p w:rsidR="00B60DFC" w:rsidRPr="00B60DFC" w:rsidRDefault="00B60DFC" w:rsidP="00B60DFC">
      <w:pPr>
        <w:pStyle w:val="ConsPlusNormal"/>
        <w:ind w:left="8505"/>
        <w:jc w:val="center"/>
        <w:rPr>
          <w:rFonts w:ascii="Times New Roman" w:hAnsi="Times New Roman" w:cs="Times New Roman"/>
          <w:sz w:val="24"/>
          <w:szCs w:val="28"/>
        </w:rPr>
      </w:pPr>
    </w:p>
    <w:p w:rsidR="001034F2" w:rsidRPr="006C1E96" w:rsidRDefault="001034F2" w:rsidP="00264FEA">
      <w:pPr>
        <w:pStyle w:val="ConsPlusNormal"/>
        <w:ind w:left="10620"/>
        <w:jc w:val="center"/>
        <w:rPr>
          <w:rFonts w:ascii="Times New Roman" w:hAnsi="Times New Roman" w:cs="Times New Roman"/>
          <w:sz w:val="28"/>
          <w:szCs w:val="28"/>
        </w:rPr>
      </w:pPr>
    </w:p>
    <w:p w:rsidR="001034F2" w:rsidRPr="006C1E96" w:rsidRDefault="001034F2" w:rsidP="0047373E">
      <w:pPr>
        <w:tabs>
          <w:tab w:val="left" w:pos="12360"/>
        </w:tabs>
        <w:spacing w:line="320" w:lineRule="exact"/>
        <w:ind w:left="280" w:right="-57" w:hanging="180"/>
        <w:jc w:val="center"/>
        <w:rPr>
          <w:rFonts w:ascii="Times New Roman" w:hAnsi="Times New Roman" w:cs="Times New Roman"/>
          <w:b/>
          <w:bCs/>
          <w:sz w:val="28"/>
          <w:szCs w:val="28"/>
        </w:rPr>
      </w:pPr>
      <w:r w:rsidRPr="006C1E96">
        <w:rPr>
          <w:rFonts w:ascii="Times New Roman" w:hAnsi="Times New Roman" w:cs="Times New Roman"/>
          <w:b/>
          <w:bCs/>
          <w:sz w:val="28"/>
          <w:szCs w:val="28"/>
        </w:rPr>
        <w:t xml:space="preserve">Размер дополнительной оплаты труда (вознаграждения) члену избирательной комиссии субъекта Российской Федерации с правом решающего голоса, работающему в комиссии не на постоянной (штатной) основе, члену территориальной избирательной комиссии, работающему в комиссии не на постоянной (штатной) основе, члену участковой </w:t>
      </w:r>
      <w:r w:rsidRPr="0047373E">
        <w:rPr>
          <w:rFonts w:ascii="Times New Roman" w:hAnsi="Times New Roman" w:cs="Times New Roman"/>
          <w:b/>
          <w:bCs/>
          <w:sz w:val="28"/>
          <w:szCs w:val="28"/>
        </w:rPr>
        <w:br/>
      </w:r>
      <w:r w:rsidRPr="006C1E96">
        <w:rPr>
          <w:rFonts w:ascii="Times New Roman" w:hAnsi="Times New Roman" w:cs="Times New Roman"/>
          <w:b/>
          <w:bCs/>
          <w:sz w:val="28"/>
          <w:szCs w:val="28"/>
        </w:rPr>
        <w:t>избирательной комиссии в период подготовки и проведения выборов Президента Российской Федерации</w:t>
      </w:r>
    </w:p>
    <w:tbl>
      <w:tblPr>
        <w:tblW w:w="1611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254"/>
        <w:gridCol w:w="1230"/>
        <w:gridCol w:w="1195"/>
        <w:gridCol w:w="1243"/>
        <w:gridCol w:w="1080"/>
        <w:gridCol w:w="1080"/>
        <w:gridCol w:w="1260"/>
        <w:gridCol w:w="1260"/>
        <w:gridCol w:w="1080"/>
        <w:gridCol w:w="900"/>
        <w:gridCol w:w="1260"/>
        <w:gridCol w:w="1260"/>
        <w:gridCol w:w="995"/>
        <w:gridCol w:w="1014"/>
      </w:tblGrid>
      <w:tr w:rsidR="001034F2" w:rsidRPr="007A54FD" w:rsidTr="003568DA">
        <w:trPr>
          <w:trHeight w:val="399"/>
        </w:trPr>
        <w:tc>
          <w:tcPr>
            <w:tcW w:w="16111" w:type="dxa"/>
            <w:gridSpan w:val="14"/>
          </w:tcPr>
          <w:p w:rsidR="001034F2" w:rsidRPr="007A54FD" w:rsidRDefault="001034F2">
            <w:pPr>
              <w:pStyle w:val="ConsPlusNormal"/>
              <w:jc w:val="center"/>
              <w:rPr>
                <w:rFonts w:ascii="Times New Roman" w:hAnsi="Times New Roman" w:cs="Times New Roman"/>
                <w:sz w:val="20"/>
                <w:szCs w:val="20"/>
              </w:rPr>
            </w:pPr>
            <w:r w:rsidRPr="007A54FD">
              <w:rPr>
                <w:rFonts w:ascii="Times New Roman" w:hAnsi="Times New Roman" w:cs="Times New Roman"/>
                <w:sz w:val="20"/>
                <w:szCs w:val="20"/>
              </w:rPr>
              <w:t>Размер дополнительной оплаты труда (вознаграждения) за один час работы в будние дни с 6.00 до 22.00 (руб.)</w:t>
            </w:r>
          </w:p>
        </w:tc>
      </w:tr>
      <w:tr w:rsidR="001034F2" w:rsidRPr="007A54FD" w:rsidTr="003568DA">
        <w:trPr>
          <w:trHeight w:val="682"/>
        </w:trPr>
        <w:tc>
          <w:tcPr>
            <w:tcW w:w="7082" w:type="dxa"/>
            <w:gridSpan w:val="6"/>
          </w:tcPr>
          <w:p w:rsidR="001034F2" w:rsidRPr="007A54FD" w:rsidRDefault="001034F2">
            <w:pPr>
              <w:pStyle w:val="ConsPlusNormal"/>
              <w:jc w:val="center"/>
              <w:rPr>
                <w:rFonts w:ascii="Times New Roman" w:hAnsi="Times New Roman" w:cs="Times New Roman"/>
                <w:sz w:val="20"/>
                <w:szCs w:val="20"/>
              </w:rPr>
            </w:pPr>
            <w:r w:rsidRPr="007A54FD">
              <w:rPr>
                <w:rFonts w:ascii="Times New Roman" w:hAnsi="Times New Roman" w:cs="Times New Roman"/>
                <w:sz w:val="20"/>
                <w:szCs w:val="20"/>
              </w:rPr>
              <w:t>члену избирательной комиссии субъекта Российской Федерации</w:t>
            </w:r>
          </w:p>
          <w:p w:rsidR="001034F2" w:rsidRPr="007A54FD" w:rsidRDefault="001034F2">
            <w:pPr>
              <w:pStyle w:val="ConsPlusNormal"/>
              <w:jc w:val="center"/>
              <w:rPr>
                <w:rFonts w:ascii="Times New Roman" w:hAnsi="Times New Roman" w:cs="Times New Roman"/>
                <w:sz w:val="20"/>
                <w:szCs w:val="20"/>
              </w:rPr>
            </w:pPr>
            <w:r w:rsidRPr="007A54FD">
              <w:rPr>
                <w:rFonts w:ascii="Times New Roman" w:hAnsi="Times New Roman" w:cs="Times New Roman"/>
                <w:sz w:val="20"/>
                <w:szCs w:val="20"/>
              </w:rPr>
              <w:t>(в зависимости от числа избирателей в соответствующем субъекте Российской Федерации)</w:t>
            </w:r>
          </w:p>
        </w:tc>
        <w:tc>
          <w:tcPr>
            <w:tcW w:w="4500" w:type="dxa"/>
            <w:gridSpan w:val="4"/>
          </w:tcPr>
          <w:p w:rsidR="001034F2" w:rsidRPr="007A54FD" w:rsidRDefault="001034F2">
            <w:pPr>
              <w:pStyle w:val="ConsPlusNormal"/>
              <w:jc w:val="center"/>
              <w:rPr>
                <w:rFonts w:ascii="Times New Roman" w:hAnsi="Times New Roman" w:cs="Times New Roman"/>
                <w:sz w:val="20"/>
                <w:szCs w:val="20"/>
              </w:rPr>
            </w:pPr>
            <w:r w:rsidRPr="007A54FD">
              <w:rPr>
                <w:rFonts w:ascii="Times New Roman" w:hAnsi="Times New Roman" w:cs="Times New Roman"/>
                <w:sz w:val="20"/>
                <w:szCs w:val="20"/>
              </w:rPr>
              <w:t>члену территориальной избирательной комиссии</w:t>
            </w:r>
          </w:p>
        </w:tc>
        <w:tc>
          <w:tcPr>
            <w:tcW w:w="4529" w:type="dxa"/>
            <w:gridSpan w:val="4"/>
          </w:tcPr>
          <w:p w:rsidR="001034F2" w:rsidRPr="007A54FD" w:rsidRDefault="001034F2">
            <w:pPr>
              <w:pStyle w:val="ConsPlusNormal"/>
              <w:jc w:val="center"/>
              <w:rPr>
                <w:rFonts w:ascii="Times New Roman" w:hAnsi="Times New Roman" w:cs="Times New Roman"/>
                <w:sz w:val="20"/>
                <w:szCs w:val="20"/>
              </w:rPr>
            </w:pPr>
            <w:r w:rsidRPr="007A54FD">
              <w:rPr>
                <w:rFonts w:ascii="Times New Roman" w:hAnsi="Times New Roman" w:cs="Times New Roman"/>
                <w:sz w:val="20"/>
                <w:szCs w:val="20"/>
              </w:rPr>
              <w:t>члену участковой избирательной комиссии</w:t>
            </w:r>
          </w:p>
        </w:tc>
      </w:tr>
      <w:tr w:rsidR="001034F2" w:rsidRPr="00A73BC1" w:rsidTr="003568DA">
        <w:tc>
          <w:tcPr>
            <w:tcW w:w="1254" w:type="dxa"/>
          </w:tcPr>
          <w:p w:rsidR="001034F2" w:rsidRPr="007A54FD" w:rsidRDefault="001034F2" w:rsidP="00C34ED6">
            <w:pPr>
              <w:pStyle w:val="ConsPlusNormal"/>
              <w:ind w:left="-57" w:right="-57"/>
              <w:jc w:val="center"/>
              <w:rPr>
                <w:rFonts w:ascii="Times New Roman" w:hAnsi="Times New Roman" w:cs="Times New Roman"/>
                <w:sz w:val="20"/>
                <w:szCs w:val="20"/>
              </w:rPr>
            </w:pPr>
            <w:r w:rsidRPr="007A54FD">
              <w:rPr>
                <w:rFonts w:ascii="Times New Roman" w:hAnsi="Times New Roman" w:cs="Times New Roman"/>
                <w:sz w:val="20"/>
                <w:szCs w:val="20"/>
              </w:rPr>
              <w:t>до 500 тыс. избирателей</w:t>
            </w:r>
          </w:p>
        </w:tc>
        <w:tc>
          <w:tcPr>
            <w:tcW w:w="1230" w:type="dxa"/>
          </w:tcPr>
          <w:p w:rsidR="001034F2" w:rsidRPr="007A54FD" w:rsidRDefault="001034F2" w:rsidP="00C34ED6">
            <w:pPr>
              <w:pStyle w:val="ConsPlusNormal"/>
              <w:ind w:left="-57" w:right="-57"/>
              <w:jc w:val="center"/>
              <w:rPr>
                <w:rFonts w:ascii="Times New Roman" w:hAnsi="Times New Roman" w:cs="Times New Roman"/>
                <w:sz w:val="20"/>
                <w:szCs w:val="20"/>
              </w:rPr>
            </w:pPr>
            <w:r w:rsidRPr="007A54FD">
              <w:rPr>
                <w:rFonts w:ascii="Times New Roman" w:hAnsi="Times New Roman" w:cs="Times New Roman"/>
                <w:sz w:val="20"/>
                <w:szCs w:val="20"/>
              </w:rPr>
              <w:t>от 500 тыс.</w:t>
            </w:r>
          </w:p>
          <w:p w:rsidR="001034F2" w:rsidRPr="007A54FD" w:rsidRDefault="001034F2" w:rsidP="00C34ED6">
            <w:pPr>
              <w:pStyle w:val="ConsPlusNormal"/>
              <w:ind w:left="-57" w:right="-57"/>
              <w:jc w:val="center"/>
              <w:rPr>
                <w:rFonts w:ascii="Times New Roman" w:hAnsi="Times New Roman" w:cs="Times New Roman"/>
                <w:sz w:val="20"/>
                <w:szCs w:val="20"/>
              </w:rPr>
            </w:pPr>
            <w:r w:rsidRPr="007A54FD">
              <w:rPr>
                <w:rFonts w:ascii="Times New Roman" w:hAnsi="Times New Roman" w:cs="Times New Roman"/>
                <w:sz w:val="20"/>
                <w:szCs w:val="20"/>
              </w:rPr>
              <w:t xml:space="preserve"> до 1 </w:t>
            </w:r>
            <w:proofErr w:type="spellStart"/>
            <w:proofErr w:type="gramStart"/>
            <w:r w:rsidRPr="007A54FD">
              <w:rPr>
                <w:rFonts w:ascii="Times New Roman" w:hAnsi="Times New Roman" w:cs="Times New Roman"/>
                <w:sz w:val="20"/>
                <w:szCs w:val="20"/>
              </w:rPr>
              <w:t>млн</w:t>
            </w:r>
            <w:proofErr w:type="spellEnd"/>
            <w:proofErr w:type="gramEnd"/>
            <w:r w:rsidRPr="007A54FD">
              <w:rPr>
                <w:rFonts w:ascii="Times New Roman" w:hAnsi="Times New Roman" w:cs="Times New Roman"/>
                <w:sz w:val="20"/>
                <w:szCs w:val="20"/>
              </w:rPr>
              <w:t xml:space="preserve"> избирателей</w:t>
            </w:r>
          </w:p>
        </w:tc>
        <w:tc>
          <w:tcPr>
            <w:tcW w:w="1195" w:type="dxa"/>
          </w:tcPr>
          <w:p w:rsidR="001034F2" w:rsidRPr="007A54FD" w:rsidRDefault="001034F2" w:rsidP="00C34ED6">
            <w:pPr>
              <w:pStyle w:val="ConsPlusNormal"/>
              <w:ind w:left="-57" w:right="-57"/>
              <w:jc w:val="center"/>
              <w:rPr>
                <w:rFonts w:ascii="Times New Roman" w:hAnsi="Times New Roman" w:cs="Times New Roman"/>
                <w:sz w:val="20"/>
                <w:szCs w:val="20"/>
              </w:rPr>
            </w:pPr>
            <w:r w:rsidRPr="007A54FD">
              <w:rPr>
                <w:rFonts w:ascii="Times New Roman" w:hAnsi="Times New Roman" w:cs="Times New Roman"/>
                <w:sz w:val="20"/>
                <w:szCs w:val="20"/>
              </w:rPr>
              <w:t>от 1 до</w:t>
            </w:r>
          </w:p>
          <w:p w:rsidR="001034F2" w:rsidRPr="007A54FD" w:rsidRDefault="001034F2" w:rsidP="00C34ED6">
            <w:pPr>
              <w:pStyle w:val="ConsPlusNormal"/>
              <w:ind w:left="-57" w:right="-57"/>
              <w:jc w:val="center"/>
              <w:rPr>
                <w:rFonts w:ascii="Times New Roman" w:hAnsi="Times New Roman" w:cs="Times New Roman"/>
                <w:sz w:val="20"/>
                <w:szCs w:val="20"/>
              </w:rPr>
            </w:pPr>
            <w:r w:rsidRPr="007A54FD">
              <w:rPr>
                <w:rFonts w:ascii="Times New Roman" w:hAnsi="Times New Roman" w:cs="Times New Roman"/>
                <w:sz w:val="20"/>
                <w:szCs w:val="20"/>
              </w:rPr>
              <w:t xml:space="preserve"> 2 </w:t>
            </w:r>
            <w:proofErr w:type="spellStart"/>
            <w:proofErr w:type="gramStart"/>
            <w:r w:rsidRPr="007A54FD">
              <w:rPr>
                <w:rFonts w:ascii="Times New Roman" w:hAnsi="Times New Roman" w:cs="Times New Roman"/>
                <w:sz w:val="20"/>
                <w:szCs w:val="20"/>
              </w:rPr>
              <w:t>млн</w:t>
            </w:r>
            <w:proofErr w:type="spellEnd"/>
            <w:proofErr w:type="gramEnd"/>
            <w:r w:rsidRPr="007A54FD">
              <w:rPr>
                <w:rFonts w:ascii="Times New Roman" w:hAnsi="Times New Roman" w:cs="Times New Roman"/>
                <w:sz w:val="20"/>
                <w:szCs w:val="20"/>
              </w:rPr>
              <w:t xml:space="preserve"> избирателей</w:t>
            </w:r>
          </w:p>
        </w:tc>
        <w:tc>
          <w:tcPr>
            <w:tcW w:w="1243" w:type="dxa"/>
          </w:tcPr>
          <w:p w:rsidR="001034F2" w:rsidRPr="007A54FD" w:rsidRDefault="001034F2" w:rsidP="00C34ED6">
            <w:pPr>
              <w:pStyle w:val="ConsPlusNormal"/>
              <w:ind w:left="-57" w:right="-57"/>
              <w:jc w:val="center"/>
              <w:rPr>
                <w:rFonts w:ascii="Times New Roman" w:hAnsi="Times New Roman" w:cs="Times New Roman"/>
                <w:sz w:val="20"/>
                <w:szCs w:val="20"/>
              </w:rPr>
            </w:pPr>
            <w:r w:rsidRPr="007A54FD">
              <w:rPr>
                <w:rFonts w:ascii="Times New Roman" w:hAnsi="Times New Roman" w:cs="Times New Roman"/>
                <w:sz w:val="20"/>
                <w:szCs w:val="20"/>
              </w:rPr>
              <w:t>от 2 до</w:t>
            </w:r>
          </w:p>
          <w:p w:rsidR="001034F2" w:rsidRPr="007A54FD" w:rsidRDefault="001034F2" w:rsidP="00C34ED6">
            <w:pPr>
              <w:pStyle w:val="ConsPlusNormal"/>
              <w:ind w:left="-57" w:right="-57"/>
              <w:jc w:val="center"/>
              <w:rPr>
                <w:rFonts w:ascii="Times New Roman" w:hAnsi="Times New Roman" w:cs="Times New Roman"/>
                <w:sz w:val="20"/>
                <w:szCs w:val="20"/>
              </w:rPr>
            </w:pPr>
            <w:r w:rsidRPr="007A54FD">
              <w:rPr>
                <w:rFonts w:ascii="Times New Roman" w:hAnsi="Times New Roman" w:cs="Times New Roman"/>
                <w:sz w:val="20"/>
                <w:szCs w:val="20"/>
              </w:rPr>
              <w:t xml:space="preserve"> 3 </w:t>
            </w:r>
            <w:proofErr w:type="spellStart"/>
            <w:proofErr w:type="gramStart"/>
            <w:r w:rsidRPr="007A54FD">
              <w:rPr>
                <w:rFonts w:ascii="Times New Roman" w:hAnsi="Times New Roman" w:cs="Times New Roman"/>
                <w:sz w:val="20"/>
                <w:szCs w:val="20"/>
              </w:rPr>
              <w:t>млн</w:t>
            </w:r>
            <w:proofErr w:type="spellEnd"/>
            <w:proofErr w:type="gramEnd"/>
            <w:r w:rsidRPr="007A54FD">
              <w:rPr>
                <w:rFonts w:ascii="Times New Roman" w:hAnsi="Times New Roman" w:cs="Times New Roman"/>
                <w:sz w:val="20"/>
                <w:szCs w:val="20"/>
              </w:rPr>
              <w:t xml:space="preserve"> </w:t>
            </w:r>
          </w:p>
          <w:p w:rsidR="001034F2" w:rsidRPr="007A54FD" w:rsidRDefault="001034F2" w:rsidP="00C34ED6">
            <w:pPr>
              <w:pStyle w:val="ConsPlusNormal"/>
              <w:ind w:left="-57" w:right="-57"/>
              <w:jc w:val="center"/>
              <w:rPr>
                <w:rFonts w:ascii="Times New Roman" w:hAnsi="Times New Roman" w:cs="Times New Roman"/>
                <w:sz w:val="20"/>
                <w:szCs w:val="20"/>
              </w:rPr>
            </w:pPr>
            <w:r w:rsidRPr="007A54FD">
              <w:rPr>
                <w:rFonts w:ascii="Times New Roman" w:hAnsi="Times New Roman" w:cs="Times New Roman"/>
                <w:sz w:val="20"/>
                <w:szCs w:val="20"/>
              </w:rPr>
              <w:t>избирателей</w:t>
            </w:r>
          </w:p>
        </w:tc>
        <w:tc>
          <w:tcPr>
            <w:tcW w:w="1080" w:type="dxa"/>
          </w:tcPr>
          <w:p w:rsidR="001034F2" w:rsidRPr="007A54FD" w:rsidRDefault="001034F2" w:rsidP="00C34ED6">
            <w:pPr>
              <w:pStyle w:val="ConsPlusNormal"/>
              <w:ind w:left="-113" w:right="-57"/>
              <w:jc w:val="center"/>
              <w:rPr>
                <w:rFonts w:ascii="Times New Roman" w:hAnsi="Times New Roman" w:cs="Times New Roman"/>
                <w:sz w:val="20"/>
                <w:szCs w:val="20"/>
              </w:rPr>
            </w:pPr>
            <w:r w:rsidRPr="007A54FD">
              <w:rPr>
                <w:rFonts w:ascii="Times New Roman" w:hAnsi="Times New Roman" w:cs="Times New Roman"/>
                <w:sz w:val="20"/>
                <w:szCs w:val="20"/>
              </w:rPr>
              <w:t>от 3 до</w:t>
            </w:r>
          </w:p>
          <w:p w:rsidR="001034F2" w:rsidRPr="007A54FD" w:rsidRDefault="001034F2" w:rsidP="00C34ED6">
            <w:pPr>
              <w:pStyle w:val="ConsPlusNormal"/>
              <w:ind w:left="-113" w:right="-57"/>
              <w:jc w:val="center"/>
              <w:rPr>
                <w:rFonts w:ascii="Times New Roman" w:hAnsi="Times New Roman" w:cs="Times New Roman"/>
                <w:sz w:val="20"/>
                <w:szCs w:val="20"/>
              </w:rPr>
            </w:pPr>
            <w:r w:rsidRPr="007A54FD">
              <w:rPr>
                <w:rFonts w:ascii="Times New Roman" w:hAnsi="Times New Roman" w:cs="Times New Roman"/>
                <w:sz w:val="20"/>
                <w:szCs w:val="20"/>
              </w:rPr>
              <w:t xml:space="preserve"> 5 </w:t>
            </w:r>
            <w:proofErr w:type="spellStart"/>
            <w:proofErr w:type="gramStart"/>
            <w:r w:rsidRPr="007A54FD">
              <w:rPr>
                <w:rFonts w:ascii="Times New Roman" w:hAnsi="Times New Roman" w:cs="Times New Roman"/>
                <w:sz w:val="20"/>
                <w:szCs w:val="20"/>
              </w:rPr>
              <w:t>млн</w:t>
            </w:r>
            <w:proofErr w:type="spellEnd"/>
            <w:proofErr w:type="gramEnd"/>
            <w:r w:rsidRPr="007A54FD">
              <w:rPr>
                <w:rFonts w:ascii="Times New Roman" w:hAnsi="Times New Roman" w:cs="Times New Roman"/>
                <w:sz w:val="20"/>
                <w:szCs w:val="20"/>
              </w:rPr>
              <w:t xml:space="preserve"> </w:t>
            </w:r>
          </w:p>
          <w:p w:rsidR="001034F2" w:rsidRPr="007A54FD" w:rsidRDefault="001034F2" w:rsidP="00C34ED6">
            <w:pPr>
              <w:pStyle w:val="ConsPlusNormal"/>
              <w:ind w:left="-113" w:right="-57"/>
              <w:jc w:val="center"/>
              <w:rPr>
                <w:rFonts w:ascii="Times New Roman" w:hAnsi="Times New Roman" w:cs="Times New Roman"/>
                <w:sz w:val="20"/>
                <w:szCs w:val="20"/>
              </w:rPr>
            </w:pPr>
            <w:r w:rsidRPr="007A54FD">
              <w:rPr>
                <w:rFonts w:ascii="Times New Roman" w:hAnsi="Times New Roman" w:cs="Times New Roman"/>
                <w:sz w:val="20"/>
                <w:szCs w:val="20"/>
              </w:rPr>
              <w:t>избирателей</w:t>
            </w:r>
          </w:p>
        </w:tc>
        <w:tc>
          <w:tcPr>
            <w:tcW w:w="1080" w:type="dxa"/>
          </w:tcPr>
          <w:p w:rsidR="001034F2" w:rsidRPr="007A54FD" w:rsidRDefault="001034F2" w:rsidP="00C34ED6">
            <w:pPr>
              <w:pStyle w:val="ConsPlusNormal"/>
              <w:ind w:left="-57" w:right="-57"/>
              <w:jc w:val="center"/>
              <w:rPr>
                <w:rFonts w:ascii="Times New Roman" w:hAnsi="Times New Roman" w:cs="Times New Roman"/>
                <w:sz w:val="20"/>
                <w:szCs w:val="20"/>
              </w:rPr>
            </w:pPr>
            <w:r w:rsidRPr="007A54FD">
              <w:rPr>
                <w:rFonts w:ascii="Times New Roman" w:hAnsi="Times New Roman" w:cs="Times New Roman"/>
                <w:sz w:val="20"/>
                <w:szCs w:val="20"/>
              </w:rPr>
              <w:t>более</w:t>
            </w:r>
          </w:p>
          <w:p w:rsidR="001034F2" w:rsidRPr="007A54FD" w:rsidRDefault="001034F2" w:rsidP="00C34ED6">
            <w:pPr>
              <w:pStyle w:val="ConsPlusNormal"/>
              <w:ind w:left="-57" w:right="-57"/>
              <w:jc w:val="center"/>
              <w:rPr>
                <w:rFonts w:ascii="Times New Roman" w:hAnsi="Times New Roman" w:cs="Times New Roman"/>
                <w:sz w:val="20"/>
                <w:szCs w:val="20"/>
              </w:rPr>
            </w:pPr>
            <w:r w:rsidRPr="007A54FD">
              <w:rPr>
                <w:rFonts w:ascii="Times New Roman" w:hAnsi="Times New Roman" w:cs="Times New Roman"/>
                <w:sz w:val="20"/>
                <w:szCs w:val="20"/>
              </w:rPr>
              <w:t xml:space="preserve"> 5 </w:t>
            </w:r>
            <w:proofErr w:type="spellStart"/>
            <w:proofErr w:type="gramStart"/>
            <w:r w:rsidRPr="007A54FD">
              <w:rPr>
                <w:rFonts w:ascii="Times New Roman" w:hAnsi="Times New Roman" w:cs="Times New Roman"/>
                <w:sz w:val="20"/>
                <w:szCs w:val="20"/>
              </w:rPr>
              <w:t>млн</w:t>
            </w:r>
            <w:proofErr w:type="spellEnd"/>
            <w:proofErr w:type="gramEnd"/>
            <w:r w:rsidRPr="007A54FD">
              <w:rPr>
                <w:rFonts w:ascii="Times New Roman" w:hAnsi="Times New Roman" w:cs="Times New Roman"/>
                <w:sz w:val="20"/>
                <w:szCs w:val="20"/>
              </w:rPr>
              <w:t xml:space="preserve"> избирателей</w:t>
            </w:r>
          </w:p>
        </w:tc>
        <w:tc>
          <w:tcPr>
            <w:tcW w:w="1260" w:type="dxa"/>
          </w:tcPr>
          <w:p w:rsidR="001034F2" w:rsidRPr="007A54FD" w:rsidRDefault="001034F2" w:rsidP="00C34ED6">
            <w:pPr>
              <w:pStyle w:val="ConsPlusNormal"/>
              <w:ind w:left="-57" w:right="-57"/>
              <w:jc w:val="center"/>
              <w:rPr>
                <w:rFonts w:ascii="Times New Roman" w:hAnsi="Times New Roman" w:cs="Times New Roman"/>
                <w:sz w:val="20"/>
                <w:szCs w:val="20"/>
              </w:rPr>
            </w:pPr>
            <w:r w:rsidRPr="007A54FD">
              <w:rPr>
                <w:rFonts w:ascii="Times New Roman" w:hAnsi="Times New Roman" w:cs="Times New Roman"/>
                <w:sz w:val="20"/>
                <w:szCs w:val="20"/>
              </w:rPr>
              <w:t>председателю</w:t>
            </w:r>
          </w:p>
        </w:tc>
        <w:tc>
          <w:tcPr>
            <w:tcW w:w="1260" w:type="dxa"/>
          </w:tcPr>
          <w:p w:rsidR="001034F2" w:rsidRPr="007A54FD" w:rsidRDefault="001034F2" w:rsidP="00C34ED6">
            <w:pPr>
              <w:pStyle w:val="ConsPlusNormal"/>
              <w:ind w:left="-113" w:right="-57"/>
              <w:jc w:val="center"/>
              <w:rPr>
                <w:rFonts w:ascii="Times New Roman" w:hAnsi="Times New Roman" w:cs="Times New Roman"/>
                <w:sz w:val="20"/>
                <w:szCs w:val="20"/>
              </w:rPr>
            </w:pPr>
            <w:r w:rsidRPr="007A54FD">
              <w:rPr>
                <w:rFonts w:ascii="Times New Roman" w:hAnsi="Times New Roman" w:cs="Times New Roman"/>
                <w:sz w:val="20"/>
                <w:szCs w:val="20"/>
              </w:rPr>
              <w:t>заместителю председателя</w:t>
            </w:r>
          </w:p>
        </w:tc>
        <w:tc>
          <w:tcPr>
            <w:tcW w:w="1080" w:type="dxa"/>
          </w:tcPr>
          <w:p w:rsidR="001034F2" w:rsidRPr="007A54FD" w:rsidRDefault="001034F2" w:rsidP="00C34ED6">
            <w:pPr>
              <w:pStyle w:val="ConsPlusNormal"/>
              <w:ind w:left="-57" w:right="-57"/>
              <w:jc w:val="center"/>
              <w:rPr>
                <w:rFonts w:ascii="Times New Roman" w:hAnsi="Times New Roman" w:cs="Times New Roman"/>
                <w:sz w:val="20"/>
                <w:szCs w:val="20"/>
              </w:rPr>
            </w:pPr>
            <w:r w:rsidRPr="007A54FD">
              <w:rPr>
                <w:rFonts w:ascii="Times New Roman" w:hAnsi="Times New Roman" w:cs="Times New Roman"/>
                <w:sz w:val="20"/>
                <w:szCs w:val="20"/>
              </w:rPr>
              <w:t>секретарю</w:t>
            </w:r>
          </w:p>
        </w:tc>
        <w:tc>
          <w:tcPr>
            <w:tcW w:w="900" w:type="dxa"/>
          </w:tcPr>
          <w:p w:rsidR="001034F2" w:rsidRPr="007A54FD" w:rsidRDefault="001034F2" w:rsidP="00C34ED6">
            <w:pPr>
              <w:pStyle w:val="ConsPlusNormal"/>
              <w:ind w:left="-57" w:right="-57"/>
              <w:jc w:val="center"/>
              <w:rPr>
                <w:rFonts w:ascii="Times New Roman" w:hAnsi="Times New Roman" w:cs="Times New Roman"/>
                <w:sz w:val="20"/>
                <w:szCs w:val="20"/>
              </w:rPr>
            </w:pPr>
            <w:r w:rsidRPr="007A54FD">
              <w:rPr>
                <w:rFonts w:ascii="Times New Roman" w:hAnsi="Times New Roman" w:cs="Times New Roman"/>
                <w:sz w:val="20"/>
                <w:szCs w:val="20"/>
              </w:rPr>
              <w:t>иному члену</w:t>
            </w:r>
          </w:p>
          <w:p w:rsidR="001034F2" w:rsidRPr="007A54FD" w:rsidRDefault="001034F2" w:rsidP="00C34ED6">
            <w:pPr>
              <w:pStyle w:val="ConsPlusNormal"/>
              <w:ind w:left="-57" w:right="-57"/>
              <w:jc w:val="center"/>
              <w:rPr>
                <w:rFonts w:ascii="Times New Roman" w:hAnsi="Times New Roman" w:cs="Times New Roman"/>
                <w:sz w:val="20"/>
                <w:szCs w:val="20"/>
              </w:rPr>
            </w:pPr>
            <w:r w:rsidRPr="007A54FD">
              <w:rPr>
                <w:rFonts w:ascii="Times New Roman" w:hAnsi="Times New Roman" w:cs="Times New Roman"/>
                <w:sz w:val="20"/>
                <w:szCs w:val="20"/>
              </w:rPr>
              <w:t>комиссии</w:t>
            </w:r>
          </w:p>
        </w:tc>
        <w:tc>
          <w:tcPr>
            <w:tcW w:w="1260" w:type="dxa"/>
          </w:tcPr>
          <w:p w:rsidR="001034F2" w:rsidRPr="007A54FD" w:rsidRDefault="001034F2" w:rsidP="00C34ED6">
            <w:pPr>
              <w:pStyle w:val="ConsPlusNormal"/>
              <w:ind w:left="-113" w:right="-57"/>
              <w:jc w:val="center"/>
              <w:rPr>
                <w:rFonts w:ascii="Times New Roman" w:hAnsi="Times New Roman" w:cs="Times New Roman"/>
                <w:sz w:val="20"/>
                <w:szCs w:val="20"/>
              </w:rPr>
            </w:pPr>
            <w:r w:rsidRPr="007A54FD">
              <w:rPr>
                <w:rFonts w:ascii="Times New Roman" w:hAnsi="Times New Roman" w:cs="Times New Roman"/>
                <w:sz w:val="20"/>
                <w:szCs w:val="20"/>
              </w:rPr>
              <w:t>председателю</w:t>
            </w:r>
          </w:p>
        </w:tc>
        <w:tc>
          <w:tcPr>
            <w:tcW w:w="1260" w:type="dxa"/>
          </w:tcPr>
          <w:p w:rsidR="001034F2" w:rsidRPr="007A54FD" w:rsidRDefault="001034F2" w:rsidP="006C1E96">
            <w:pPr>
              <w:pStyle w:val="ConsPlusNormal"/>
              <w:ind w:left="-113" w:right="-57"/>
              <w:jc w:val="center"/>
              <w:rPr>
                <w:rFonts w:ascii="Times New Roman" w:hAnsi="Times New Roman" w:cs="Times New Roman"/>
                <w:sz w:val="20"/>
                <w:szCs w:val="20"/>
              </w:rPr>
            </w:pPr>
            <w:r w:rsidRPr="007A54FD">
              <w:rPr>
                <w:rFonts w:ascii="Times New Roman" w:hAnsi="Times New Roman" w:cs="Times New Roman"/>
                <w:sz w:val="20"/>
                <w:szCs w:val="20"/>
              </w:rPr>
              <w:t>заместителю председателя</w:t>
            </w:r>
          </w:p>
        </w:tc>
        <w:tc>
          <w:tcPr>
            <w:tcW w:w="995" w:type="dxa"/>
          </w:tcPr>
          <w:p w:rsidR="001034F2" w:rsidRPr="007A54FD" w:rsidRDefault="001034F2" w:rsidP="006C1E96">
            <w:pPr>
              <w:pStyle w:val="ConsPlusNormal"/>
              <w:ind w:left="-113" w:right="-57"/>
              <w:jc w:val="center"/>
              <w:rPr>
                <w:rFonts w:ascii="Times New Roman" w:hAnsi="Times New Roman" w:cs="Times New Roman"/>
                <w:sz w:val="20"/>
                <w:szCs w:val="20"/>
              </w:rPr>
            </w:pPr>
            <w:r w:rsidRPr="007A54FD">
              <w:rPr>
                <w:rFonts w:ascii="Times New Roman" w:hAnsi="Times New Roman" w:cs="Times New Roman"/>
                <w:sz w:val="20"/>
                <w:szCs w:val="20"/>
              </w:rPr>
              <w:t>секретарю</w:t>
            </w:r>
          </w:p>
        </w:tc>
        <w:tc>
          <w:tcPr>
            <w:tcW w:w="1014" w:type="dxa"/>
          </w:tcPr>
          <w:p w:rsidR="001034F2" w:rsidRDefault="001034F2" w:rsidP="00C34ED6">
            <w:pPr>
              <w:pStyle w:val="ConsPlusNormal"/>
              <w:ind w:left="-57" w:right="-57"/>
              <w:jc w:val="center"/>
              <w:rPr>
                <w:rFonts w:ascii="Times New Roman" w:hAnsi="Times New Roman" w:cs="Times New Roman"/>
                <w:sz w:val="20"/>
                <w:szCs w:val="20"/>
              </w:rPr>
            </w:pPr>
            <w:r w:rsidRPr="007A54FD">
              <w:rPr>
                <w:rFonts w:ascii="Times New Roman" w:hAnsi="Times New Roman" w:cs="Times New Roman"/>
                <w:sz w:val="20"/>
                <w:szCs w:val="20"/>
              </w:rPr>
              <w:t xml:space="preserve">иному </w:t>
            </w:r>
          </w:p>
          <w:p w:rsidR="001034F2" w:rsidRDefault="001034F2" w:rsidP="00C34ED6">
            <w:pPr>
              <w:pStyle w:val="ConsPlusNormal"/>
              <w:ind w:left="-57" w:right="-57"/>
              <w:jc w:val="center"/>
              <w:rPr>
                <w:rFonts w:ascii="Times New Roman" w:hAnsi="Times New Roman" w:cs="Times New Roman"/>
                <w:sz w:val="20"/>
                <w:szCs w:val="20"/>
              </w:rPr>
            </w:pPr>
            <w:r w:rsidRPr="007A54FD">
              <w:rPr>
                <w:rFonts w:ascii="Times New Roman" w:hAnsi="Times New Roman" w:cs="Times New Roman"/>
                <w:sz w:val="20"/>
                <w:szCs w:val="20"/>
              </w:rPr>
              <w:t>члену</w:t>
            </w:r>
          </w:p>
          <w:p w:rsidR="001034F2" w:rsidRPr="007A54FD" w:rsidRDefault="001034F2" w:rsidP="00C34ED6">
            <w:pPr>
              <w:pStyle w:val="ConsPlusNormal"/>
              <w:ind w:left="-57" w:right="-57"/>
              <w:jc w:val="center"/>
              <w:rPr>
                <w:rFonts w:ascii="Times New Roman" w:hAnsi="Times New Roman" w:cs="Times New Roman"/>
                <w:sz w:val="20"/>
                <w:szCs w:val="20"/>
              </w:rPr>
            </w:pPr>
            <w:r>
              <w:rPr>
                <w:rFonts w:ascii="Times New Roman" w:hAnsi="Times New Roman" w:cs="Times New Roman"/>
                <w:sz w:val="20"/>
                <w:szCs w:val="20"/>
              </w:rPr>
              <w:t>комиссии</w:t>
            </w:r>
          </w:p>
        </w:tc>
      </w:tr>
      <w:tr w:rsidR="001034F2" w:rsidRPr="00A73BC1" w:rsidTr="003568DA">
        <w:tc>
          <w:tcPr>
            <w:tcW w:w="1254" w:type="dxa"/>
          </w:tcPr>
          <w:p w:rsidR="001034F2" w:rsidRPr="00931277" w:rsidRDefault="001034F2">
            <w:pPr>
              <w:pStyle w:val="ConsPlusNormal"/>
              <w:jc w:val="center"/>
              <w:rPr>
                <w:rFonts w:ascii="Times New Roman" w:hAnsi="Times New Roman" w:cs="Times New Roman"/>
                <w:sz w:val="24"/>
                <w:szCs w:val="24"/>
              </w:rPr>
            </w:pPr>
            <w:r>
              <w:rPr>
                <w:rFonts w:ascii="Times New Roman" w:hAnsi="Times New Roman" w:cs="Times New Roman"/>
                <w:sz w:val="24"/>
                <w:szCs w:val="24"/>
              </w:rPr>
              <w:t>92,0</w:t>
            </w:r>
          </w:p>
        </w:tc>
        <w:tc>
          <w:tcPr>
            <w:tcW w:w="1230" w:type="dxa"/>
          </w:tcPr>
          <w:p w:rsidR="001034F2" w:rsidRPr="00931277" w:rsidRDefault="001034F2">
            <w:pPr>
              <w:pStyle w:val="ConsPlusNormal"/>
              <w:jc w:val="center"/>
              <w:rPr>
                <w:rFonts w:ascii="Times New Roman" w:hAnsi="Times New Roman" w:cs="Times New Roman"/>
                <w:sz w:val="24"/>
                <w:szCs w:val="24"/>
              </w:rPr>
            </w:pPr>
            <w:r>
              <w:rPr>
                <w:rFonts w:ascii="Times New Roman" w:hAnsi="Times New Roman" w:cs="Times New Roman"/>
                <w:sz w:val="24"/>
                <w:szCs w:val="24"/>
              </w:rPr>
              <w:t>109</w:t>
            </w:r>
            <w:r w:rsidRPr="00931277">
              <w:rPr>
                <w:rFonts w:ascii="Times New Roman" w:hAnsi="Times New Roman" w:cs="Times New Roman"/>
                <w:sz w:val="24"/>
                <w:szCs w:val="24"/>
              </w:rPr>
              <w:t>,0</w:t>
            </w:r>
          </w:p>
        </w:tc>
        <w:tc>
          <w:tcPr>
            <w:tcW w:w="1195" w:type="dxa"/>
          </w:tcPr>
          <w:p w:rsidR="001034F2" w:rsidRPr="00931277" w:rsidRDefault="001034F2">
            <w:pPr>
              <w:pStyle w:val="ConsPlusNormal"/>
              <w:jc w:val="center"/>
              <w:rPr>
                <w:rFonts w:ascii="Times New Roman" w:hAnsi="Times New Roman" w:cs="Times New Roman"/>
                <w:sz w:val="24"/>
                <w:szCs w:val="24"/>
              </w:rPr>
            </w:pPr>
            <w:r w:rsidRPr="00931277">
              <w:rPr>
                <w:rFonts w:ascii="Times New Roman" w:hAnsi="Times New Roman" w:cs="Times New Roman"/>
                <w:sz w:val="24"/>
                <w:szCs w:val="24"/>
              </w:rPr>
              <w:t>1</w:t>
            </w:r>
            <w:r>
              <w:rPr>
                <w:rFonts w:ascii="Times New Roman" w:hAnsi="Times New Roman" w:cs="Times New Roman"/>
                <w:sz w:val="24"/>
                <w:szCs w:val="24"/>
              </w:rPr>
              <w:t>17</w:t>
            </w:r>
            <w:r w:rsidRPr="00931277">
              <w:rPr>
                <w:rFonts w:ascii="Times New Roman" w:hAnsi="Times New Roman" w:cs="Times New Roman"/>
                <w:sz w:val="24"/>
                <w:szCs w:val="24"/>
              </w:rPr>
              <w:t>,0</w:t>
            </w:r>
          </w:p>
        </w:tc>
        <w:tc>
          <w:tcPr>
            <w:tcW w:w="1243" w:type="dxa"/>
          </w:tcPr>
          <w:p w:rsidR="001034F2" w:rsidRPr="00931277" w:rsidRDefault="001034F2">
            <w:pPr>
              <w:pStyle w:val="ConsPlusNormal"/>
              <w:jc w:val="center"/>
              <w:rPr>
                <w:rFonts w:ascii="Times New Roman" w:hAnsi="Times New Roman" w:cs="Times New Roman"/>
                <w:sz w:val="24"/>
                <w:szCs w:val="24"/>
              </w:rPr>
            </w:pPr>
            <w:r w:rsidRPr="00931277">
              <w:rPr>
                <w:rFonts w:ascii="Times New Roman" w:hAnsi="Times New Roman" w:cs="Times New Roman"/>
                <w:sz w:val="24"/>
                <w:szCs w:val="24"/>
              </w:rPr>
              <w:t>1</w:t>
            </w:r>
            <w:r>
              <w:rPr>
                <w:rFonts w:ascii="Times New Roman" w:hAnsi="Times New Roman" w:cs="Times New Roman"/>
                <w:sz w:val="24"/>
                <w:szCs w:val="24"/>
              </w:rPr>
              <w:t>18</w:t>
            </w:r>
            <w:r w:rsidRPr="00931277">
              <w:rPr>
                <w:rFonts w:ascii="Times New Roman" w:hAnsi="Times New Roman" w:cs="Times New Roman"/>
                <w:sz w:val="24"/>
                <w:szCs w:val="24"/>
              </w:rPr>
              <w:t>,0</w:t>
            </w:r>
          </w:p>
        </w:tc>
        <w:tc>
          <w:tcPr>
            <w:tcW w:w="1080" w:type="dxa"/>
          </w:tcPr>
          <w:p w:rsidR="001034F2" w:rsidRPr="00931277" w:rsidRDefault="001034F2">
            <w:pPr>
              <w:pStyle w:val="ConsPlusNormal"/>
              <w:jc w:val="center"/>
              <w:rPr>
                <w:rFonts w:ascii="Times New Roman" w:hAnsi="Times New Roman" w:cs="Times New Roman"/>
                <w:sz w:val="24"/>
                <w:szCs w:val="24"/>
              </w:rPr>
            </w:pPr>
            <w:r w:rsidRPr="00931277">
              <w:rPr>
                <w:rFonts w:ascii="Times New Roman" w:hAnsi="Times New Roman" w:cs="Times New Roman"/>
                <w:sz w:val="24"/>
                <w:szCs w:val="24"/>
              </w:rPr>
              <w:t>1</w:t>
            </w:r>
            <w:r>
              <w:rPr>
                <w:rFonts w:ascii="Times New Roman" w:hAnsi="Times New Roman" w:cs="Times New Roman"/>
                <w:sz w:val="24"/>
                <w:szCs w:val="24"/>
              </w:rPr>
              <w:t>24</w:t>
            </w:r>
            <w:r w:rsidRPr="00931277">
              <w:rPr>
                <w:rFonts w:ascii="Times New Roman" w:hAnsi="Times New Roman" w:cs="Times New Roman"/>
                <w:sz w:val="24"/>
                <w:szCs w:val="24"/>
              </w:rPr>
              <w:t>,0</w:t>
            </w:r>
          </w:p>
        </w:tc>
        <w:tc>
          <w:tcPr>
            <w:tcW w:w="1080" w:type="dxa"/>
          </w:tcPr>
          <w:p w:rsidR="001034F2" w:rsidRPr="00931277" w:rsidRDefault="001034F2">
            <w:pPr>
              <w:pStyle w:val="ConsPlusNormal"/>
              <w:jc w:val="center"/>
              <w:rPr>
                <w:rFonts w:ascii="Times New Roman" w:hAnsi="Times New Roman" w:cs="Times New Roman"/>
                <w:sz w:val="24"/>
                <w:szCs w:val="24"/>
              </w:rPr>
            </w:pPr>
            <w:r w:rsidRPr="00931277">
              <w:rPr>
                <w:rFonts w:ascii="Times New Roman" w:hAnsi="Times New Roman" w:cs="Times New Roman"/>
                <w:sz w:val="24"/>
                <w:szCs w:val="24"/>
              </w:rPr>
              <w:t>1</w:t>
            </w:r>
            <w:r>
              <w:rPr>
                <w:rFonts w:ascii="Times New Roman" w:hAnsi="Times New Roman" w:cs="Times New Roman"/>
                <w:sz w:val="24"/>
                <w:szCs w:val="24"/>
              </w:rPr>
              <w:t>3</w:t>
            </w:r>
            <w:r w:rsidRPr="00931277">
              <w:rPr>
                <w:rFonts w:ascii="Times New Roman" w:hAnsi="Times New Roman" w:cs="Times New Roman"/>
                <w:sz w:val="24"/>
                <w:szCs w:val="24"/>
              </w:rPr>
              <w:t>1,0</w:t>
            </w:r>
          </w:p>
        </w:tc>
        <w:tc>
          <w:tcPr>
            <w:tcW w:w="1260" w:type="dxa"/>
          </w:tcPr>
          <w:p w:rsidR="001034F2" w:rsidRPr="00931277" w:rsidRDefault="001034F2">
            <w:pPr>
              <w:pStyle w:val="ConsPlusNormal"/>
              <w:jc w:val="center"/>
              <w:rPr>
                <w:rFonts w:ascii="Times New Roman" w:hAnsi="Times New Roman" w:cs="Times New Roman"/>
                <w:sz w:val="24"/>
                <w:szCs w:val="24"/>
              </w:rPr>
            </w:pPr>
            <w:r>
              <w:rPr>
                <w:rFonts w:ascii="Times New Roman" w:hAnsi="Times New Roman" w:cs="Times New Roman"/>
                <w:sz w:val="24"/>
                <w:szCs w:val="24"/>
              </w:rPr>
              <w:t>82</w:t>
            </w:r>
            <w:r w:rsidRPr="00931277">
              <w:rPr>
                <w:rFonts w:ascii="Times New Roman" w:hAnsi="Times New Roman" w:cs="Times New Roman"/>
                <w:sz w:val="24"/>
                <w:szCs w:val="24"/>
              </w:rPr>
              <w:t>,0</w:t>
            </w:r>
          </w:p>
        </w:tc>
        <w:tc>
          <w:tcPr>
            <w:tcW w:w="1260" w:type="dxa"/>
          </w:tcPr>
          <w:p w:rsidR="001034F2" w:rsidRPr="00931277" w:rsidRDefault="001034F2">
            <w:pPr>
              <w:pStyle w:val="ConsPlusNormal"/>
              <w:jc w:val="center"/>
              <w:rPr>
                <w:rFonts w:ascii="Times New Roman" w:hAnsi="Times New Roman" w:cs="Times New Roman"/>
                <w:sz w:val="24"/>
                <w:szCs w:val="24"/>
              </w:rPr>
            </w:pPr>
            <w:r>
              <w:rPr>
                <w:rFonts w:ascii="Times New Roman" w:hAnsi="Times New Roman" w:cs="Times New Roman"/>
                <w:sz w:val="24"/>
                <w:szCs w:val="24"/>
              </w:rPr>
              <w:t>72</w:t>
            </w:r>
            <w:r w:rsidRPr="00931277">
              <w:rPr>
                <w:rFonts w:ascii="Times New Roman" w:hAnsi="Times New Roman" w:cs="Times New Roman"/>
                <w:sz w:val="24"/>
                <w:szCs w:val="24"/>
              </w:rPr>
              <w:t>,0</w:t>
            </w:r>
          </w:p>
        </w:tc>
        <w:tc>
          <w:tcPr>
            <w:tcW w:w="1080" w:type="dxa"/>
          </w:tcPr>
          <w:p w:rsidR="001034F2" w:rsidRPr="00931277" w:rsidRDefault="001034F2">
            <w:pPr>
              <w:pStyle w:val="ConsPlusNormal"/>
              <w:jc w:val="center"/>
              <w:rPr>
                <w:rFonts w:ascii="Times New Roman" w:hAnsi="Times New Roman" w:cs="Times New Roman"/>
                <w:sz w:val="24"/>
                <w:szCs w:val="24"/>
              </w:rPr>
            </w:pPr>
            <w:r>
              <w:rPr>
                <w:rFonts w:ascii="Times New Roman" w:hAnsi="Times New Roman" w:cs="Times New Roman"/>
                <w:sz w:val="24"/>
                <w:szCs w:val="24"/>
              </w:rPr>
              <w:t>72</w:t>
            </w:r>
            <w:r w:rsidRPr="00931277">
              <w:rPr>
                <w:rFonts w:ascii="Times New Roman" w:hAnsi="Times New Roman" w:cs="Times New Roman"/>
                <w:sz w:val="24"/>
                <w:szCs w:val="24"/>
              </w:rPr>
              <w:t>,0</w:t>
            </w:r>
          </w:p>
        </w:tc>
        <w:tc>
          <w:tcPr>
            <w:tcW w:w="900" w:type="dxa"/>
          </w:tcPr>
          <w:p w:rsidR="001034F2" w:rsidRPr="00931277" w:rsidRDefault="001034F2">
            <w:pPr>
              <w:pStyle w:val="ConsPlusNormal"/>
              <w:jc w:val="center"/>
              <w:rPr>
                <w:rFonts w:ascii="Times New Roman" w:hAnsi="Times New Roman" w:cs="Times New Roman"/>
                <w:sz w:val="24"/>
                <w:szCs w:val="24"/>
              </w:rPr>
            </w:pPr>
            <w:r>
              <w:rPr>
                <w:rFonts w:ascii="Times New Roman" w:hAnsi="Times New Roman" w:cs="Times New Roman"/>
                <w:sz w:val="24"/>
                <w:szCs w:val="24"/>
              </w:rPr>
              <w:t>64,0</w:t>
            </w:r>
          </w:p>
        </w:tc>
        <w:tc>
          <w:tcPr>
            <w:tcW w:w="1260" w:type="dxa"/>
          </w:tcPr>
          <w:p w:rsidR="001034F2" w:rsidRPr="00931277" w:rsidRDefault="001034F2">
            <w:pPr>
              <w:pStyle w:val="ConsPlusNormal"/>
              <w:jc w:val="center"/>
              <w:rPr>
                <w:rFonts w:ascii="Times New Roman" w:hAnsi="Times New Roman" w:cs="Times New Roman"/>
                <w:sz w:val="24"/>
                <w:szCs w:val="24"/>
              </w:rPr>
            </w:pPr>
            <w:r w:rsidRPr="00931277">
              <w:rPr>
                <w:rFonts w:ascii="Times New Roman" w:hAnsi="Times New Roman" w:cs="Times New Roman"/>
                <w:sz w:val="24"/>
                <w:szCs w:val="24"/>
              </w:rPr>
              <w:t>59,0</w:t>
            </w:r>
          </w:p>
        </w:tc>
        <w:tc>
          <w:tcPr>
            <w:tcW w:w="1260" w:type="dxa"/>
          </w:tcPr>
          <w:p w:rsidR="001034F2" w:rsidRPr="00931277" w:rsidRDefault="001034F2">
            <w:pPr>
              <w:pStyle w:val="ConsPlusNormal"/>
              <w:jc w:val="center"/>
              <w:rPr>
                <w:rFonts w:ascii="Times New Roman" w:hAnsi="Times New Roman" w:cs="Times New Roman"/>
                <w:sz w:val="24"/>
                <w:szCs w:val="24"/>
              </w:rPr>
            </w:pPr>
            <w:r w:rsidRPr="00931277">
              <w:rPr>
                <w:rFonts w:ascii="Times New Roman" w:hAnsi="Times New Roman" w:cs="Times New Roman"/>
                <w:sz w:val="24"/>
                <w:szCs w:val="24"/>
              </w:rPr>
              <w:t>53,0</w:t>
            </w:r>
          </w:p>
        </w:tc>
        <w:tc>
          <w:tcPr>
            <w:tcW w:w="995" w:type="dxa"/>
          </w:tcPr>
          <w:p w:rsidR="001034F2" w:rsidRPr="00931277" w:rsidRDefault="001034F2">
            <w:pPr>
              <w:pStyle w:val="ConsPlusNormal"/>
              <w:jc w:val="center"/>
              <w:rPr>
                <w:rFonts w:ascii="Times New Roman" w:hAnsi="Times New Roman" w:cs="Times New Roman"/>
                <w:sz w:val="24"/>
                <w:szCs w:val="24"/>
              </w:rPr>
            </w:pPr>
            <w:r w:rsidRPr="00931277">
              <w:rPr>
                <w:rFonts w:ascii="Times New Roman" w:hAnsi="Times New Roman" w:cs="Times New Roman"/>
                <w:sz w:val="24"/>
                <w:szCs w:val="24"/>
              </w:rPr>
              <w:t>53,0</w:t>
            </w:r>
          </w:p>
        </w:tc>
        <w:tc>
          <w:tcPr>
            <w:tcW w:w="1014" w:type="dxa"/>
          </w:tcPr>
          <w:p w:rsidR="001034F2" w:rsidRPr="00931277" w:rsidRDefault="001034F2">
            <w:pPr>
              <w:pStyle w:val="ConsPlusNormal"/>
              <w:jc w:val="center"/>
              <w:rPr>
                <w:rFonts w:ascii="Times New Roman" w:hAnsi="Times New Roman" w:cs="Times New Roman"/>
                <w:sz w:val="24"/>
                <w:szCs w:val="24"/>
              </w:rPr>
            </w:pPr>
            <w:r w:rsidRPr="00931277">
              <w:rPr>
                <w:rFonts w:ascii="Times New Roman" w:hAnsi="Times New Roman" w:cs="Times New Roman"/>
                <w:sz w:val="24"/>
                <w:szCs w:val="24"/>
              </w:rPr>
              <w:t>42,0</w:t>
            </w:r>
          </w:p>
        </w:tc>
      </w:tr>
    </w:tbl>
    <w:p w:rsidR="001034F2" w:rsidRPr="00A73BC1" w:rsidRDefault="001034F2">
      <w:pPr>
        <w:pStyle w:val="ConsPlusNormal"/>
        <w:ind w:firstLine="540"/>
        <w:jc w:val="both"/>
        <w:rPr>
          <w:rFonts w:ascii="Times New Roman" w:hAnsi="Times New Roman" w:cs="Times New Roman"/>
          <w:sz w:val="28"/>
          <w:szCs w:val="28"/>
        </w:rPr>
      </w:pPr>
    </w:p>
    <w:p w:rsidR="001034F2" w:rsidRPr="004B38F2" w:rsidRDefault="001034F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Примечание</w:t>
      </w:r>
      <w:r w:rsidR="00BA2F55">
        <w:rPr>
          <w:rFonts w:ascii="Times New Roman" w:hAnsi="Times New Roman" w:cs="Times New Roman"/>
          <w:sz w:val="24"/>
          <w:szCs w:val="24"/>
        </w:rPr>
        <w:t>.</w:t>
      </w:r>
    </w:p>
    <w:p w:rsidR="001034F2" w:rsidRPr="00A73BC1" w:rsidRDefault="001034F2" w:rsidP="004B38F2">
      <w:pPr>
        <w:pStyle w:val="ConsPlusNormal"/>
        <w:spacing w:before="240"/>
        <w:ind w:firstLine="539"/>
        <w:jc w:val="both"/>
        <w:rPr>
          <w:rFonts w:ascii="Times New Roman" w:hAnsi="Times New Roman" w:cs="Times New Roman"/>
          <w:sz w:val="28"/>
          <w:szCs w:val="28"/>
        </w:rPr>
      </w:pPr>
      <w:proofErr w:type="gramStart"/>
      <w:r w:rsidRPr="004B38F2">
        <w:rPr>
          <w:rFonts w:ascii="Times New Roman" w:hAnsi="Times New Roman" w:cs="Times New Roman"/>
          <w:sz w:val="24"/>
          <w:szCs w:val="24"/>
        </w:rPr>
        <w:t>В случае установления решениями органов государственной власти СССР или федеральных органов государственной власти коэффициентов (районных, за работу в высокогорных, пустынных, безводны</w:t>
      </w:r>
      <w:r w:rsidR="00BA2F55">
        <w:rPr>
          <w:rFonts w:ascii="Times New Roman" w:hAnsi="Times New Roman" w:cs="Times New Roman"/>
          <w:sz w:val="24"/>
          <w:szCs w:val="24"/>
        </w:rPr>
        <w:t>х и других районах (местностях)</w:t>
      </w:r>
      <w:r w:rsidR="00DC344A">
        <w:rPr>
          <w:rFonts w:ascii="Times New Roman" w:hAnsi="Times New Roman" w:cs="Times New Roman"/>
          <w:sz w:val="24"/>
          <w:szCs w:val="24"/>
        </w:rPr>
        <w:t xml:space="preserve"> с </w:t>
      </w:r>
      <w:r w:rsidR="007D3426">
        <w:rPr>
          <w:rFonts w:ascii="Times New Roman" w:hAnsi="Times New Roman" w:cs="Times New Roman"/>
          <w:sz w:val="24"/>
          <w:szCs w:val="24"/>
        </w:rPr>
        <w:t>особыми</w:t>
      </w:r>
      <w:r w:rsidR="00DC344A">
        <w:rPr>
          <w:rFonts w:ascii="Times New Roman" w:hAnsi="Times New Roman" w:cs="Times New Roman"/>
          <w:sz w:val="24"/>
          <w:szCs w:val="24"/>
        </w:rPr>
        <w:t xml:space="preserve"> климатическими условиями)</w:t>
      </w:r>
      <w:r w:rsidRPr="004B38F2">
        <w:rPr>
          <w:rFonts w:ascii="Times New Roman" w:hAnsi="Times New Roman" w:cs="Times New Roman"/>
          <w:sz w:val="24"/>
          <w:szCs w:val="24"/>
        </w:rPr>
        <w:t xml:space="preserve"> к заработной плате работников федеральных учреждений бюджетной сферы размер дополнительной оплаты труда (вознаграждения) повышается соответственно установленным коэффициентам к заработной плате работников федеральных учреждений бюджетной сферы</w:t>
      </w:r>
      <w:r w:rsidRPr="00A73BC1">
        <w:rPr>
          <w:rFonts w:ascii="Times New Roman" w:hAnsi="Times New Roman" w:cs="Times New Roman"/>
          <w:sz w:val="28"/>
          <w:szCs w:val="28"/>
        </w:rPr>
        <w:t>.</w:t>
      </w:r>
      <w:proofErr w:type="gramEnd"/>
    </w:p>
    <w:p w:rsidR="001034F2" w:rsidRDefault="001034F2" w:rsidP="00D124B4">
      <w:pPr>
        <w:pStyle w:val="ConsPlusNormal"/>
        <w:ind w:firstLine="540"/>
        <w:jc w:val="both"/>
        <w:rPr>
          <w:rFonts w:ascii="Times New Roman" w:hAnsi="Times New Roman" w:cs="Times New Roman"/>
          <w:sz w:val="28"/>
          <w:szCs w:val="28"/>
        </w:rPr>
        <w:sectPr w:rsidR="001034F2" w:rsidSect="002D3DD7">
          <w:headerReference w:type="first" r:id="rId9"/>
          <w:pgSz w:w="16838" w:h="11905" w:orient="landscape"/>
          <w:pgMar w:top="1191" w:right="454" w:bottom="680" w:left="397" w:header="227" w:footer="567" w:gutter="0"/>
          <w:cols w:space="720"/>
          <w:titlePg/>
          <w:docGrid w:linePitch="299"/>
        </w:sectPr>
      </w:pPr>
    </w:p>
    <w:p w:rsidR="001034F2" w:rsidRPr="00933A13" w:rsidRDefault="001034F2" w:rsidP="00084352">
      <w:pPr>
        <w:pStyle w:val="ConsPlusNormal"/>
        <w:ind w:left="4536"/>
        <w:jc w:val="center"/>
        <w:rPr>
          <w:rFonts w:ascii="Times New Roman" w:hAnsi="Times New Roman" w:cs="Times New Roman"/>
          <w:sz w:val="24"/>
          <w:szCs w:val="28"/>
        </w:rPr>
      </w:pPr>
      <w:r w:rsidRPr="00933A13">
        <w:rPr>
          <w:rFonts w:ascii="Times New Roman" w:hAnsi="Times New Roman" w:cs="Times New Roman"/>
          <w:sz w:val="24"/>
          <w:szCs w:val="28"/>
        </w:rPr>
        <w:lastRenderedPageBreak/>
        <w:t>Приложение № 3</w:t>
      </w:r>
    </w:p>
    <w:p w:rsidR="001034F2" w:rsidRDefault="001034F2" w:rsidP="00084352">
      <w:pPr>
        <w:pStyle w:val="ConsPlusNormal"/>
        <w:ind w:left="4536"/>
        <w:jc w:val="center"/>
        <w:rPr>
          <w:rFonts w:ascii="Times New Roman" w:hAnsi="Times New Roman" w:cs="Times New Roman"/>
          <w:sz w:val="24"/>
          <w:szCs w:val="28"/>
        </w:rPr>
      </w:pPr>
      <w:r w:rsidRPr="00933A13">
        <w:rPr>
          <w:rFonts w:ascii="Times New Roman" w:hAnsi="Times New Roman" w:cs="Times New Roman"/>
          <w:sz w:val="24"/>
          <w:szCs w:val="28"/>
        </w:rPr>
        <w:t>к постановлению</w:t>
      </w:r>
      <w:r w:rsidR="00933A13">
        <w:rPr>
          <w:rFonts w:ascii="Times New Roman" w:hAnsi="Times New Roman" w:cs="Times New Roman"/>
          <w:sz w:val="24"/>
          <w:szCs w:val="28"/>
        </w:rPr>
        <w:t xml:space="preserve"> </w:t>
      </w:r>
      <w:r w:rsidRPr="00933A13">
        <w:rPr>
          <w:rFonts w:ascii="Times New Roman" w:hAnsi="Times New Roman" w:cs="Times New Roman"/>
          <w:sz w:val="24"/>
          <w:szCs w:val="28"/>
        </w:rPr>
        <w:t>Центральной избирательной комиссии</w:t>
      </w:r>
      <w:r w:rsidR="00933A13">
        <w:rPr>
          <w:rFonts w:ascii="Times New Roman" w:hAnsi="Times New Roman" w:cs="Times New Roman"/>
          <w:sz w:val="24"/>
          <w:szCs w:val="28"/>
        </w:rPr>
        <w:t xml:space="preserve"> </w:t>
      </w:r>
      <w:r w:rsidRPr="00933A13">
        <w:rPr>
          <w:rFonts w:ascii="Times New Roman" w:hAnsi="Times New Roman" w:cs="Times New Roman"/>
          <w:sz w:val="24"/>
          <w:szCs w:val="28"/>
        </w:rPr>
        <w:t>Российской Федерации</w:t>
      </w:r>
    </w:p>
    <w:p w:rsidR="00084352" w:rsidRPr="00403946" w:rsidRDefault="00084352" w:rsidP="00084352">
      <w:pPr>
        <w:pStyle w:val="ConsPlusNormal"/>
        <w:ind w:left="4536"/>
        <w:jc w:val="center"/>
        <w:rPr>
          <w:rFonts w:ascii="Times New Roman" w:hAnsi="Times New Roman" w:cs="Times New Roman"/>
          <w:sz w:val="24"/>
          <w:szCs w:val="28"/>
        </w:rPr>
      </w:pPr>
      <w:r>
        <w:rPr>
          <w:rFonts w:ascii="Times New Roman" w:hAnsi="Times New Roman" w:cs="Times New Roman"/>
          <w:sz w:val="24"/>
          <w:szCs w:val="28"/>
        </w:rPr>
        <w:t>от 13 декабря 2023 г. № 142/108</w:t>
      </w:r>
      <w:r w:rsidR="00D437D1">
        <w:rPr>
          <w:rFonts w:ascii="Times New Roman" w:hAnsi="Times New Roman" w:cs="Times New Roman"/>
          <w:sz w:val="24"/>
          <w:szCs w:val="28"/>
        </w:rPr>
        <w:t>7</w:t>
      </w:r>
      <w:r>
        <w:rPr>
          <w:rFonts w:ascii="Times New Roman" w:hAnsi="Times New Roman" w:cs="Times New Roman"/>
          <w:sz w:val="24"/>
          <w:szCs w:val="28"/>
        </w:rPr>
        <w:t>-8</w:t>
      </w:r>
    </w:p>
    <w:p w:rsidR="00933A13" w:rsidRPr="00933A13" w:rsidRDefault="00933A13" w:rsidP="00933A13">
      <w:pPr>
        <w:pStyle w:val="ConsPlusNormal"/>
        <w:ind w:left="4536"/>
        <w:jc w:val="center"/>
        <w:rPr>
          <w:rFonts w:ascii="Times New Roman" w:hAnsi="Times New Roman" w:cs="Times New Roman"/>
          <w:sz w:val="24"/>
          <w:szCs w:val="28"/>
        </w:rPr>
      </w:pPr>
    </w:p>
    <w:p w:rsidR="001034F2" w:rsidRDefault="001034F2" w:rsidP="00847F08">
      <w:pPr>
        <w:pStyle w:val="ConsPlusNormal"/>
        <w:ind w:firstLine="540"/>
        <w:jc w:val="both"/>
        <w:rPr>
          <w:rFonts w:ascii="Times New Roman" w:hAnsi="Times New Roman" w:cs="Times New Roman"/>
          <w:sz w:val="28"/>
          <w:szCs w:val="28"/>
        </w:rPr>
      </w:pPr>
    </w:p>
    <w:p w:rsidR="00933A13" w:rsidRDefault="00933A13" w:rsidP="00847F08">
      <w:pPr>
        <w:pStyle w:val="ConsPlusNormal"/>
        <w:ind w:firstLine="540"/>
        <w:jc w:val="both"/>
        <w:rPr>
          <w:rFonts w:ascii="Times New Roman" w:hAnsi="Times New Roman" w:cs="Times New Roman"/>
          <w:sz w:val="28"/>
          <w:szCs w:val="28"/>
        </w:rPr>
      </w:pPr>
    </w:p>
    <w:p w:rsidR="003568DA" w:rsidRPr="00A73BC1" w:rsidRDefault="003568DA" w:rsidP="00847F08">
      <w:pPr>
        <w:pStyle w:val="ConsPlusNormal"/>
        <w:ind w:firstLine="540"/>
        <w:jc w:val="both"/>
        <w:rPr>
          <w:rFonts w:ascii="Times New Roman" w:hAnsi="Times New Roman" w:cs="Times New Roman"/>
          <w:sz w:val="28"/>
          <w:szCs w:val="28"/>
        </w:rPr>
      </w:pPr>
    </w:p>
    <w:p w:rsidR="001034F2" w:rsidRDefault="001034F2" w:rsidP="003E0C63">
      <w:pPr>
        <w:pStyle w:val="ConsPlusNormal"/>
        <w:jc w:val="center"/>
        <w:rPr>
          <w:rFonts w:ascii="Times New Roman" w:hAnsi="Times New Roman" w:cs="Times New Roman"/>
          <w:b/>
          <w:bCs/>
          <w:sz w:val="28"/>
          <w:szCs w:val="28"/>
        </w:rPr>
      </w:pPr>
      <w:r w:rsidRPr="00B86BF4">
        <w:rPr>
          <w:rFonts w:ascii="Times New Roman" w:hAnsi="Times New Roman" w:cs="Times New Roman"/>
          <w:b/>
          <w:bCs/>
          <w:sz w:val="28"/>
          <w:szCs w:val="28"/>
        </w:rPr>
        <w:t xml:space="preserve">Размер </w:t>
      </w:r>
    </w:p>
    <w:p w:rsidR="001034F2" w:rsidRDefault="001034F2" w:rsidP="003E0C63">
      <w:pPr>
        <w:pStyle w:val="ConsPlusNormal"/>
        <w:jc w:val="center"/>
        <w:rPr>
          <w:rFonts w:ascii="Times New Roman" w:hAnsi="Times New Roman" w:cs="Times New Roman"/>
          <w:b/>
          <w:bCs/>
          <w:sz w:val="28"/>
          <w:szCs w:val="28"/>
        </w:rPr>
      </w:pPr>
      <w:r w:rsidRPr="00B86BF4">
        <w:rPr>
          <w:rFonts w:ascii="Times New Roman" w:hAnsi="Times New Roman" w:cs="Times New Roman"/>
          <w:b/>
          <w:bCs/>
          <w:sz w:val="28"/>
          <w:szCs w:val="28"/>
        </w:rPr>
        <w:t xml:space="preserve">дополнительной оплаты труда (вознаграждения) </w:t>
      </w:r>
      <w:r w:rsidRPr="00B86BF4">
        <w:rPr>
          <w:rFonts w:ascii="Times New Roman" w:hAnsi="Times New Roman" w:cs="Times New Roman"/>
          <w:b/>
          <w:bCs/>
          <w:spacing w:val="3"/>
          <w:sz w:val="28"/>
          <w:szCs w:val="28"/>
        </w:rPr>
        <w:t>члену участковой избирательной комиссии</w:t>
      </w:r>
      <w:r>
        <w:rPr>
          <w:rFonts w:ascii="Times New Roman" w:hAnsi="Times New Roman" w:cs="Times New Roman"/>
          <w:b/>
          <w:bCs/>
          <w:spacing w:val="3"/>
          <w:sz w:val="28"/>
          <w:szCs w:val="28"/>
        </w:rPr>
        <w:t xml:space="preserve"> </w:t>
      </w:r>
      <w:r w:rsidRPr="00CB7AB8">
        <w:rPr>
          <w:rFonts w:ascii="Times New Roman" w:hAnsi="Times New Roman" w:cs="Times New Roman"/>
          <w:b/>
          <w:bCs/>
          <w:sz w:val="28"/>
          <w:szCs w:val="28"/>
        </w:rPr>
        <w:t xml:space="preserve">за работу по </w:t>
      </w:r>
      <w:r>
        <w:rPr>
          <w:rFonts w:ascii="Times New Roman" w:hAnsi="Times New Roman" w:cs="Times New Roman"/>
          <w:b/>
          <w:bCs/>
          <w:sz w:val="28"/>
          <w:szCs w:val="28"/>
        </w:rPr>
        <w:t xml:space="preserve">информированию </w:t>
      </w:r>
      <w:r w:rsidRPr="00CB7AB8">
        <w:rPr>
          <w:rFonts w:ascii="Times New Roman" w:hAnsi="Times New Roman" w:cs="Times New Roman"/>
          <w:b/>
          <w:bCs/>
          <w:sz w:val="28"/>
          <w:szCs w:val="28"/>
        </w:rPr>
        <w:t xml:space="preserve">и </w:t>
      </w:r>
    </w:p>
    <w:p w:rsidR="001034F2" w:rsidRDefault="001034F2" w:rsidP="003E0C63">
      <w:pPr>
        <w:pStyle w:val="ConsPlusNormal"/>
        <w:jc w:val="center"/>
        <w:rPr>
          <w:rFonts w:ascii="Times New Roman" w:hAnsi="Times New Roman" w:cs="Times New Roman"/>
          <w:b/>
          <w:bCs/>
          <w:spacing w:val="3"/>
          <w:sz w:val="28"/>
          <w:szCs w:val="28"/>
        </w:rPr>
      </w:pPr>
      <w:r w:rsidRPr="00CB7AB8">
        <w:rPr>
          <w:rFonts w:ascii="Times New Roman" w:hAnsi="Times New Roman" w:cs="Times New Roman"/>
          <w:b/>
          <w:bCs/>
          <w:sz w:val="28"/>
          <w:szCs w:val="28"/>
        </w:rPr>
        <w:t>оповещению избирателей</w:t>
      </w:r>
      <w:r>
        <w:rPr>
          <w:rFonts w:ascii="Times New Roman" w:hAnsi="Times New Roman" w:cs="Times New Roman"/>
          <w:b/>
          <w:bCs/>
          <w:sz w:val="28"/>
          <w:szCs w:val="28"/>
        </w:rPr>
        <w:t xml:space="preserve"> </w:t>
      </w:r>
    </w:p>
    <w:p w:rsidR="001034F2" w:rsidRDefault="001034F2" w:rsidP="003E0C63">
      <w:pPr>
        <w:pStyle w:val="ConsPlusNormal"/>
        <w:jc w:val="center"/>
        <w:rPr>
          <w:rFonts w:ascii="Times New Roman" w:hAnsi="Times New Roman" w:cs="Times New Roman"/>
          <w:b/>
          <w:bCs/>
          <w:spacing w:val="3"/>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440"/>
        <w:gridCol w:w="4632"/>
      </w:tblGrid>
      <w:tr w:rsidR="001034F2" w:rsidRPr="00A73BC1" w:rsidTr="00980EB8">
        <w:tc>
          <w:tcPr>
            <w:tcW w:w="9072" w:type="dxa"/>
            <w:gridSpan w:val="2"/>
          </w:tcPr>
          <w:p w:rsidR="001034F2" w:rsidRPr="00591207" w:rsidRDefault="001034F2" w:rsidP="00591207">
            <w:pPr>
              <w:pStyle w:val="ConsPlusNormal"/>
              <w:jc w:val="center"/>
              <w:rPr>
                <w:rFonts w:ascii="Times New Roman" w:hAnsi="Times New Roman" w:cs="Times New Roman"/>
                <w:sz w:val="28"/>
                <w:szCs w:val="28"/>
              </w:rPr>
            </w:pPr>
            <w:r w:rsidRPr="000D1CAF">
              <w:rPr>
                <w:rFonts w:ascii="Times New Roman" w:hAnsi="Times New Roman" w:cs="Times New Roman"/>
                <w:sz w:val="28"/>
                <w:szCs w:val="28"/>
              </w:rPr>
              <w:t xml:space="preserve">Размер дополнительной оплаты труда (вознаграждения) члену участковой избирательной комиссии за работу </w:t>
            </w:r>
            <w:r w:rsidRPr="00CB7AB8">
              <w:rPr>
                <w:rFonts w:ascii="Times New Roman" w:hAnsi="Times New Roman" w:cs="Times New Roman"/>
                <w:sz w:val="28"/>
                <w:szCs w:val="28"/>
              </w:rPr>
              <w:t xml:space="preserve">по информированию </w:t>
            </w:r>
            <w:r w:rsidR="00591207">
              <w:rPr>
                <w:rFonts w:ascii="Times New Roman" w:hAnsi="Times New Roman" w:cs="Times New Roman"/>
                <w:sz w:val="28"/>
                <w:szCs w:val="28"/>
              </w:rPr>
              <w:br/>
            </w:r>
            <w:r w:rsidRPr="00CB7AB8">
              <w:rPr>
                <w:rFonts w:ascii="Times New Roman" w:hAnsi="Times New Roman" w:cs="Times New Roman"/>
                <w:sz w:val="28"/>
                <w:szCs w:val="28"/>
              </w:rPr>
              <w:t xml:space="preserve">и оповещению избирателей </w:t>
            </w:r>
          </w:p>
          <w:p w:rsidR="001034F2" w:rsidRPr="00A73BC1" w:rsidRDefault="001034F2" w:rsidP="000D1CAF">
            <w:pPr>
              <w:pStyle w:val="ConsPlusNormal"/>
              <w:jc w:val="center"/>
              <w:rPr>
                <w:rFonts w:ascii="Times New Roman" w:hAnsi="Times New Roman" w:cs="Times New Roman"/>
                <w:sz w:val="28"/>
                <w:szCs w:val="28"/>
              </w:rPr>
            </w:pPr>
            <w:r w:rsidRPr="003D756D">
              <w:rPr>
                <w:rFonts w:ascii="Times New Roman" w:hAnsi="Times New Roman" w:cs="Times New Roman"/>
                <w:sz w:val="28"/>
                <w:szCs w:val="28"/>
              </w:rPr>
              <w:t>(руб.)</w:t>
            </w:r>
          </w:p>
        </w:tc>
      </w:tr>
      <w:tr w:rsidR="001034F2" w:rsidRPr="00A73BC1" w:rsidTr="00980EB8">
        <w:tc>
          <w:tcPr>
            <w:tcW w:w="4440" w:type="dxa"/>
          </w:tcPr>
          <w:p w:rsidR="001034F2" w:rsidRPr="00A73BC1" w:rsidRDefault="001034F2" w:rsidP="008A4001">
            <w:pPr>
              <w:pStyle w:val="ConsPlusNormal"/>
              <w:jc w:val="center"/>
              <w:rPr>
                <w:rFonts w:ascii="Times New Roman" w:hAnsi="Times New Roman" w:cs="Times New Roman"/>
                <w:sz w:val="28"/>
                <w:szCs w:val="28"/>
              </w:rPr>
            </w:pPr>
            <w:r w:rsidRPr="00A73BC1">
              <w:rPr>
                <w:rFonts w:ascii="Times New Roman" w:hAnsi="Times New Roman" w:cs="Times New Roman"/>
                <w:sz w:val="28"/>
                <w:szCs w:val="28"/>
              </w:rPr>
              <w:t>члену</w:t>
            </w:r>
            <w:r>
              <w:rPr>
                <w:rFonts w:ascii="Times New Roman" w:hAnsi="Times New Roman" w:cs="Times New Roman"/>
                <w:sz w:val="28"/>
                <w:szCs w:val="28"/>
              </w:rPr>
              <w:t xml:space="preserve"> участковой избирательной комиссии, </w:t>
            </w:r>
            <w:r w:rsidRPr="00CB7AB8">
              <w:rPr>
                <w:rFonts w:ascii="Times New Roman" w:hAnsi="Times New Roman" w:cs="Times New Roman"/>
                <w:sz w:val="28"/>
                <w:szCs w:val="28"/>
              </w:rPr>
              <w:t xml:space="preserve">проводящему </w:t>
            </w:r>
            <w:r>
              <w:rPr>
                <w:rFonts w:ascii="Times New Roman" w:hAnsi="Times New Roman" w:cs="Times New Roman"/>
                <w:sz w:val="28"/>
                <w:szCs w:val="28"/>
              </w:rPr>
              <w:t xml:space="preserve">информирование и оповещение избирателей способом (подомового) обхода </w:t>
            </w:r>
          </w:p>
        </w:tc>
        <w:tc>
          <w:tcPr>
            <w:tcW w:w="4632" w:type="dxa"/>
          </w:tcPr>
          <w:p w:rsidR="001034F2" w:rsidRPr="00A73BC1" w:rsidRDefault="001034F2" w:rsidP="00EA3FDC">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члену участковой избирательной комиссии, </w:t>
            </w:r>
            <w:r w:rsidRPr="00CB7AB8">
              <w:rPr>
                <w:rFonts w:ascii="Times New Roman" w:hAnsi="Times New Roman" w:cs="Times New Roman"/>
                <w:sz w:val="28"/>
                <w:szCs w:val="28"/>
              </w:rPr>
              <w:t xml:space="preserve">проводящему </w:t>
            </w:r>
            <w:r>
              <w:rPr>
                <w:rFonts w:ascii="Times New Roman" w:hAnsi="Times New Roman" w:cs="Times New Roman"/>
                <w:sz w:val="28"/>
                <w:szCs w:val="28"/>
              </w:rPr>
              <w:t>информирование и оповещение избирателей способом (подомового) обхода, ответственному за координацию работы</w:t>
            </w:r>
          </w:p>
        </w:tc>
      </w:tr>
      <w:tr w:rsidR="001034F2" w:rsidRPr="00A73BC1" w:rsidTr="00980EB8">
        <w:tc>
          <w:tcPr>
            <w:tcW w:w="4440" w:type="dxa"/>
            <w:vAlign w:val="center"/>
          </w:tcPr>
          <w:p w:rsidR="001034F2" w:rsidRPr="00A73BC1" w:rsidRDefault="001034F2" w:rsidP="00EA3FDC">
            <w:pPr>
              <w:pStyle w:val="ConsPlusNormal"/>
              <w:jc w:val="center"/>
              <w:rPr>
                <w:rFonts w:ascii="Times New Roman" w:hAnsi="Times New Roman" w:cs="Times New Roman"/>
                <w:sz w:val="28"/>
                <w:szCs w:val="28"/>
              </w:rPr>
            </w:pPr>
            <w:r w:rsidRPr="008E0ACA">
              <w:rPr>
                <w:rFonts w:ascii="Times New Roman" w:hAnsi="Times New Roman" w:cs="Times New Roman"/>
                <w:sz w:val="28"/>
                <w:szCs w:val="28"/>
              </w:rPr>
              <w:t>9000</w:t>
            </w:r>
            <w:r>
              <w:rPr>
                <w:rFonts w:ascii="Times New Roman" w:hAnsi="Times New Roman" w:cs="Times New Roman"/>
                <w:sz w:val="28"/>
                <w:szCs w:val="28"/>
              </w:rPr>
              <w:t>,0</w:t>
            </w:r>
          </w:p>
        </w:tc>
        <w:tc>
          <w:tcPr>
            <w:tcW w:w="4632" w:type="dxa"/>
            <w:vAlign w:val="center"/>
          </w:tcPr>
          <w:p w:rsidR="001034F2" w:rsidRPr="00A73BC1" w:rsidRDefault="001034F2" w:rsidP="00EA3FDC">
            <w:pPr>
              <w:pStyle w:val="ConsPlusNormal"/>
              <w:jc w:val="center"/>
              <w:rPr>
                <w:rFonts w:ascii="Times New Roman" w:hAnsi="Times New Roman" w:cs="Times New Roman"/>
                <w:sz w:val="28"/>
                <w:szCs w:val="28"/>
              </w:rPr>
            </w:pPr>
            <w:r>
              <w:rPr>
                <w:rFonts w:ascii="Times New Roman" w:hAnsi="Times New Roman" w:cs="Times New Roman"/>
                <w:sz w:val="28"/>
                <w:szCs w:val="28"/>
              </w:rPr>
              <w:t>10 400,0</w:t>
            </w:r>
          </w:p>
        </w:tc>
      </w:tr>
    </w:tbl>
    <w:p w:rsidR="001034F2" w:rsidRPr="00A73BC1" w:rsidRDefault="001034F2" w:rsidP="008E0ACA">
      <w:pPr>
        <w:pStyle w:val="ConsPlusNormal"/>
        <w:ind w:firstLine="540"/>
        <w:jc w:val="both"/>
        <w:rPr>
          <w:rFonts w:ascii="Times New Roman" w:hAnsi="Times New Roman" w:cs="Times New Roman"/>
          <w:sz w:val="28"/>
          <w:szCs w:val="28"/>
        </w:rPr>
      </w:pPr>
    </w:p>
    <w:p w:rsidR="001034F2" w:rsidRDefault="001034F2" w:rsidP="00351D4B">
      <w:pPr>
        <w:pStyle w:val="ConsPlusNormal"/>
        <w:jc w:val="center"/>
        <w:rPr>
          <w:rFonts w:ascii="Times New Roman" w:hAnsi="Times New Roman" w:cs="Times New Roman"/>
          <w:b/>
          <w:bCs/>
          <w:spacing w:val="3"/>
          <w:sz w:val="28"/>
          <w:szCs w:val="28"/>
        </w:rPr>
      </w:pPr>
    </w:p>
    <w:p w:rsidR="001034F2" w:rsidRPr="008E0ACA" w:rsidRDefault="001034F2" w:rsidP="00351D4B">
      <w:pPr>
        <w:pStyle w:val="ConsPlusNormal"/>
        <w:jc w:val="center"/>
        <w:rPr>
          <w:rFonts w:ascii="Times New Roman" w:hAnsi="Times New Roman" w:cs="Times New Roman"/>
          <w:b/>
          <w:bCs/>
          <w:sz w:val="28"/>
          <w:szCs w:val="28"/>
        </w:rPr>
        <w:sectPr w:rsidR="001034F2" w:rsidRPr="008E0ACA" w:rsidSect="004273E5">
          <w:pgSz w:w="11905" w:h="16838"/>
          <w:pgMar w:top="1134" w:right="850" w:bottom="1134" w:left="1701" w:header="227" w:footer="402" w:gutter="0"/>
          <w:cols w:space="720"/>
          <w:titlePg/>
          <w:docGrid w:linePitch="299"/>
        </w:sectPr>
      </w:pPr>
    </w:p>
    <w:p w:rsidR="001034F2" w:rsidRPr="006B6A76" w:rsidRDefault="001034F2" w:rsidP="00084352">
      <w:pPr>
        <w:pStyle w:val="ConsPlusNormal"/>
        <w:ind w:left="4536"/>
        <w:jc w:val="center"/>
        <w:rPr>
          <w:rFonts w:ascii="Times New Roman" w:hAnsi="Times New Roman" w:cs="Times New Roman"/>
          <w:sz w:val="24"/>
          <w:szCs w:val="28"/>
        </w:rPr>
      </w:pPr>
      <w:r w:rsidRPr="006B6A76">
        <w:rPr>
          <w:rFonts w:ascii="Times New Roman" w:hAnsi="Times New Roman" w:cs="Times New Roman"/>
          <w:sz w:val="24"/>
          <w:szCs w:val="28"/>
        </w:rPr>
        <w:lastRenderedPageBreak/>
        <w:t>Приложение № 4</w:t>
      </w:r>
    </w:p>
    <w:p w:rsidR="001034F2" w:rsidRDefault="001034F2" w:rsidP="00084352">
      <w:pPr>
        <w:pStyle w:val="ConsPlusNormal"/>
        <w:ind w:left="4536"/>
        <w:jc w:val="center"/>
        <w:rPr>
          <w:rFonts w:ascii="Times New Roman" w:hAnsi="Times New Roman" w:cs="Times New Roman"/>
          <w:sz w:val="24"/>
          <w:szCs w:val="28"/>
        </w:rPr>
      </w:pPr>
      <w:r w:rsidRPr="006B6A76">
        <w:rPr>
          <w:rFonts w:ascii="Times New Roman" w:hAnsi="Times New Roman" w:cs="Times New Roman"/>
          <w:sz w:val="24"/>
          <w:szCs w:val="28"/>
        </w:rPr>
        <w:t>к постановлению</w:t>
      </w:r>
      <w:r w:rsidR="006B6A76">
        <w:rPr>
          <w:rFonts w:ascii="Times New Roman" w:hAnsi="Times New Roman" w:cs="Times New Roman"/>
          <w:sz w:val="24"/>
          <w:szCs w:val="28"/>
        </w:rPr>
        <w:t xml:space="preserve"> </w:t>
      </w:r>
      <w:r w:rsidRPr="006B6A76">
        <w:rPr>
          <w:rFonts w:ascii="Times New Roman" w:hAnsi="Times New Roman" w:cs="Times New Roman"/>
          <w:sz w:val="24"/>
          <w:szCs w:val="28"/>
        </w:rPr>
        <w:t>Центральной избирательной комиссии</w:t>
      </w:r>
      <w:r w:rsidR="006B6A76">
        <w:rPr>
          <w:rFonts w:ascii="Times New Roman" w:hAnsi="Times New Roman" w:cs="Times New Roman"/>
          <w:sz w:val="24"/>
          <w:szCs w:val="28"/>
        </w:rPr>
        <w:t xml:space="preserve"> </w:t>
      </w:r>
      <w:r w:rsidRPr="006B6A76">
        <w:rPr>
          <w:rFonts w:ascii="Times New Roman" w:hAnsi="Times New Roman" w:cs="Times New Roman"/>
          <w:sz w:val="24"/>
          <w:szCs w:val="28"/>
        </w:rPr>
        <w:t>Российской Федерации</w:t>
      </w:r>
    </w:p>
    <w:p w:rsidR="00084352" w:rsidRPr="00403946" w:rsidRDefault="00084352" w:rsidP="00084352">
      <w:pPr>
        <w:pStyle w:val="ConsPlusNormal"/>
        <w:ind w:left="4536"/>
        <w:jc w:val="center"/>
        <w:rPr>
          <w:rFonts w:ascii="Times New Roman" w:hAnsi="Times New Roman" w:cs="Times New Roman"/>
          <w:sz w:val="24"/>
          <w:szCs w:val="28"/>
        </w:rPr>
      </w:pPr>
      <w:r>
        <w:rPr>
          <w:rFonts w:ascii="Times New Roman" w:hAnsi="Times New Roman" w:cs="Times New Roman"/>
          <w:sz w:val="24"/>
          <w:szCs w:val="28"/>
        </w:rPr>
        <w:t>от 13 декабря 2023 г. № 142/108</w:t>
      </w:r>
      <w:r w:rsidR="00D437D1">
        <w:rPr>
          <w:rFonts w:ascii="Times New Roman" w:hAnsi="Times New Roman" w:cs="Times New Roman"/>
          <w:sz w:val="24"/>
          <w:szCs w:val="28"/>
        </w:rPr>
        <w:t>7</w:t>
      </w:r>
      <w:r>
        <w:rPr>
          <w:rFonts w:ascii="Times New Roman" w:hAnsi="Times New Roman" w:cs="Times New Roman"/>
          <w:sz w:val="24"/>
          <w:szCs w:val="28"/>
        </w:rPr>
        <w:t>-8</w:t>
      </w:r>
    </w:p>
    <w:p w:rsidR="00C065A1" w:rsidRPr="006B6A76" w:rsidRDefault="00C065A1" w:rsidP="006B6A76">
      <w:pPr>
        <w:pStyle w:val="ConsPlusNormal"/>
        <w:ind w:left="4536"/>
        <w:jc w:val="center"/>
        <w:rPr>
          <w:rFonts w:ascii="Times New Roman" w:hAnsi="Times New Roman" w:cs="Times New Roman"/>
          <w:sz w:val="24"/>
          <w:szCs w:val="28"/>
        </w:rPr>
      </w:pPr>
    </w:p>
    <w:p w:rsidR="001034F2" w:rsidRDefault="001034F2" w:rsidP="00C901CB">
      <w:pPr>
        <w:pStyle w:val="ConsPlusNormal"/>
        <w:ind w:left="6095" w:firstLine="277"/>
        <w:jc w:val="both"/>
        <w:rPr>
          <w:rFonts w:ascii="Times New Roman" w:hAnsi="Times New Roman" w:cs="Times New Roman"/>
          <w:sz w:val="28"/>
          <w:szCs w:val="28"/>
        </w:rPr>
      </w:pPr>
    </w:p>
    <w:p w:rsidR="003568DA" w:rsidRPr="00A73BC1" w:rsidRDefault="003568DA" w:rsidP="00C901CB">
      <w:pPr>
        <w:pStyle w:val="ConsPlusNormal"/>
        <w:ind w:left="6095" w:firstLine="277"/>
        <w:jc w:val="both"/>
        <w:rPr>
          <w:rFonts w:ascii="Times New Roman" w:hAnsi="Times New Roman" w:cs="Times New Roman"/>
          <w:sz w:val="28"/>
          <w:szCs w:val="28"/>
        </w:rPr>
      </w:pPr>
    </w:p>
    <w:p w:rsidR="001034F2" w:rsidRDefault="001034F2" w:rsidP="00D124B4">
      <w:pPr>
        <w:spacing w:after="0" w:line="240" w:lineRule="auto"/>
        <w:jc w:val="center"/>
        <w:rPr>
          <w:rFonts w:ascii="Times New Roman" w:hAnsi="Times New Roman" w:cs="Times New Roman"/>
          <w:b/>
          <w:bCs/>
          <w:sz w:val="28"/>
          <w:szCs w:val="28"/>
        </w:rPr>
      </w:pPr>
      <w:bookmarkStart w:id="2" w:name="P380"/>
      <w:bookmarkEnd w:id="2"/>
      <w:r w:rsidRPr="00D124B4">
        <w:rPr>
          <w:rFonts w:ascii="Times New Roman" w:hAnsi="Times New Roman" w:cs="Times New Roman"/>
          <w:b/>
          <w:bCs/>
          <w:sz w:val="28"/>
          <w:szCs w:val="28"/>
        </w:rPr>
        <w:t xml:space="preserve">Размер дополнительной оплаты труда (вознаграждения) члену </w:t>
      </w:r>
    </w:p>
    <w:p w:rsidR="001034F2" w:rsidRDefault="001034F2" w:rsidP="00D124B4">
      <w:pPr>
        <w:spacing w:after="0" w:line="240" w:lineRule="auto"/>
        <w:jc w:val="center"/>
        <w:rPr>
          <w:rFonts w:ascii="Times New Roman" w:hAnsi="Times New Roman" w:cs="Times New Roman"/>
          <w:b/>
          <w:bCs/>
          <w:sz w:val="28"/>
          <w:szCs w:val="28"/>
        </w:rPr>
      </w:pPr>
      <w:r w:rsidRPr="00D124B4">
        <w:rPr>
          <w:rFonts w:ascii="Times New Roman" w:hAnsi="Times New Roman" w:cs="Times New Roman"/>
          <w:b/>
          <w:bCs/>
          <w:sz w:val="28"/>
          <w:szCs w:val="28"/>
        </w:rPr>
        <w:t>участковой</w:t>
      </w:r>
      <w:r w:rsidRPr="00D124B4">
        <w:rPr>
          <w:rFonts w:ascii="Times New Roman" w:hAnsi="Times New Roman" w:cs="Times New Roman"/>
          <w:sz w:val="28"/>
          <w:szCs w:val="28"/>
        </w:rPr>
        <w:t xml:space="preserve"> </w:t>
      </w:r>
      <w:r w:rsidRPr="00D124B4">
        <w:rPr>
          <w:rFonts w:ascii="Times New Roman" w:hAnsi="Times New Roman" w:cs="Times New Roman"/>
          <w:b/>
          <w:bCs/>
          <w:sz w:val="28"/>
          <w:szCs w:val="28"/>
        </w:rPr>
        <w:t xml:space="preserve">избирательной комиссии, сформированной </w:t>
      </w:r>
      <w:proofErr w:type="gramStart"/>
      <w:r w:rsidRPr="00D124B4">
        <w:rPr>
          <w:rFonts w:ascii="Times New Roman" w:hAnsi="Times New Roman" w:cs="Times New Roman"/>
          <w:b/>
          <w:bCs/>
          <w:sz w:val="28"/>
          <w:szCs w:val="28"/>
        </w:rPr>
        <w:t>на</w:t>
      </w:r>
      <w:proofErr w:type="gramEnd"/>
      <w:r w:rsidRPr="00D124B4">
        <w:rPr>
          <w:rFonts w:ascii="Times New Roman" w:hAnsi="Times New Roman" w:cs="Times New Roman"/>
          <w:b/>
          <w:bCs/>
          <w:sz w:val="28"/>
          <w:szCs w:val="28"/>
        </w:rPr>
        <w:t xml:space="preserve"> </w:t>
      </w:r>
    </w:p>
    <w:p w:rsidR="001034F2" w:rsidRPr="00D124B4" w:rsidRDefault="001034F2" w:rsidP="00D124B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избирательном </w:t>
      </w:r>
      <w:proofErr w:type="gramStart"/>
      <w:r w:rsidRPr="00D124B4">
        <w:rPr>
          <w:rFonts w:ascii="Times New Roman" w:hAnsi="Times New Roman" w:cs="Times New Roman"/>
          <w:b/>
          <w:bCs/>
          <w:sz w:val="28"/>
          <w:szCs w:val="28"/>
        </w:rPr>
        <w:t>участке</w:t>
      </w:r>
      <w:proofErr w:type="gramEnd"/>
      <w:r w:rsidRPr="00D124B4">
        <w:rPr>
          <w:rFonts w:ascii="Times New Roman" w:hAnsi="Times New Roman" w:cs="Times New Roman"/>
          <w:b/>
          <w:bCs/>
          <w:sz w:val="28"/>
          <w:szCs w:val="28"/>
        </w:rPr>
        <w:t xml:space="preserve">, образованном на судне, которое в день голосования будет находиться в плавании, за работу по подготовке и проведению выборов Президента Российской Федерации </w:t>
      </w:r>
    </w:p>
    <w:p w:rsidR="001034F2" w:rsidRPr="00A73BC1" w:rsidRDefault="001034F2">
      <w:pPr>
        <w:pStyle w:val="ConsPlusNormal"/>
        <w:ind w:firstLine="540"/>
        <w:jc w:val="both"/>
        <w:rPr>
          <w:rFonts w:ascii="Times New Roman" w:hAnsi="Times New Roman" w:cs="Times New Roman"/>
          <w:sz w:val="28"/>
          <w:szCs w:val="28"/>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38"/>
        <w:gridCol w:w="2381"/>
        <w:gridCol w:w="2268"/>
        <w:gridCol w:w="2674"/>
      </w:tblGrid>
      <w:tr w:rsidR="001034F2" w:rsidRPr="00A73BC1" w:rsidTr="00591207">
        <w:tc>
          <w:tcPr>
            <w:tcW w:w="9761" w:type="dxa"/>
            <w:gridSpan w:val="4"/>
          </w:tcPr>
          <w:p w:rsidR="001034F2" w:rsidRPr="00A73BC1" w:rsidRDefault="001034F2">
            <w:pPr>
              <w:pStyle w:val="ConsPlusNormal"/>
              <w:jc w:val="center"/>
              <w:rPr>
                <w:rFonts w:ascii="Times New Roman" w:hAnsi="Times New Roman" w:cs="Times New Roman"/>
                <w:sz w:val="28"/>
                <w:szCs w:val="28"/>
              </w:rPr>
            </w:pPr>
            <w:r w:rsidRPr="00A73BC1">
              <w:rPr>
                <w:rFonts w:ascii="Times New Roman" w:hAnsi="Times New Roman" w:cs="Times New Roman"/>
                <w:sz w:val="28"/>
                <w:szCs w:val="28"/>
              </w:rPr>
              <w:t>Размер дополнительной оплаты труда (вознаграждения) за работу по подготовке и проведению выборов Президента Российской Федерации (руб.)</w:t>
            </w:r>
          </w:p>
        </w:tc>
      </w:tr>
      <w:tr w:rsidR="001034F2" w:rsidRPr="00A73BC1" w:rsidTr="00591207">
        <w:tc>
          <w:tcPr>
            <w:tcW w:w="2438" w:type="dxa"/>
          </w:tcPr>
          <w:p w:rsidR="001034F2" w:rsidRPr="00A73BC1" w:rsidRDefault="001034F2">
            <w:pPr>
              <w:pStyle w:val="ConsPlusNormal"/>
              <w:jc w:val="center"/>
              <w:rPr>
                <w:rFonts w:ascii="Times New Roman" w:hAnsi="Times New Roman" w:cs="Times New Roman"/>
                <w:sz w:val="28"/>
                <w:szCs w:val="28"/>
              </w:rPr>
            </w:pPr>
            <w:r w:rsidRPr="00A73BC1">
              <w:rPr>
                <w:rFonts w:ascii="Times New Roman" w:hAnsi="Times New Roman" w:cs="Times New Roman"/>
                <w:sz w:val="28"/>
                <w:szCs w:val="28"/>
              </w:rPr>
              <w:t>председателю</w:t>
            </w:r>
          </w:p>
        </w:tc>
        <w:tc>
          <w:tcPr>
            <w:tcW w:w="2381" w:type="dxa"/>
          </w:tcPr>
          <w:p w:rsidR="001034F2" w:rsidRPr="00A73BC1" w:rsidRDefault="001034F2">
            <w:pPr>
              <w:pStyle w:val="ConsPlusNormal"/>
              <w:jc w:val="center"/>
              <w:rPr>
                <w:rFonts w:ascii="Times New Roman" w:hAnsi="Times New Roman" w:cs="Times New Roman"/>
                <w:sz w:val="28"/>
                <w:szCs w:val="28"/>
              </w:rPr>
            </w:pPr>
            <w:r w:rsidRPr="00A73BC1">
              <w:rPr>
                <w:rFonts w:ascii="Times New Roman" w:hAnsi="Times New Roman" w:cs="Times New Roman"/>
                <w:sz w:val="28"/>
                <w:szCs w:val="28"/>
              </w:rPr>
              <w:t>заместителю председателя</w:t>
            </w:r>
          </w:p>
        </w:tc>
        <w:tc>
          <w:tcPr>
            <w:tcW w:w="2268" w:type="dxa"/>
          </w:tcPr>
          <w:p w:rsidR="001034F2" w:rsidRPr="00A73BC1" w:rsidRDefault="001034F2">
            <w:pPr>
              <w:pStyle w:val="ConsPlusNormal"/>
              <w:jc w:val="center"/>
              <w:rPr>
                <w:rFonts w:ascii="Times New Roman" w:hAnsi="Times New Roman" w:cs="Times New Roman"/>
                <w:sz w:val="28"/>
                <w:szCs w:val="28"/>
              </w:rPr>
            </w:pPr>
            <w:r w:rsidRPr="00A73BC1">
              <w:rPr>
                <w:rFonts w:ascii="Times New Roman" w:hAnsi="Times New Roman" w:cs="Times New Roman"/>
                <w:sz w:val="28"/>
                <w:szCs w:val="28"/>
              </w:rPr>
              <w:t>секретарю</w:t>
            </w:r>
          </w:p>
        </w:tc>
        <w:tc>
          <w:tcPr>
            <w:tcW w:w="2674" w:type="dxa"/>
          </w:tcPr>
          <w:p w:rsidR="001034F2" w:rsidRPr="00A73BC1" w:rsidRDefault="001034F2">
            <w:pPr>
              <w:pStyle w:val="ConsPlusNormal"/>
              <w:jc w:val="center"/>
              <w:rPr>
                <w:rFonts w:ascii="Times New Roman" w:hAnsi="Times New Roman" w:cs="Times New Roman"/>
                <w:sz w:val="28"/>
                <w:szCs w:val="28"/>
              </w:rPr>
            </w:pPr>
            <w:r w:rsidRPr="00A73BC1">
              <w:rPr>
                <w:rFonts w:ascii="Times New Roman" w:hAnsi="Times New Roman" w:cs="Times New Roman"/>
                <w:sz w:val="28"/>
                <w:szCs w:val="28"/>
              </w:rPr>
              <w:t>иному члену</w:t>
            </w:r>
          </w:p>
        </w:tc>
      </w:tr>
      <w:tr w:rsidR="001034F2" w:rsidRPr="00A73BC1" w:rsidTr="00591207">
        <w:tc>
          <w:tcPr>
            <w:tcW w:w="2438" w:type="dxa"/>
            <w:vAlign w:val="center"/>
          </w:tcPr>
          <w:p w:rsidR="001034F2" w:rsidRPr="00A73BC1" w:rsidRDefault="00A13F10">
            <w:pPr>
              <w:pStyle w:val="ConsPlusNormal"/>
              <w:jc w:val="center"/>
              <w:rPr>
                <w:rFonts w:ascii="Times New Roman" w:hAnsi="Times New Roman" w:cs="Times New Roman"/>
                <w:sz w:val="28"/>
                <w:szCs w:val="28"/>
              </w:rPr>
            </w:pPr>
            <w:r>
              <w:rPr>
                <w:rFonts w:ascii="Times New Roman" w:hAnsi="Times New Roman" w:cs="Times New Roman"/>
                <w:sz w:val="28"/>
                <w:szCs w:val="28"/>
              </w:rPr>
              <w:t>4</w:t>
            </w:r>
            <w:r w:rsidR="001034F2" w:rsidRPr="00A73BC1">
              <w:rPr>
                <w:rFonts w:ascii="Times New Roman" w:hAnsi="Times New Roman" w:cs="Times New Roman"/>
                <w:sz w:val="28"/>
                <w:szCs w:val="28"/>
              </w:rPr>
              <w:t>7</w:t>
            </w:r>
            <w:r w:rsidR="001034F2">
              <w:rPr>
                <w:rFonts w:ascii="Times New Roman" w:hAnsi="Times New Roman" w:cs="Times New Roman"/>
                <w:sz w:val="28"/>
                <w:szCs w:val="28"/>
              </w:rPr>
              <w:t>4</w:t>
            </w:r>
            <w:r w:rsidR="001034F2" w:rsidRPr="00A73BC1">
              <w:rPr>
                <w:rFonts w:ascii="Times New Roman" w:hAnsi="Times New Roman" w:cs="Times New Roman"/>
                <w:sz w:val="28"/>
                <w:szCs w:val="28"/>
              </w:rPr>
              <w:t>0,0</w:t>
            </w:r>
          </w:p>
        </w:tc>
        <w:tc>
          <w:tcPr>
            <w:tcW w:w="2381" w:type="dxa"/>
            <w:vAlign w:val="center"/>
          </w:tcPr>
          <w:p w:rsidR="001034F2" w:rsidRPr="00A73BC1" w:rsidRDefault="00A13F10">
            <w:pPr>
              <w:pStyle w:val="ConsPlusNormal"/>
              <w:jc w:val="center"/>
              <w:rPr>
                <w:rFonts w:ascii="Times New Roman" w:hAnsi="Times New Roman" w:cs="Times New Roman"/>
                <w:sz w:val="28"/>
                <w:szCs w:val="28"/>
              </w:rPr>
            </w:pPr>
            <w:r>
              <w:rPr>
                <w:rFonts w:ascii="Times New Roman" w:hAnsi="Times New Roman" w:cs="Times New Roman"/>
                <w:sz w:val="28"/>
                <w:szCs w:val="28"/>
              </w:rPr>
              <w:t>4</w:t>
            </w:r>
            <w:r w:rsidR="001034F2">
              <w:rPr>
                <w:rFonts w:ascii="Times New Roman" w:hAnsi="Times New Roman" w:cs="Times New Roman"/>
                <w:sz w:val="28"/>
                <w:szCs w:val="28"/>
              </w:rPr>
              <w:t>214</w:t>
            </w:r>
            <w:r w:rsidR="001034F2" w:rsidRPr="00A73BC1">
              <w:rPr>
                <w:rFonts w:ascii="Times New Roman" w:hAnsi="Times New Roman" w:cs="Times New Roman"/>
                <w:sz w:val="28"/>
                <w:szCs w:val="28"/>
              </w:rPr>
              <w:t>,0</w:t>
            </w:r>
          </w:p>
        </w:tc>
        <w:tc>
          <w:tcPr>
            <w:tcW w:w="2268" w:type="dxa"/>
            <w:vAlign w:val="center"/>
          </w:tcPr>
          <w:p w:rsidR="001034F2" w:rsidRPr="00A73BC1" w:rsidRDefault="00A13F10">
            <w:pPr>
              <w:pStyle w:val="ConsPlusNormal"/>
              <w:jc w:val="center"/>
              <w:rPr>
                <w:rFonts w:ascii="Times New Roman" w:hAnsi="Times New Roman" w:cs="Times New Roman"/>
                <w:sz w:val="28"/>
                <w:szCs w:val="28"/>
              </w:rPr>
            </w:pPr>
            <w:r>
              <w:rPr>
                <w:rFonts w:ascii="Times New Roman" w:hAnsi="Times New Roman" w:cs="Times New Roman"/>
                <w:sz w:val="28"/>
                <w:szCs w:val="28"/>
              </w:rPr>
              <w:t>4</w:t>
            </w:r>
            <w:r w:rsidR="001034F2">
              <w:rPr>
                <w:rFonts w:ascii="Times New Roman" w:hAnsi="Times New Roman" w:cs="Times New Roman"/>
                <w:sz w:val="28"/>
                <w:szCs w:val="28"/>
              </w:rPr>
              <w:t>214</w:t>
            </w:r>
            <w:r w:rsidR="001034F2" w:rsidRPr="00A73BC1">
              <w:rPr>
                <w:rFonts w:ascii="Times New Roman" w:hAnsi="Times New Roman" w:cs="Times New Roman"/>
                <w:sz w:val="28"/>
                <w:szCs w:val="28"/>
              </w:rPr>
              <w:t>,0</w:t>
            </w:r>
          </w:p>
        </w:tc>
        <w:tc>
          <w:tcPr>
            <w:tcW w:w="2674" w:type="dxa"/>
            <w:vAlign w:val="center"/>
          </w:tcPr>
          <w:p w:rsidR="001034F2" w:rsidRPr="00A73BC1" w:rsidRDefault="00A13F10">
            <w:pPr>
              <w:pStyle w:val="ConsPlusNormal"/>
              <w:jc w:val="center"/>
              <w:rPr>
                <w:rFonts w:ascii="Times New Roman" w:hAnsi="Times New Roman" w:cs="Times New Roman"/>
                <w:sz w:val="28"/>
                <w:szCs w:val="28"/>
              </w:rPr>
            </w:pPr>
            <w:r>
              <w:rPr>
                <w:rFonts w:ascii="Times New Roman" w:hAnsi="Times New Roman" w:cs="Times New Roman"/>
                <w:sz w:val="28"/>
                <w:szCs w:val="28"/>
              </w:rPr>
              <w:t>3</w:t>
            </w:r>
            <w:r w:rsidR="001034F2">
              <w:rPr>
                <w:rFonts w:ascii="Times New Roman" w:hAnsi="Times New Roman" w:cs="Times New Roman"/>
                <w:sz w:val="28"/>
                <w:szCs w:val="28"/>
              </w:rPr>
              <w:t>336</w:t>
            </w:r>
            <w:r w:rsidR="001034F2" w:rsidRPr="00A73BC1">
              <w:rPr>
                <w:rFonts w:ascii="Times New Roman" w:hAnsi="Times New Roman" w:cs="Times New Roman"/>
                <w:sz w:val="28"/>
                <w:szCs w:val="28"/>
              </w:rPr>
              <w:t>,0</w:t>
            </w:r>
          </w:p>
        </w:tc>
      </w:tr>
    </w:tbl>
    <w:p w:rsidR="001034F2" w:rsidRPr="00A73BC1" w:rsidRDefault="001034F2">
      <w:pPr>
        <w:pStyle w:val="ConsPlusNormal"/>
        <w:ind w:firstLine="540"/>
        <w:jc w:val="both"/>
        <w:rPr>
          <w:rFonts w:ascii="Times New Roman" w:hAnsi="Times New Roman" w:cs="Times New Roman"/>
          <w:sz w:val="28"/>
          <w:szCs w:val="28"/>
        </w:rPr>
      </w:pPr>
    </w:p>
    <w:p w:rsidR="001034F2" w:rsidRPr="004B38F2" w:rsidRDefault="001034F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Примечание</w:t>
      </w:r>
      <w:r w:rsidR="00BA2F55">
        <w:rPr>
          <w:rFonts w:ascii="Times New Roman" w:hAnsi="Times New Roman" w:cs="Times New Roman"/>
          <w:sz w:val="24"/>
          <w:szCs w:val="24"/>
        </w:rPr>
        <w:t>.</w:t>
      </w:r>
    </w:p>
    <w:p w:rsidR="001034F2" w:rsidRDefault="001034F2" w:rsidP="00DC344A">
      <w:pPr>
        <w:pStyle w:val="ConsPlusNormal"/>
        <w:spacing w:before="220"/>
        <w:ind w:firstLine="540"/>
        <w:jc w:val="both"/>
        <w:rPr>
          <w:rFonts w:ascii="Times New Roman" w:hAnsi="Times New Roman" w:cs="Times New Roman"/>
          <w:sz w:val="24"/>
          <w:szCs w:val="24"/>
        </w:rPr>
      </w:pPr>
      <w:proofErr w:type="gramStart"/>
      <w:r w:rsidRPr="004B38F2">
        <w:rPr>
          <w:rFonts w:ascii="Times New Roman" w:hAnsi="Times New Roman" w:cs="Times New Roman"/>
          <w:sz w:val="24"/>
          <w:szCs w:val="24"/>
        </w:rPr>
        <w:t xml:space="preserve">В случае установления решениями органов государственной власти СССР или федеральных органов государственной власти коэффициентов (районных, за работу в высокогорных, пустынных, безводных и других районах (местностях) </w:t>
      </w:r>
      <w:r w:rsidR="00B13E47">
        <w:rPr>
          <w:rFonts w:ascii="Times New Roman" w:hAnsi="Times New Roman" w:cs="Times New Roman"/>
          <w:sz w:val="24"/>
          <w:szCs w:val="24"/>
        </w:rPr>
        <w:t xml:space="preserve">с </w:t>
      </w:r>
      <w:r w:rsidR="007D3426">
        <w:rPr>
          <w:rFonts w:ascii="Times New Roman" w:hAnsi="Times New Roman" w:cs="Times New Roman"/>
          <w:sz w:val="24"/>
          <w:szCs w:val="24"/>
        </w:rPr>
        <w:t>особыми</w:t>
      </w:r>
      <w:r w:rsidR="00B13E47">
        <w:rPr>
          <w:rFonts w:ascii="Times New Roman" w:hAnsi="Times New Roman" w:cs="Times New Roman"/>
          <w:sz w:val="24"/>
          <w:szCs w:val="24"/>
        </w:rPr>
        <w:t xml:space="preserve"> климатическими условиями)</w:t>
      </w:r>
      <w:r w:rsidRPr="004B38F2">
        <w:rPr>
          <w:rFonts w:ascii="Times New Roman" w:hAnsi="Times New Roman" w:cs="Times New Roman"/>
          <w:sz w:val="24"/>
          <w:szCs w:val="24"/>
        </w:rPr>
        <w:t xml:space="preserve"> к заработной плате работников федеральных учреждений бюджетной сферы размер дополнительной оплаты труда (вознаграждения) повышается соответственно установленным коэффициентам к заработной плате работников федеральных учреждений бюджетной сферы.</w:t>
      </w:r>
      <w:proofErr w:type="gramEnd"/>
      <w:r>
        <w:rPr>
          <w:rFonts w:ascii="Times New Roman" w:hAnsi="Times New Roman" w:cs="Times New Roman"/>
          <w:sz w:val="24"/>
          <w:szCs w:val="24"/>
        </w:rPr>
        <w:t xml:space="preserve"> </w:t>
      </w:r>
      <w:r w:rsidRPr="007C6481">
        <w:rPr>
          <w:rFonts w:ascii="Times New Roman" w:hAnsi="Times New Roman" w:cs="Times New Roman"/>
          <w:sz w:val="24"/>
          <w:szCs w:val="24"/>
        </w:rPr>
        <w:t xml:space="preserve">При расчете дополнительной оплаты труда (вознаграждения) учитывается коэффициент </w:t>
      </w:r>
      <w:r w:rsidR="00B13E47">
        <w:rPr>
          <w:rFonts w:ascii="Times New Roman" w:hAnsi="Times New Roman" w:cs="Times New Roman"/>
          <w:sz w:val="24"/>
          <w:szCs w:val="24"/>
        </w:rPr>
        <w:t>(районный</w:t>
      </w:r>
      <w:r w:rsidR="00B13E47" w:rsidRPr="004B38F2">
        <w:rPr>
          <w:rFonts w:ascii="Times New Roman" w:hAnsi="Times New Roman" w:cs="Times New Roman"/>
          <w:sz w:val="24"/>
          <w:szCs w:val="24"/>
        </w:rPr>
        <w:t xml:space="preserve">, за работу в высокогорных, пустынных, безводных и других районах (местностях) </w:t>
      </w:r>
      <w:r w:rsidR="00B13E47">
        <w:rPr>
          <w:rFonts w:ascii="Times New Roman" w:hAnsi="Times New Roman" w:cs="Times New Roman"/>
          <w:sz w:val="24"/>
          <w:szCs w:val="24"/>
        </w:rPr>
        <w:t xml:space="preserve">с </w:t>
      </w:r>
      <w:r w:rsidR="007D3426">
        <w:rPr>
          <w:rFonts w:ascii="Times New Roman" w:hAnsi="Times New Roman" w:cs="Times New Roman"/>
          <w:sz w:val="24"/>
          <w:szCs w:val="24"/>
        </w:rPr>
        <w:t>особыми</w:t>
      </w:r>
      <w:r w:rsidR="00B13E47">
        <w:rPr>
          <w:rFonts w:ascii="Times New Roman" w:hAnsi="Times New Roman" w:cs="Times New Roman"/>
          <w:sz w:val="24"/>
          <w:szCs w:val="24"/>
        </w:rPr>
        <w:t xml:space="preserve"> климатическими условиями)</w:t>
      </w:r>
      <w:r w:rsidRPr="007C6481">
        <w:rPr>
          <w:rFonts w:ascii="Times New Roman" w:hAnsi="Times New Roman" w:cs="Times New Roman"/>
          <w:sz w:val="24"/>
          <w:szCs w:val="24"/>
        </w:rPr>
        <w:t xml:space="preserve"> к заработной плате аналогично </w:t>
      </w:r>
      <w:proofErr w:type="gramStart"/>
      <w:r w:rsidRPr="007C6481">
        <w:rPr>
          <w:rFonts w:ascii="Times New Roman" w:hAnsi="Times New Roman" w:cs="Times New Roman"/>
          <w:sz w:val="24"/>
          <w:szCs w:val="24"/>
        </w:rPr>
        <w:t>применяемому</w:t>
      </w:r>
      <w:proofErr w:type="gramEnd"/>
      <w:r w:rsidRPr="007C6481">
        <w:rPr>
          <w:rFonts w:ascii="Times New Roman" w:hAnsi="Times New Roman" w:cs="Times New Roman"/>
          <w:sz w:val="24"/>
          <w:szCs w:val="24"/>
        </w:rPr>
        <w:t xml:space="preserve"> в вышестояще</w:t>
      </w:r>
      <w:r w:rsidR="00DC344A">
        <w:rPr>
          <w:rFonts w:ascii="Times New Roman" w:hAnsi="Times New Roman" w:cs="Times New Roman"/>
          <w:sz w:val="24"/>
          <w:szCs w:val="24"/>
        </w:rPr>
        <w:t xml:space="preserve">й территориальной </w:t>
      </w:r>
      <w:r>
        <w:rPr>
          <w:rFonts w:ascii="Times New Roman" w:hAnsi="Times New Roman" w:cs="Times New Roman"/>
          <w:sz w:val="24"/>
          <w:szCs w:val="24"/>
        </w:rPr>
        <w:t>избирательной</w:t>
      </w:r>
      <w:r w:rsidR="00DC344A">
        <w:rPr>
          <w:rFonts w:ascii="Times New Roman" w:hAnsi="Times New Roman" w:cs="Times New Roman"/>
          <w:color w:val="FFFFFF"/>
          <w:sz w:val="24"/>
          <w:szCs w:val="24"/>
        </w:rPr>
        <w:t xml:space="preserve"> </w:t>
      </w:r>
      <w:r>
        <w:rPr>
          <w:rFonts w:ascii="Times New Roman" w:hAnsi="Times New Roman" w:cs="Times New Roman"/>
          <w:sz w:val="24"/>
          <w:szCs w:val="24"/>
        </w:rPr>
        <w:t>комиссии.</w:t>
      </w:r>
    </w:p>
    <w:p w:rsidR="004273E5" w:rsidRDefault="004273E5" w:rsidP="00DC344A">
      <w:pPr>
        <w:pStyle w:val="ConsPlusNormal"/>
        <w:spacing w:before="220"/>
        <w:ind w:firstLine="540"/>
        <w:jc w:val="both"/>
        <w:rPr>
          <w:rFonts w:ascii="Times New Roman" w:hAnsi="Times New Roman" w:cs="Times New Roman"/>
          <w:sz w:val="24"/>
          <w:szCs w:val="24"/>
        </w:rPr>
      </w:pPr>
    </w:p>
    <w:p w:rsidR="004273E5" w:rsidRPr="007C6481" w:rsidRDefault="004273E5" w:rsidP="00DC344A">
      <w:pPr>
        <w:pStyle w:val="ConsPlusNormal"/>
        <w:spacing w:before="220"/>
        <w:ind w:firstLine="540"/>
        <w:jc w:val="both"/>
        <w:rPr>
          <w:rFonts w:ascii="Times New Roman" w:hAnsi="Times New Roman" w:cs="Times New Roman"/>
          <w:sz w:val="24"/>
          <w:szCs w:val="24"/>
        </w:rPr>
        <w:sectPr w:rsidR="004273E5" w:rsidRPr="007C6481" w:rsidSect="004273E5">
          <w:headerReference w:type="default" r:id="rId10"/>
          <w:footerReference w:type="default" r:id="rId11"/>
          <w:footnotePr>
            <w:numRestart w:val="eachSect"/>
          </w:footnotePr>
          <w:pgSz w:w="11907" w:h="16840"/>
          <w:pgMar w:top="1134" w:right="850" w:bottom="1134" w:left="1701" w:header="227" w:footer="402" w:gutter="0"/>
          <w:pgNumType w:start="19"/>
          <w:cols w:space="720"/>
          <w:titlePg/>
          <w:docGrid w:linePitch="299"/>
        </w:sectPr>
      </w:pPr>
    </w:p>
    <w:p w:rsidR="00E44445" w:rsidRDefault="00E44445" w:rsidP="00C146B9">
      <w:pPr>
        <w:pStyle w:val="ConsPlusNormal"/>
        <w:spacing w:line="360" w:lineRule="auto"/>
        <w:ind w:left="4536"/>
        <w:jc w:val="center"/>
        <w:outlineLvl w:val="0"/>
        <w:rPr>
          <w:rFonts w:ascii="Times New Roman" w:hAnsi="Times New Roman" w:cs="Times New Roman"/>
          <w:sz w:val="24"/>
          <w:szCs w:val="28"/>
        </w:rPr>
        <w:sectPr w:rsidR="00E44445" w:rsidSect="00C57EEA">
          <w:headerReference w:type="default" r:id="rId12"/>
          <w:footerReference w:type="default" r:id="rId13"/>
          <w:headerReference w:type="first" r:id="rId14"/>
          <w:footerReference w:type="first" r:id="rId15"/>
          <w:footnotePr>
            <w:numRestart w:val="eachSect"/>
          </w:footnotePr>
          <w:type w:val="continuous"/>
          <w:pgSz w:w="11907" w:h="16840"/>
          <w:pgMar w:top="899" w:right="992" w:bottom="1276" w:left="1701" w:header="567" w:footer="567" w:gutter="0"/>
          <w:pgNumType w:start="1"/>
          <w:cols w:space="720"/>
          <w:titlePg/>
          <w:docGrid w:linePitch="299"/>
        </w:sectPr>
      </w:pPr>
    </w:p>
    <w:p w:rsidR="001034F2" w:rsidRPr="00980EB8" w:rsidRDefault="001034F2" w:rsidP="00C146B9">
      <w:pPr>
        <w:pStyle w:val="ConsPlusNormal"/>
        <w:spacing w:line="360" w:lineRule="auto"/>
        <w:ind w:left="4536"/>
        <w:jc w:val="center"/>
        <w:outlineLvl w:val="0"/>
        <w:rPr>
          <w:rFonts w:ascii="Times New Roman" w:hAnsi="Times New Roman" w:cs="Times New Roman"/>
          <w:sz w:val="24"/>
          <w:szCs w:val="28"/>
        </w:rPr>
      </w:pPr>
      <w:r w:rsidRPr="00980EB8">
        <w:rPr>
          <w:rFonts w:ascii="Times New Roman" w:hAnsi="Times New Roman" w:cs="Times New Roman"/>
          <w:sz w:val="24"/>
          <w:szCs w:val="28"/>
        </w:rPr>
        <w:lastRenderedPageBreak/>
        <w:t>Приложение № 5</w:t>
      </w:r>
    </w:p>
    <w:p w:rsidR="001034F2" w:rsidRPr="00980EB8" w:rsidRDefault="001034F2" w:rsidP="00084352">
      <w:pPr>
        <w:pStyle w:val="ConsPlusNormal"/>
        <w:ind w:left="4536"/>
        <w:jc w:val="center"/>
        <w:rPr>
          <w:rFonts w:ascii="Times New Roman" w:hAnsi="Times New Roman" w:cs="Times New Roman"/>
          <w:sz w:val="24"/>
          <w:szCs w:val="28"/>
        </w:rPr>
      </w:pPr>
      <w:r w:rsidRPr="00980EB8">
        <w:rPr>
          <w:rFonts w:ascii="Times New Roman" w:hAnsi="Times New Roman" w:cs="Times New Roman"/>
          <w:sz w:val="24"/>
          <w:szCs w:val="28"/>
        </w:rPr>
        <w:t>УТВЕРЖДЕН</w:t>
      </w:r>
    </w:p>
    <w:p w:rsidR="001034F2" w:rsidRDefault="00980EB8" w:rsidP="00084352">
      <w:pPr>
        <w:pStyle w:val="ConsPlusNormal"/>
        <w:ind w:left="4536"/>
        <w:jc w:val="center"/>
        <w:rPr>
          <w:rFonts w:ascii="Times New Roman" w:hAnsi="Times New Roman" w:cs="Times New Roman"/>
          <w:sz w:val="24"/>
          <w:szCs w:val="28"/>
        </w:rPr>
      </w:pPr>
      <w:r>
        <w:rPr>
          <w:rFonts w:ascii="Times New Roman" w:hAnsi="Times New Roman" w:cs="Times New Roman"/>
          <w:sz w:val="24"/>
          <w:szCs w:val="28"/>
        </w:rPr>
        <w:t>п</w:t>
      </w:r>
      <w:r w:rsidR="001034F2" w:rsidRPr="00980EB8">
        <w:rPr>
          <w:rFonts w:ascii="Times New Roman" w:hAnsi="Times New Roman" w:cs="Times New Roman"/>
          <w:sz w:val="24"/>
          <w:szCs w:val="28"/>
        </w:rPr>
        <w:t>остановлением</w:t>
      </w:r>
      <w:r>
        <w:rPr>
          <w:rFonts w:ascii="Times New Roman" w:hAnsi="Times New Roman" w:cs="Times New Roman"/>
          <w:sz w:val="24"/>
          <w:szCs w:val="28"/>
        </w:rPr>
        <w:t xml:space="preserve"> </w:t>
      </w:r>
      <w:r w:rsidR="001034F2" w:rsidRPr="00980EB8">
        <w:rPr>
          <w:rFonts w:ascii="Times New Roman" w:hAnsi="Times New Roman" w:cs="Times New Roman"/>
          <w:sz w:val="24"/>
          <w:szCs w:val="28"/>
        </w:rPr>
        <w:t>Центральной избирательной комиссии</w:t>
      </w:r>
      <w:r>
        <w:rPr>
          <w:rFonts w:ascii="Times New Roman" w:hAnsi="Times New Roman" w:cs="Times New Roman"/>
          <w:sz w:val="24"/>
          <w:szCs w:val="28"/>
        </w:rPr>
        <w:t xml:space="preserve"> </w:t>
      </w:r>
      <w:r w:rsidR="001034F2" w:rsidRPr="00980EB8">
        <w:rPr>
          <w:rFonts w:ascii="Times New Roman" w:hAnsi="Times New Roman" w:cs="Times New Roman"/>
          <w:sz w:val="24"/>
          <w:szCs w:val="28"/>
        </w:rPr>
        <w:t>Российской Федерации</w:t>
      </w:r>
    </w:p>
    <w:p w:rsidR="00084352" w:rsidRPr="00403946" w:rsidRDefault="00084352" w:rsidP="00084352">
      <w:pPr>
        <w:pStyle w:val="ConsPlusNormal"/>
        <w:ind w:left="4536"/>
        <w:jc w:val="center"/>
        <w:rPr>
          <w:rFonts w:ascii="Times New Roman" w:hAnsi="Times New Roman" w:cs="Times New Roman"/>
          <w:sz w:val="24"/>
          <w:szCs w:val="28"/>
        </w:rPr>
      </w:pPr>
      <w:r>
        <w:rPr>
          <w:rFonts w:ascii="Times New Roman" w:hAnsi="Times New Roman" w:cs="Times New Roman"/>
          <w:sz w:val="24"/>
          <w:szCs w:val="28"/>
        </w:rPr>
        <w:t>от 13 декабря 2023 г. № 142/108</w:t>
      </w:r>
      <w:r w:rsidR="00D437D1">
        <w:rPr>
          <w:rFonts w:ascii="Times New Roman" w:hAnsi="Times New Roman" w:cs="Times New Roman"/>
          <w:sz w:val="24"/>
          <w:szCs w:val="28"/>
        </w:rPr>
        <w:t>7</w:t>
      </w:r>
      <w:r>
        <w:rPr>
          <w:rFonts w:ascii="Times New Roman" w:hAnsi="Times New Roman" w:cs="Times New Roman"/>
          <w:sz w:val="24"/>
          <w:szCs w:val="28"/>
        </w:rPr>
        <w:t>-8</w:t>
      </w:r>
    </w:p>
    <w:p w:rsidR="00C05B73" w:rsidRPr="00980EB8" w:rsidRDefault="00C05B73" w:rsidP="00980EB8">
      <w:pPr>
        <w:pStyle w:val="ConsPlusNormal"/>
        <w:ind w:left="4536"/>
        <w:jc w:val="center"/>
        <w:rPr>
          <w:rFonts w:ascii="Times New Roman" w:hAnsi="Times New Roman" w:cs="Times New Roman"/>
          <w:sz w:val="24"/>
          <w:szCs w:val="28"/>
        </w:rPr>
      </w:pPr>
    </w:p>
    <w:p w:rsidR="001034F2" w:rsidRPr="00A73BC1" w:rsidRDefault="001034F2" w:rsidP="0005310E">
      <w:pPr>
        <w:pStyle w:val="ConsPlusNormal"/>
        <w:rPr>
          <w:rFonts w:ascii="Times New Roman" w:hAnsi="Times New Roman" w:cs="Times New Roman"/>
          <w:sz w:val="28"/>
          <w:szCs w:val="28"/>
        </w:rPr>
      </w:pPr>
    </w:p>
    <w:p w:rsidR="001034F2" w:rsidRPr="00A73BC1" w:rsidRDefault="001034F2" w:rsidP="004C2FBE">
      <w:pPr>
        <w:pStyle w:val="ConsPlusTitle"/>
        <w:jc w:val="center"/>
        <w:rPr>
          <w:rFonts w:ascii="Times New Roman" w:hAnsi="Times New Roman" w:cs="Times New Roman"/>
          <w:sz w:val="28"/>
          <w:szCs w:val="28"/>
        </w:rPr>
      </w:pPr>
      <w:bookmarkStart w:id="3" w:name="P413"/>
      <w:bookmarkEnd w:id="3"/>
      <w:r w:rsidRPr="00A73BC1">
        <w:rPr>
          <w:rFonts w:ascii="Times New Roman" w:hAnsi="Times New Roman" w:cs="Times New Roman"/>
          <w:sz w:val="28"/>
          <w:szCs w:val="28"/>
        </w:rPr>
        <w:t>ПОРЯДОК</w:t>
      </w:r>
    </w:p>
    <w:p w:rsidR="001034F2" w:rsidRDefault="001034F2" w:rsidP="004C2FBE">
      <w:pPr>
        <w:pStyle w:val="ConsPlusTitle"/>
        <w:jc w:val="center"/>
        <w:rPr>
          <w:rFonts w:ascii="Times New Roman" w:hAnsi="Times New Roman" w:cs="Times New Roman"/>
          <w:sz w:val="28"/>
          <w:szCs w:val="28"/>
        </w:rPr>
      </w:pPr>
      <w:r w:rsidRPr="00A73BC1">
        <w:rPr>
          <w:rFonts w:ascii="Times New Roman" w:hAnsi="Times New Roman" w:cs="Times New Roman"/>
          <w:sz w:val="28"/>
          <w:szCs w:val="28"/>
        </w:rPr>
        <w:t>выплаты компенсации и дополнительной оплаты труда</w:t>
      </w:r>
      <w:r>
        <w:rPr>
          <w:rFonts w:ascii="Times New Roman" w:hAnsi="Times New Roman" w:cs="Times New Roman"/>
          <w:sz w:val="28"/>
          <w:szCs w:val="28"/>
        </w:rPr>
        <w:t xml:space="preserve"> </w:t>
      </w:r>
      <w:r w:rsidRPr="00A73BC1">
        <w:rPr>
          <w:rFonts w:ascii="Times New Roman" w:hAnsi="Times New Roman" w:cs="Times New Roman"/>
          <w:sz w:val="28"/>
          <w:szCs w:val="28"/>
        </w:rPr>
        <w:t>(вознаграждения), а также иных выплат в период подготовки</w:t>
      </w:r>
      <w:r>
        <w:rPr>
          <w:rFonts w:ascii="Times New Roman" w:hAnsi="Times New Roman" w:cs="Times New Roman"/>
          <w:sz w:val="28"/>
          <w:szCs w:val="28"/>
        </w:rPr>
        <w:t xml:space="preserve"> и проведения выборов П</w:t>
      </w:r>
      <w:r w:rsidRPr="00A73BC1">
        <w:rPr>
          <w:rFonts w:ascii="Times New Roman" w:hAnsi="Times New Roman" w:cs="Times New Roman"/>
          <w:sz w:val="28"/>
          <w:szCs w:val="28"/>
        </w:rPr>
        <w:t>резидента</w:t>
      </w:r>
      <w:r w:rsidR="00084352">
        <w:rPr>
          <w:rFonts w:ascii="Times New Roman" w:hAnsi="Times New Roman" w:cs="Times New Roman"/>
          <w:sz w:val="28"/>
          <w:szCs w:val="28"/>
        </w:rPr>
        <w:t xml:space="preserve"> </w:t>
      </w:r>
    </w:p>
    <w:p w:rsidR="001034F2" w:rsidRPr="00A73BC1" w:rsidRDefault="001034F2" w:rsidP="004C2FBE">
      <w:pPr>
        <w:pStyle w:val="ConsPlusTitle"/>
        <w:jc w:val="center"/>
        <w:rPr>
          <w:rFonts w:ascii="Times New Roman" w:hAnsi="Times New Roman" w:cs="Times New Roman"/>
          <w:sz w:val="28"/>
          <w:szCs w:val="28"/>
        </w:rPr>
      </w:pPr>
      <w:r>
        <w:rPr>
          <w:rFonts w:ascii="Times New Roman" w:hAnsi="Times New Roman" w:cs="Times New Roman"/>
          <w:sz w:val="28"/>
          <w:szCs w:val="28"/>
        </w:rPr>
        <w:t>Российской Ф</w:t>
      </w:r>
      <w:r w:rsidRPr="00A73BC1">
        <w:rPr>
          <w:rFonts w:ascii="Times New Roman" w:hAnsi="Times New Roman" w:cs="Times New Roman"/>
          <w:sz w:val="28"/>
          <w:szCs w:val="28"/>
        </w:rPr>
        <w:t>едерации</w:t>
      </w:r>
    </w:p>
    <w:p w:rsidR="001034F2" w:rsidRPr="00A73BC1" w:rsidRDefault="001034F2" w:rsidP="0005310E">
      <w:pPr>
        <w:pStyle w:val="ConsPlusNormal"/>
        <w:rPr>
          <w:rFonts w:ascii="Times New Roman" w:hAnsi="Times New Roman" w:cs="Times New Roman"/>
          <w:sz w:val="28"/>
          <w:szCs w:val="28"/>
        </w:rPr>
      </w:pPr>
    </w:p>
    <w:p w:rsidR="001034F2" w:rsidRPr="00532B7C" w:rsidRDefault="001034F2" w:rsidP="00532B7C">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1. </w:t>
      </w:r>
      <w:r w:rsidRPr="00532B7C">
        <w:rPr>
          <w:rFonts w:ascii="Times New Roman" w:hAnsi="Times New Roman" w:cs="Times New Roman"/>
          <w:sz w:val="28"/>
          <w:szCs w:val="28"/>
        </w:rPr>
        <w:t>Членам избирательных комиссий с правом решающего голоса, освобожденным на основании представления соответствующей избирательной комиссии от основной работы для подготовки и проведения выборов Президента Российской Федерации (далее – выборы), выплачивается компенсация за период, в течение которого они были освобождены от основной работы (далее – компенсация).</w:t>
      </w:r>
    </w:p>
    <w:p w:rsidR="001034F2" w:rsidRPr="00A73BC1" w:rsidRDefault="001034F2" w:rsidP="00456F69">
      <w:pPr>
        <w:pStyle w:val="ConsPlusNormal"/>
        <w:spacing w:line="360" w:lineRule="auto"/>
        <w:ind w:firstLine="539"/>
        <w:jc w:val="both"/>
        <w:rPr>
          <w:rFonts w:ascii="Times New Roman" w:hAnsi="Times New Roman" w:cs="Times New Roman"/>
          <w:sz w:val="28"/>
          <w:szCs w:val="28"/>
        </w:rPr>
      </w:pPr>
      <w:r w:rsidRPr="00A73BC1">
        <w:rPr>
          <w:rFonts w:ascii="Times New Roman" w:hAnsi="Times New Roman" w:cs="Times New Roman"/>
          <w:sz w:val="28"/>
          <w:szCs w:val="28"/>
        </w:rPr>
        <w:t xml:space="preserve">Компенсация, выплачиваемая члену избирательной комиссии с правом решающего голоса, с учетом фактического количества дней его работы в </w:t>
      </w:r>
      <w:r>
        <w:rPr>
          <w:rFonts w:ascii="Times New Roman" w:hAnsi="Times New Roman" w:cs="Times New Roman"/>
          <w:sz w:val="28"/>
          <w:szCs w:val="28"/>
        </w:rPr>
        <w:t xml:space="preserve">избирательной </w:t>
      </w:r>
      <w:r w:rsidRPr="00A73BC1">
        <w:rPr>
          <w:rFonts w:ascii="Times New Roman" w:hAnsi="Times New Roman" w:cs="Times New Roman"/>
          <w:sz w:val="28"/>
          <w:szCs w:val="28"/>
        </w:rPr>
        <w:t>комиссии с освобождением от основной работы для подготовки и проведения выборов (K</w:t>
      </w:r>
      <w:r w:rsidRPr="00A73BC1">
        <w:rPr>
          <w:rFonts w:ascii="Times New Roman" w:hAnsi="Times New Roman" w:cs="Times New Roman"/>
          <w:sz w:val="28"/>
          <w:szCs w:val="28"/>
          <w:vertAlign w:val="subscript"/>
        </w:rPr>
        <w:t>1</w:t>
      </w:r>
      <w:r w:rsidRPr="00A73BC1">
        <w:rPr>
          <w:rFonts w:ascii="Times New Roman" w:hAnsi="Times New Roman" w:cs="Times New Roman"/>
          <w:sz w:val="28"/>
          <w:szCs w:val="28"/>
        </w:rPr>
        <w:t>), определяется по формуле:</w:t>
      </w:r>
    </w:p>
    <w:p w:rsidR="001034F2" w:rsidRPr="00A73BC1" w:rsidRDefault="001034F2">
      <w:pPr>
        <w:pStyle w:val="ConsPlusNormal"/>
        <w:ind w:firstLine="540"/>
        <w:jc w:val="both"/>
        <w:rPr>
          <w:rFonts w:ascii="Times New Roman" w:hAnsi="Times New Roman" w:cs="Times New Roman"/>
          <w:sz w:val="28"/>
          <w:szCs w:val="28"/>
        </w:rPr>
      </w:pPr>
    </w:p>
    <w:p w:rsidR="001034F2" w:rsidRPr="007E22D0" w:rsidRDefault="008E2D9F">
      <w:pPr>
        <w:pStyle w:val="ConsPlusNormal"/>
        <w:jc w:val="center"/>
        <w:rPr>
          <w:rFonts w:ascii="Times New Roman" w:hAnsi="Times New Roman" w:cs="Times New Roman"/>
          <w:sz w:val="28"/>
          <w:szCs w:val="28"/>
        </w:rPr>
      </w:pPr>
      <w:r w:rsidRPr="007E22D0">
        <w:rPr>
          <w:rFonts w:ascii="Times New Roman" w:hAnsi="Times New Roman" w:cs="Times New Roman"/>
          <w:noProof/>
          <w:position w:val="-23"/>
          <w:sz w:val="28"/>
          <w:szCs w:val="28"/>
        </w:rPr>
        <w:drawing>
          <wp:inline distT="0" distB="0" distL="0" distR="0">
            <wp:extent cx="709930" cy="379095"/>
            <wp:effectExtent l="19050" t="0" r="0" b="0"/>
            <wp:docPr id="1"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16"/>
                    <a:srcRect/>
                    <a:stretch>
                      <a:fillRect/>
                    </a:stretch>
                  </pic:blipFill>
                  <pic:spPr bwMode="auto">
                    <a:xfrm>
                      <a:off x="0" y="0"/>
                      <a:ext cx="709930" cy="379095"/>
                    </a:xfrm>
                    <a:prstGeom prst="rect">
                      <a:avLst/>
                    </a:prstGeom>
                    <a:noFill/>
                    <a:ln w="9525">
                      <a:noFill/>
                      <a:miter lim="800000"/>
                      <a:headEnd/>
                      <a:tailEnd/>
                    </a:ln>
                  </pic:spPr>
                </pic:pic>
              </a:graphicData>
            </a:graphic>
          </wp:inline>
        </w:drawing>
      </w:r>
      <w:r w:rsidR="001034F2" w:rsidRPr="007E22D0">
        <w:rPr>
          <w:rFonts w:ascii="Times New Roman" w:hAnsi="Times New Roman" w:cs="Times New Roman"/>
          <w:sz w:val="28"/>
          <w:szCs w:val="28"/>
        </w:rPr>
        <w:t>,</w:t>
      </w:r>
    </w:p>
    <w:p w:rsidR="001034F2" w:rsidRPr="00A73BC1" w:rsidRDefault="001034F2">
      <w:pPr>
        <w:pStyle w:val="ConsPlusNormal"/>
        <w:ind w:firstLine="540"/>
        <w:jc w:val="both"/>
        <w:rPr>
          <w:rFonts w:ascii="Times New Roman" w:hAnsi="Times New Roman" w:cs="Times New Roman"/>
          <w:sz w:val="28"/>
          <w:szCs w:val="28"/>
        </w:rPr>
      </w:pPr>
    </w:p>
    <w:p w:rsidR="001034F2" w:rsidRPr="00A73BC1" w:rsidRDefault="001034F2" w:rsidP="00BF7476">
      <w:pPr>
        <w:pStyle w:val="ConsPlusNormal"/>
        <w:spacing w:line="360" w:lineRule="auto"/>
        <w:ind w:firstLine="708"/>
        <w:jc w:val="both"/>
        <w:rPr>
          <w:rFonts w:ascii="Times New Roman" w:hAnsi="Times New Roman" w:cs="Times New Roman"/>
          <w:sz w:val="28"/>
          <w:szCs w:val="28"/>
        </w:rPr>
      </w:pPr>
      <w:r w:rsidRPr="00A73BC1">
        <w:rPr>
          <w:rFonts w:ascii="Times New Roman" w:hAnsi="Times New Roman" w:cs="Times New Roman"/>
          <w:sz w:val="28"/>
          <w:szCs w:val="28"/>
        </w:rPr>
        <w:t xml:space="preserve">где K </w:t>
      </w:r>
      <w:r w:rsidRPr="00C05B0A">
        <w:rPr>
          <w:rFonts w:ascii="Times New Roman" w:hAnsi="Times New Roman" w:cs="Times New Roman"/>
          <w:sz w:val="28"/>
          <w:szCs w:val="28"/>
        </w:rPr>
        <w:t>–</w:t>
      </w:r>
      <w:r w:rsidRPr="00A73BC1">
        <w:rPr>
          <w:rFonts w:ascii="Times New Roman" w:hAnsi="Times New Roman" w:cs="Times New Roman"/>
          <w:sz w:val="28"/>
          <w:szCs w:val="28"/>
        </w:rPr>
        <w:t xml:space="preserve"> размер компенсации члену </w:t>
      </w:r>
      <w:r>
        <w:rPr>
          <w:rFonts w:ascii="Times New Roman" w:hAnsi="Times New Roman" w:cs="Times New Roman"/>
          <w:sz w:val="28"/>
          <w:szCs w:val="28"/>
        </w:rPr>
        <w:t xml:space="preserve">избирательной </w:t>
      </w:r>
      <w:r w:rsidRPr="00A73BC1">
        <w:rPr>
          <w:rFonts w:ascii="Times New Roman" w:hAnsi="Times New Roman" w:cs="Times New Roman"/>
          <w:sz w:val="28"/>
          <w:szCs w:val="28"/>
        </w:rPr>
        <w:t xml:space="preserve">комиссии, установленный </w:t>
      </w:r>
      <w:proofErr w:type="gramStart"/>
      <w:r w:rsidRPr="00A73BC1">
        <w:rPr>
          <w:rFonts w:ascii="Times New Roman" w:hAnsi="Times New Roman" w:cs="Times New Roman"/>
          <w:sz w:val="28"/>
          <w:szCs w:val="28"/>
        </w:rPr>
        <w:t>за полный месяц</w:t>
      </w:r>
      <w:proofErr w:type="gramEnd"/>
      <w:r w:rsidRPr="00A73BC1">
        <w:rPr>
          <w:rFonts w:ascii="Times New Roman" w:hAnsi="Times New Roman" w:cs="Times New Roman"/>
          <w:sz w:val="28"/>
          <w:szCs w:val="28"/>
        </w:rPr>
        <w:t xml:space="preserve"> работы в </w:t>
      </w:r>
      <w:r w:rsidR="00BF7476">
        <w:rPr>
          <w:rFonts w:ascii="Times New Roman" w:hAnsi="Times New Roman" w:cs="Times New Roman"/>
          <w:sz w:val="28"/>
          <w:szCs w:val="28"/>
        </w:rPr>
        <w:t xml:space="preserve">избирательной </w:t>
      </w:r>
      <w:r w:rsidRPr="00A73BC1">
        <w:rPr>
          <w:rFonts w:ascii="Times New Roman" w:hAnsi="Times New Roman" w:cs="Times New Roman"/>
          <w:sz w:val="28"/>
          <w:szCs w:val="28"/>
        </w:rPr>
        <w:t>комиссии при 40-часовой пятидневной рабочей неделе;</w:t>
      </w:r>
    </w:p>
    <w:p w:rsidR="001034F2" w:rsidRPr="00A73BC1" w:rsidRDefault="001034F2" w:rsidP="00BF7476">
      <w:pPr>
        <w:pStyle w:val="ConsPlusNormal"/>
        <w:spacing w:line="360" w:lineRule="auto"/>
        <w:ind w:firstLine="708"/>
        <w:jc w:val="both"/>
        <w:rPr>
          <w:rFonts w:ascii="Times New Roman" w:hAnsi="Times New Roman" w:cs="Times New Roman"/>
          <w:sz w:val="28"/>
          <w:szCs w:val="28"/>
        </w:rPr>
      </w:pPr>
      <w:r w:rsidRPr="00A73BC1">
        <w:rPr>
          <w:rFonts w:ascii="Times New Roman" w:hAnsi="Times New Roman" w:cs="Times New Roman"/>
          <w:sz w:val="28"/>
          <w:szCs w:val="28"/>
        </w:rPr>
        <w:t xml:space="preserve">T </w:t>
      </w:r>
      <w:r w:rsidRPr="00C05B0A">
        <w:rPr>
          <w:rFonts w:ascii="Times New Roman" w:hAnsi="Times New Roman" w:cs="Times New Roman"/>
          <w:sz w:val="28"/>
          <w:szCs w:val="28"/>
        </w:rPr>
        <w:t>–</w:t>
      </w:r>
      <w:r w:rsidRPr="00A73BC1">
        <w:rPr>
          <w:rFonts w:ascii="Times New Roman" w:hAnsi="Times New Roman" w:cs="Times New Roman"/>
          <w:sz w:val="28"/>
          <w:szCs w:val="28"/>
        </w:rPr>
        <w:t xml:space="preserve"> количество рабочих дней в соответствующем календарном месяце по </w:t>
      </w:r>
      <w:hyperlink r:id="rId17">
        <w:r w:rsidRPr="002A1957">
          <w:rPr>
            <w:rFonts w:ascii="Times New Roman" w:hAnsi="Times New Roman" w:cs="Times New Roman"/>
            <w:sz w:val="28"/>
            <w:szCs w:val="28"/>
          </w:rPr>
          <w:t>производственному календарю</w:t>
        </w:r>
      </w:hyperlink>
      <w:r w:rsidRPr="002A1957">
        <w:rPr>
          <w:rFonts w:ascii="Times New Roman" w:hAnsi="Times New Roman" w:cs="Times New Roman"/>
          <w:sz w:val="28"/>
          <w:szCs w:val="28"/>
        </w:rPr>
        <w:t xml:space="preserve"> н</w:t>
      </w:r>
      <w:r w:rsidRPr="00A73BC1">
        <w:rPr>
          <w:rFonts w:ascii="Times New Roman" w:hAnsi="Times New Roman" w:cs="Times New Roman"/>
          <w:sz w:val="28"/>
          <w:szCs w:val="28"/>
        </w:rPr>
        <w:t>а текущий год;</w:t>
      </w:r>
    </w:p>
    <w:p w:rsidR="001034F2" w:rsidRPr="00A73BC1" w:rsidRDefault="001034F2" w:rsidP="00BF7476">
      <w:pPr>
        <w:pStyle w:val="ConsPlusNormal"/>
        <w:spacing w:line="360" w:lineRule="auto"/>
        <w:ind w:firstLine="708"/>
        <w:jc w:val="both"/>
        <w:rPr>
          <w:rFonts w:ascii="Times New Roman" w:hAnsi="Times New Roman" w:cs="Times New Roman"/>
          <w:sz w:val="28"/>
          <w:szCs w:val="28"/>
        </w:rPr>
      </w:pPr>
      <w:r w:rsidRPr="00A73BC1">
        <w:rPr>
          <w:rFonts w:ascii="Times New Roman" w:hAnsi="Times New Roman" w:cs="Times New Roman"/>
          <w:sz w:val="28"/>
          <w:szCs w:val="28"/>
        </w:rPr>
        <w:t xml:space="preserve">Q </w:t>
      </w:r>
      <w:r w:rsidRPr="00C05B0A">
        <w:rPr>
          <w:rFonts w:ascii="Times New Roman" w:hAnsi="Times New Roman" w:cs="Times New Roman"/>
          <w:sz w:val="28"/>
          <w:szCs w:val="28"/>
        </w:rPr>
        <w:t xml:space="preserve">– </w:t>
      </w:r>
      <w:r w:rsidRPr="00A73BC1">
        <w:rPr>
          <w:rFonts w:ascii="Times New Roman" w:hAnsi="Times New Roman" w:cs="Times New Roman"/>
          <w:sz w:val="28"/>
          <w:szCs w:val="28"/>
        </w:rPr>
        <w:t xml:space="preserve">количество будних дней (любые 8 рабочих часов в день в период с 6.00 до 22.00), отработанных членом </w:t>
      </w:r>
      <w:r>
        <w:rPr>
          <w:rFonts w:ascii="Times New Roman" w:hAnsi="Times New Roman" w:cs="Times New Roman"/>
          <w:sz w:val="28"/>
          <w:szCs w:val="28"/>
        </w:rPr>
        <w:t>избирательной</w:t>
      </w:r>
      <w:r w:rsidRPr="00A73BC1">
        <w:rPr>
          <w:rFonts w:ascii="Times New Roman" w:hAnsi="Times New Roman" w:cs="Times New Roman"/>
          <w:sz w:val="28"/>
          <w:szCs w:val="28"/>
        </w:rPr>
        <w:t xml:space="preserve"> комиссии в соответствующем календарном месяце по производственному календарю на текущий год.</w:t>
      </w:r>
    </w:p>
    <w:p w:rsidR="001034F2" w:rsidRPr="002A1957" w:rsidRDefault="001034F2" w:rsidP="00D064A9">
      <w:pPr>
        <w:pStyle w:val="ConsPlusNormal"/>
        <w:spacing w:before="120" w:line="360" w:lineRule="auto"/>
        <w:ind w:firstLine="539"/>
        <w:jc w:val="both"/>
        <w:rPr>
          <w:rFonts w:ascii="Times New Roman" w:hAnsi="Times New Roman" w:cs="Times New Roman"/>
          <w:sz w:val="28"/>
          <w:szCs w:val="28"/>
        </w:rPr>
      </w:pPr>
      <w:proofErr w:type="gramStart"/>
      <w:r w:rsidRPr="00A73BC1">
        <w:rPr>
          <w:rFonts w:ascii="Times New Roman" w:hAnsi="Times New Roman" w:cs="Times New Roman"/>
          <w:sz w:val="28"/>
          <w:szCs w:val="28"/>
        </w:rPr>
        <w:lastRenderedPageBreak/>
        <w:t xml:space="preserve">Член избирательной комиссии, освобожденный от основной работы для подготовки и проведения выборов на основании </w:t>
      </w:r>
      <w:r w:rsidRPr="002A1957">
        <w:rPr>
          <w:rFonts w:ascii="Times New Roman" w:hAnsi="Times New Roman" w:cs="Times New Roman"/>
          <w:sz w:val="28"/>
          <w:szCs w:val="28"/>
        </w:rPr>
        <w:t xml:space="preserve">представления соответствующей избирательной комиссии, составленного по форме согласно </w:t>
      </w:r>
      <w:hyperlink w:anchor="P524">
        <w:r w:rsidRPr="002A1957">
          <w:rPr>
            <w:rFonts w:ascii="Times New Roman" w:hAnsi="Times New Roman" w:cs="Times New Roman"/>
            <w:sz w:val="28"/>
            <w:szCs w:val="28"/>
          </w:rPr>
          <w:t>приложению № 1</w:t>
        </w:r>
      </w:hyperlink>
      <w:r w:rsidRPr="002A1957">
        <w:rPr>
          <w:rFonts w:ascii="Times New Roman" w:hAnsi="Times New Roman" w:cs="Times New Roman"/>
          <w:sz w:val="28"/>
          <w:szCs w:val="28"/>
        </w:rPr>
        <w:t xml:space="preserve"> к</w:t>
      </w:r>
      <w:r w:rsidRPr="00A73BC1">
        <w:rPr>
          <w:rFonts w:ascii="Times New Roman" w:hAnsi="Times New Roman" w:cs="Times New Roman"/>
          <w:sz w:val="28"/>
          <w:szCs w:val="28"/>
        </w:rPr>
        <w:t xml:space="preserve"> настоящему Порядку, представляет в </w:t>
      </w:r>
      <w:r>
        <w:rPr>
          <w:rFonts w:ascii="Times New Roman" w:hAnsi="Times New Roman" w:cs="Times New Roman"/>
          <w:sz w:val="28"/>
          <w:szCs w:val="28"/>
        </w:rPr>
        <w:t xml:space="preserve">избирательную </w:t>
      </w:r>
      <w:r w:rsidRPr="00A73BC1">
        <w:rPr>
          <w:rFonts w:ascii="Times New Roman" w:hAnsi="Times New Roman" w:cs="Times New Roman"/>
          <w:sz w:val="28"/>
          <w:szCs w:val="28"/>
        </w:rPr>
        <w:t xml:space="preserve">комиссию заверенную копию приказа с </w:t>
      </w:r>
      <w:r w:rsidRPr="002A1957">
        <w:rPr>
          <w:rFonts w:ascii="Times New Roman" w:hAnsi="Times New Roman" w:cs="Times New Roman"/>
          <w:sz w:val="28"/>
          <w:szCs w:val="28"/>
        </w:rPr>
        <w:t xml:space="preserve">основного места работы об освобождении от работы по форме согласно </w:t>
      </w:r>
      <w:hyperlink w:anchor="P575">
        <w:r w:rsidRPr="002A1957">
          <w:rPr>
            <w:rFonts w:ascii="Times New Roman" w:hAnsi="Times New Roman" w:cs="Times New Roman"/>
            <w:sz w:val="28"/>
            <w:szCs w:val="28"/>
          </w:rPr>
          <w:t>приложению № 2</w:t>
        </w:r>
      </w:hyperlink>
      <w:r w:rsidRPr="002A1957">
        <w:rPr>
          <w:rFonts w:ascii="Times New Roman" w:hAnsi="Times New Roman" w:cs="Times New Roman"/>
          <w:sz w:val="28"/>
          <w:szCs w:val="28"/>
        </w:rPr>
        <w:t xml:space="preserve"> к настоящему Порядку и справку о размере его средней заработной платы, исчисленной за</w:t>
      </w:r>
      <w:proofErr w:type="gramEnd"/>
      <w:r w:rsidRPr="002A1957">
        <w:rPr>
          <w:rFonts w:ascii="Times New Roman" w:hAnsi="Times New Roman" w:cs="Times New Roman"/>
          <w:sz w:val="28"/>
          <w:szCs w:val="28"/>
        </w:rPr>
        <w:t xml:space="preserve"> фактически отработанное время за 12 календарных месяцев, предшествующих освобождению от основной работы, по форме согласно </w:t>
      </w:r>
      <w:hyperlink w:anchor="P623">
        <w:r w:rsidRPr="002A1957">
          <w:rPr>
            <w:rFonts w:ascii="Times New Roman" w:hAnsi="Times New Roman" w:cs="Times New Roman"/>
            <w:sz w:val="28"/>
            <w:szCs w:val="28"/>
          </w:rPr>
          <w:t>приложению № 3</w:t>
        </w:r>
      </w:hyperlink>
      <w:r w:rsidRPr="002A1957">
        <w:rPr>
          <w:rFonts w:ascii="Times New Roman" w:hAnsi="Times New Roman" w:cs="Times New Roman"/>
          <w:sz w:val="28"/>
          <w:szCs w:val="28"/>
        </w:rPr>
        <w:t xml:space="preserve"> к настоящему Порядку.</w:t>
      </w:r>
    </w:p>
    <w:p w:rsidR="001034F2" w:rsidRDefault="001034F2" w:rsidP="002A1957">
      <w:pPr>
        <w:pStyle w:val="ConsPlusNormal"/>
        <w:spacing w:line="360" w:lineRule="auto"/>
        <w:ind w:firstLine="539"/>
        <w:jc w:val="both"/>
        <w:rPr>
          <w:rFonts w:ascii="Times New Roman" w:hAnsi="Times New Roman" w:cs="Times New Roman"/>
          <w:sz w:val="28"/>
          <w:szCs w:val="28"/>
        </w:rPr>
      </w:pPr>
      <w:proofErr w:type="gramStart"/>
      <w:r w:rsidRPr="002A1957">
        <w:rPr>
          <w:rFonts w:ascii="Times New Roman" w:hAnsi="Times New Roman" w:cs="Times New Roman"/>
          <w:sz w:val="28"/>
          <w:szCs w:val="28"/>
        </w:rPr>
        <w:t xml:space="preserve">Выплата компенсации членам избирательных комиссий с правом решающего голоса, освобожденным от основной работы для подготовки и проведения выборов, производится не реже одного раза в месяц при условии представления ими в соответствующую избирательную комиссию документов по формам согласно </w:t>
      </w:r>
      <w:hyperlink w:anchor="P575">
        <w:r w:rsidRPr="002A1957">
          <w:rPr>
            <w:rFonts w:ascii="Times New Roman" w:hAnsi="Times New Roman" w:cs="Times New Roman"/>
            <w:sz w:val="28"/>
            <w:szCs w:val="28"/>
          </w:rPr>
          <w:t>приложениям № 2</w:t>
        </w:r>
      </w:hyperlink>
      <w:r w:rsidRPr="002A1957">
        <w:rPr>
          <w:rFonts w:ascii="Times New Roman" w:hAnsi="Times New Roman" w:cs="Times New Roman"/>
          <w:sz w:val="28"/>
          <w:szCs w:val="28"/>
        </w:rPr>
        <w:t xml:space="preserve"> и </w:t>
      </w:r>
      <w:hyperlink w:anchor="P623">
        <w:r w:rsidRPr="002A1957">
          <w:rPr>
            <w:rFonts w:ascii="Times New Roman" w:hAnsi="Times New Roman" w:cs="Times New Roman"/>
            <w:sz w:val="28"/>
            <w:szCs w:val="28"/>
          </w:rPr>
          <w:t>3</w:t>
        </w:r>
      </w:hyperlink>
      <w:r w:rsidRPr="002A1957">
        <w:rPr>
          <w:rFonts w:ascii="Times New Roman" w:hAnsi="Times New Roman" w:cs="Times New Roman"/>
          <w:sz w:val="28"/>
          <w:szCs w:val="28"/>
        </w:rPr>
        <w:t xml:space="preserve"> к настоящему Порядку и на основании графика работы членов избирательной комиссии с правом решающего голоса, работающих в </w:t>
      </w:r>
      <w:r w:rsidR="00BF7476">
        <w:rPr>
          <w:rFonts w:ascii="Times New Roman" w:hAnsi="Times New Roman" w:cs="Times New Roman"/>
          <w:sz w:val="28"/>
          <w:szCs w:val="28"/>
        </w:rPr>
        <w:t xml:space="preserve">избирательной </w:t>
      </w:r>
      <w:r w:rsidRPr="002A1957">
        <w:rPr>
          <w:rFonts w:ascii="Times New Roman" w:hAnsi="Times New Roman" w:cs="Times New Roman"/>
          <w:sz w:val="28"/>
          <w:szCs w:val="28"/>
        </w:rPr>
        <w:t>комиссии</w:t>
      </w:r>
      <w:proofErr w:type="gramEnd"/>
      <w:r w:rsidRPr="002A1957">
        <w:rPr>
          <w:rFonts w:ascii="Times New Roman" w:hAnsi="Times New Roman" w:cs="Times New Roman"/>
          <w:sz w:val="28"/>
          <w:szCs w:val="28"/>
        </w:rPr>
        <w:t xml:space="preserve"> не на постоянной (штатной) основе, по форме согласно </w:t>
      </w:r>
      <w:hyperlink w:anchor="P668">
        <w:r w:rsidRPr="002A1957">
          <w:rPr>
            <w:rFonts w:ascii="Times New Roman" w:hAnsi="Times New Roman" w:cs="Times New Roman"/>
            <w:sz w:val="28"/>
            <w:szCs w:val="28"/>
          </w:rPr>
          <w:t>приложению № 4</w:t>
        </w:r>
      </w:hyperlink>
      <w:r w:rsidRPr="002A1957">
        <w:rPr>
          <w:rFonts w:ascii="Times New Roman" w:hAnsi="Times New Roman" w:cs="Times New Roman"/>
          <w:sz w:val="28"/>
          <w:szCs w:val="28"/>
        </w:rPr>
        <w:t xml:space="preserve"> к настоящему Порядку и сведений о фактически отработанном времени по форме согласно </w:t>
      </w:r>
      <w:hyperlink w:anchor="P1264">
        <w:r w:rsidRPr="002A1957">
          <w:rPr>
            <w:rFonts w:ascii="Times New Roman" w:hAnsi="Times New Roman" w:cs="Times New Roman"/>
            <w:sz w:val="28"/>
            <w:szCs w:val="28"/>
          </w:rPr>
          <w:t>приложению № 5</w:t>
        </w:r>
      </w:hyperlink>
      <w:r w:rsidRPr="002A1957">
        <w:rPr>
          <w:rFonts w:ascii="Times New Roman" w:hAnsi="Times New Roman" w:cs="Times New Roman"/>
          <w:sz w:val="28"/>
          <w:szCs w:val="28"/>
        </w:rPr>
        <w:t xml:space="preserve"> к настоящему Порядку.</w:t>
      </w:r>
    </w:p>
    <w:p w:rsidR="001034F2" w:rsidRPr="00A73BC1" w:rsidRDefault="001034F2" w:rsidP="00D064A9">
      <w:pPr>
        <w:pStyle w:val="ConsPlusNormal"/>
        <w:spacing w:line="360" w:lineRule="auto"/>
        <w:ind w:firstLine="539"/>
        <w:jc w:val="both"/>
        <w:rPr>
          <w:rFonts w:ascii="Times New Roman" w:hAnsi="Times New Roman" w:cs="Times New Roman"/>
          <w:sz w:val="28"/>
          <w:szCs w:val="28"/>
        </w:rPr>
      </w:pPr>
      <w:bookmarkStart w:id="4" w:name="P428"/>
      <w:bookmarkEnd w:id="4"/>
      <w:r w:rsidRPr="00A73BC1">
        <w:rPr>
          <w:rFonts w:ascii="Times New Roman" w:hAnsi="Times New Roman" w:cs="Times New Roman"/>
          <w:sz w:val="28"/>
          <w:szCs w:val="28"/>
        </w:rPr>
        <w:t xml:space="preserve">2. Членам избирательных комиссий с правом решающего голоса, работающим в </w:t>
      </w:r>
      <w:r w:rsidR="00BF7476">
        <w:rPr>
          <w:rFonts w:ascii="Times New Roman" w:hAnsi="Times New Roman" w:cs="Times New Roman"/>
          <w:sz w:val="28"/>
          <w:szCs w:val="28"/>
        </w:rPr>
        <w:t xml:space="preserve">избирательной </w:t>
      </w:r>
      <w:r w:rsidRPr="00A73BC1">
        <w:rPr>
          <w:rFonts w:ascii="Times New Roman" w:hAnsi="Times New Roman" w:cs="Times New Roman"/>
          <w:sz w:val="28"/>
          <w:szCs w:val="28"/>
        </w:rPr>
        <w:t>комиссии не на постоянной (штатной) основе, производится дополнительная оплата труда (вознаграждение) за работу в избирательной комиссии в период подготовки и проведения выборов.</w:t>
      </w:r>
    </w:p>
    <w:p w:rsidR="001034F2" w:rsidRDefault="001034F2" w:rsidP="00D064A9">
      <w:pPr>
        <w:pStyle w:val="ConsPlusNormal"/>
        <w:spacing w:line="360" w:lineRule="auto"/>
        <w:ind w:firstLine="540"/>
        <w:jc w:val="both"/>
        <w:rPr>
          <w:rFonts w:ascii="Times New Roman" w:hAnsi="Times New Roman" w:cs="Times New Roman"/>
          <w:sz w:val="28"/>
          <w:szCs w:val="28"/>
        </w:rPr>
      </w:pPr>
      <w:r w:rsidRPr="00A73BC1">
        <w:rPr>
          <w:rFonts w:ascii="Times New Roman" w:hAnsi="Times New Roman" w:cs="Times New Roman"/>
          <w:sz w:val="28"/>
          <w:szCs w:val="28"/>
        </w:rPr>
        <w:t xml:space="preserve">Дополнительная оплата труда (вознаграждение) члену избирательной комиссии субъекта Российской Федерации, территориальной избирательной комиссии, </w:t>
      </w:r>
      <w:proofErr w:type="gramStart"/>
      <w:r w:rsidRPr="00A73BC1">
        <w:rPr>
          <w:rFonts w:ascii="Times New Roman" w:hAnsi="Times New Roman" w:cs="Times New Roman"/>
          <w:sz w:val="28"/>
          <w:szCs w:val="28"/>
        </w:rPr>
        <w:t>работающим</w:t>
      </w:r>
      <w:proofErr w:type="gramEnd"/>
      <w:r w:rsidRPr="00A73BC1">
        <w:rPr>
          <w:rFonts w:ascii="Times New Roman" w:hAnsi="Times New Roman" w:cs="Times New Roman"/>
          <w:sz w:val="28"/>
          <w:szCs w:val="28"/>
        </w:rPr>
        <w:t xml:space="preserve"> в </w:t>
      </w:r>
      <w:r w:rsidR="00BF7476">
        <w:rPr>
          <w:rFonts w:ascii="Times New Roman" w:hAnsi="Times New Roman" w:cs="Times New Roman"/>
          <w:sz w:val="28"/>
          <w:szCs w:val="28"/>
        </w:rPr>
        <w:t xml:space="preserve">избирательной </w:t>
      </w:r>
      <w:r w:rsidRPr="00A73BC1">
        <w:rPr>
          <w:rFonts w:ascii="Times New Roman" w:hAnsi="Times New Roman" w:cs="Times New Roman"/>
          <w:sz w:val="28"/>
          <w:szCs w:val="28"/>
        </w:rPr>
        <w:t>комиссии не на постоянной (штатной) основе</w:t>
      </w:r>
      <w:r>
        <w:rPr>
          <w:rFonts w:ascii="Times New Roman" w:hAnsi="Times New Roman" w:cs="Times New Roman"/>
          <w:sz w:val="28"/>
          <w:szCs w:val="28"/>
        </w:rPr>
        <w:t>,</w:t>
      </w:r>
      <w:r w:rsidRPr="00472ACF">
        <w:rPr>
          <w:rFonts w:ascii="Times New Roman" w:hAnsi="Times New Roman" w:cs="Times New Roman"/>
          <w:sz w:val="28"/>
          <w:szCs w:val="28"/>
        </w:rPr>
        <w:t xml:space="preserve"> </w:t>
      </w:r>
      <w:r w:rsidRPr="00A73BC1">
        <w:rPr>
          <w:rFonts w:ascii="Times New Roman" w:hAnsi="Times New Roman" w:cs="Times New Roman"/>
          <w:sz w:val="28"/>
          <w:szCs w:val="28"/>
        </w:rPr>
        <w:t>члену уч</w:t>
      </w:r>
      <w:r>
        <w:rPr>
          <w:rFonts w:ascii="Times New Roman" w:hAnsi="Times New Roman" w:cs="Times New Roman"/>
          <w:sz w:val="28"/>
          <w:szCs w:val="28"/>
        </w:rPr>
        <w:t>астковой избирательной комиссии</w:t>
      </w:r>
      <w:r w:rsidR="00BA2F55">
        <w:rPr>
          <w:rFonts w:ascii="Times New Roman" w:hAnsi="Times New Roman" w:cs="Times New Roman"/>
          <w:sz w:val="28"/>
          <w:szCs w:val="28"/>
        </w:rPr>
        <w:t xml:space="preserve"> (Д)</w:t>
      </w:r>
      <w:r w:rsidRPr="00A73BC1">
        <w:rPr>
          <w:rFonts w:ascii="Times New Roman" w:hAnsi="Times New Roman" w:cs="Times New Roman"/>
          <w:sz w:val="28"/>
          <w:szCs w:val="28"/>
        </w:rPr>
        <w:t xml:space="preserve"> состоит из следующих выплат:</w:t>
      </w:r>
    </w:p>
    <w:p w:rsidR="00C146B9" w:rsidRPr="00A73BC1" w:rsidRDefault="00C146B9" w:rsidP="00D064A9">
      <w:pPr>
        <w:pStyle w:val="ConsPlusNormal"/>
        <w:spacing w:line="360" w:lineRule="auto"/>
        <w:ind w:firstLine="540"/>
        <w:jc w:val="both"/>
        <w:rPr>
          <w:rFonts w:ascii="Times New Roman" w:hAnsi="Times New Roman" w:cs="Times New Roman"/>
          <w:sz w:val="28"/>
          <w:szCs w:val="28"/>
        </w:rPr>
      </w:pPr>
    </w:p>
    <w:p w:rsidR="001034F2" w:rsidRDefault="001034F2" w:rsidP="00472ACF">
      <w:pPr>
        <w:pStyle w:val="ConsPlusNormal"/>
        <w:jc w:val="center"/>
        <w:rPr>
          <w:rFonts w:ascii="Times New Roman" w:hAnsi="Times New Roman" w:cs="Times New Roman"/>
          <w:sz w:val="28"/>
          <w:szCs w:val="28"/>
        </w:rPr>
      </w:pPr>
      <w:r w:rsidRPr="00A73BC1">
        <w:rPr>
          <w:rFonts w:ascii="Times New Roman" w:hAnsi="Times New Roman" w:cs="Times New Roman"/>
          <w:sz w:val="28"/>
          <w:szCs w:val="28"/>
        </w:rPr>
        <w:lastRenderedPageBreak/>
        <w:t>Д = Д</w:t>
      </w:r>
      <w:proofErr w:type="gramStart"/>
      <w:r w:rsidRPr="00A73BC1">
        <w:rPr>
          <w:rFonts w:ascii="Times New Roman" w:hAnsi="Times New Roman" w:cs="Times New Roman"/>
          <w:sz w:val="28"/>
          <w:szCs w:val="28"/>
          <w:vertAlign w:val="subscript"/>
        </w:rPr>
        <w:t>1</w:t>
      </w:r>
      <w:proofErr w:type="gramEnd"/>
      <w:r w:rsidRPr="00A73BC1">
        <w:rPr>
          <w:rFonts w:ascii="Times New Roman" w:hAnsi="Times New Roman" w:cs="Times New Roman"/>
          <w:sz w:val="28"/>
          <w:szCs w:val="28"/>
        </w:rPr>
        <w:t xml:space="preserve"> + Д</w:t>
      </w:r>
      <w:r w:rsidRPr="00A73BC1">
        <w:rPr>
          <w:rFonts w:ascii="Times New Roman" w:hAnsi="Times New Roman" w:cs="Times New Roman"/>
          <w:sz w:val="28"/>
          <w:szCs w:val="28"/>
          <w:vertAlign w:val="subscript"/>
        </w:rPr>
        <w:t>2</w:t>
      </w:r>
      <w:r w:rsidRPr="00A73BC1">
        <w:rPr>
          <w:rFonts w:ascii="Times New Roman" w:hAnsi="Times New Roman" w:cs="Times New Roman"/>
          <w:sz w:val="28"/>
          <w:szCs w:val="28"/>
        </w:rPr>
        <w:t>,</w:t>
      </w:r>
    </w:p>
    <w:p w:rsidR="001034F2" w:rsidRPr="00431EB9" w:rsidRDefault="001034F2" w:rsidP="00472ACF">
      <w:pPr>
        <w:pStyle w:val="ConsPlusNormal"/>
        <w:jc w:val="center"/>
        <w:rPr>
          <w:rFonts w:ascii="Times New Roman" w:hAnsi="Times New Roman" w:cs="Times New Roman"/>
          <w:sz w:val="28"/>
          <w:szCs w:val="28"/>
        </w:rPr>
      </w:pPr>
    </w:p>
    <w:p w:rsidR="001034F2" w:rsidRPr="00A73BC1" w:rsidRDefault="001034F2" w:rsidP="00BF7476">
      <w:pPr>
        <w:pStyle w:val="ConsPlusNormal"/>
        <w:spacing w:line="360" w:lineRule="auto"/>
        <w:ind w:firstLine="708"/>
        <w:jc w:val="both"/>
        <w:rPr>
          <w:rFonts w:ascii="Times New Roman" w:hAnsi="Times New Roman" w:cs="Times New Roman"/>
          <w:sz w:val="28"/>
          <w:szCs w:val="28"/>
        </w:rPr>
      </w:pPr>
      <w:r w:rsidRPr="00A73BC1">
        <w:rPr>
          <w:rFonts w:ascii="Times New Roman" w:hAnsi="Times New Roman" w:cs="Times New Roman"/>
          <w:sz w:val="28"/>
          <w:szCs w:val="28"/>
        </w:rPr>
        <w:t>где Д</w:t>
      </w:r>
      <w:proofErr w:type="gramStart"/>
      <w:r w:rsidRPr="00A73BC1">
        <w:rPr>
          <w:rFonts w:ascii="Times New Roman" w:hAnsi="Times New Roman" w:cs="Times New Roman"/>
          <w:sz w:val="28"/>
          <w:szCs w:val="28"/>
          <w:vertAlign w:val="subscript"/>
        </w:rPr>
        <w:t>1</w:t>
      </w:r>
      <w:proofErr w:type="gramEnd"/>
      <w:r w:rsidRPr="00E57ECD">
        <w:rPr>
          <w:rFonts w:cs="Times New Roman"/>
          <w:sz w:val="28"/>
          <w:szCs w:val="28"/>
        </w:rPr>
        <w:t> </w:t>
      </w:r>
      <w:r w:rsidRPr="00E57ECD">
        <w:rPr>
          <w:sz w:val="28"/>
          <w:szCs w:val="28"/>
        </w:rPr>
        <w:t>– </w:t>
      </w:r>
      <w:r w:rsidRPr="00A73BC1">
        <w:rPr>
          <w:rFonts w:ascii="Times New Roman" w:hAnsi="Times New Roman" w:cs="Times New Roman"/>
          <w:sz w:val="28"/>
          <w:szCs w:val="28"/>
        </w:rPr>
        <w:t>дополнительная оплата труда (вознаграждение) за фактически отработанное в</w:t>
      </w:r>
      <w:r w:rsidR="00BF7476">
        <w:rPr>
          <w:rFonts w:ascii="Times New Roman" w:hAnsi="Times New Roman" w:cs="Times New Roman"/>
          <w:sz w:val="28"/>
          <w:szCs w:val="28"/>
        </w:rPr>
        <w:t xml:space="preserve"> избирательной</w:t>
      </w:r>
      <w:r w:rsidRPr="00A73BC1">
        <w:rPr>
          <w:rFonts w:ascii="Times New Roman" w:hAnsi="Times New Roman" w:cs="Times New Roman"/>
          <w:sz w:val="28"/>
          <w:szCs w:val="28"/>
        </w:rPr>
        <w:t xml:space="preserve"> комиссии время за весь период избирательной кампании, рассчитываемая по формуле:</w:t>
      </w:r>
    </w:p>
    <w:p w:rsidR="001034F2" w:rsidRPr="00A73BC1" w:rsidRDefault="001034F2">
      <w:pPr>
        <w:pStyle w:val="ConsPlusNormal"/>
        <w:ind w:firstLine="540"/>
        <w:jc w:val="both"/>
        <w:rPr>
          <w:rFonts w:ascii="Times New Roman" w:hAnsi="Times New Roman" w:cs="Times New Roman"/>
          <w:sz w:val="28"/>
          <w:szCs w:val="28"/>
        </w:rPr>
      </w:pPr>
    </w:p>
    <w:p w:rsidR="001034F2" w:rsidRPr="00A73BC1" w:rsidRDefault="001034F2">
      <w:pPr>
        <w:pStyle w:val="ConsPlusNormal"/>
        <w:jc w:val="center"/>
        <w:rPr>
          <w:rFonts w:ascii="Times New Roman" w:hAnsi="Times New Roman" w:cs="Times New Roman"/>
          <w:sz w:val="28"/>
          <w:szCs w:val="28"/>
        </w:rPr>
      </w:pPr>
      <w:r w:rsidRPr="00A73BC1">
        <w:rPr>
          <w:rFonts w:ascii="Times New Roman" w:hAnsi="Times New Roman" w:cs="Times New Roman"/>
          <w:sz w:val="28"/>
          <w:szCs w:val="28"/>
        </w:rPr>
        <w:t>Д</w:t>
      </w:r>
      <w:proofErr w:type="gramStart"/>
      <w:r w:rsidRPr="00A73BC1">
        <w:rPr>
          <w:rFonts w:ascii="Times New Roman" w:hAnsi="Times New Roman" w:cs="Times New Roman"/>
          <w:sz w:val="28"/>
          <w:szCs w:val="28"/>
          <w:vertAlign w:val="subscript"/>
        </w:rPr>
        <w:t>1</w:t>
      </w:r>
      <w:proofErr w:type="gramEnd"/>
      <w:r w:rsidRPr="00A73BC1">
        <w:rPr>
          <w:rFonts w:ascii="Times New Roman" w:hAnsi="Times New Roman" w:cs="Times New Roman"/>
          <w:sz w:val="28"/>
          <w:szCs w:val="28"/>
        </w:rPr>
        <w:t xml:space="preserve"> = (ДО </w:t>
      </w:r>
      <w:proofErr w:type="spellStart"/>
      <w:r w:rsidRPr="00A73BC1">
        <w:rPr>
          <w:rFonts w:ascii="Times New Roman" w:hAnsi="Times New Roman" w:cs="Times New Roman"/>
          <w:sz w:val="28"/>
          <w:szCs w:val="28"/>
        </w:rPr>
        <w:t>x</w:t>
      </w:r>
      <w:proofErr w:type="spellEnd"/>
      <w:r w:rsidRPr="00A73BC1">
        <w:rPr>
          <w:rFonts w:ascii="Times New Roman" w:hAnsi="Times New Roman" w:cs="Times New Roman"/>
          <w:sz w:val="28"/>
          <w:szCs w:val="28"/>
        </w:rPr>
        <w:t xml:space="preserve"> Ч</w:t>
      </w:r>
      <w:r w:rsidRPr="00A73BC1">
        <w:rPr>
          <w:rFonts w:ascii="Times New Roman" w:hAnsi="Times New Roman" w:cs="Times New Roman"/>
          <w:sz w:val="28"/>
          <w:szCs w:val="28"/>
          <w:vertAlign w:val="subscript"/>
        </w:rPr>
        <w:t>1</w:t>
      </w:r>
      <w:r w:rsidRPr="00A73BC1">
        <w:rPr>
          <w:rFonts w:ascii="Times New Roman" w:hAnsi="Times New Roman" w:cs="Times New Roman"/>
          <w:sz w:val="28"/>
          <w:szCs w:val="28"/>
        </w:rPr>
        <w:t xml:space="preserve"> </w:t>
      </w:r>
      <w:proofErr w:type="spellStart"/>
      <w:r>
        <w:rPr>
          <w:rFonts w:ascii="Times New Roman" w:hAnsi="Times New Roman" w:cs="Times New Roman"/>
          <w:sz w:val="28"/>
          <w:szCs w:val="28"/>
        </w:rPr>
        <w:t>х</w:t>
      </w:r>
      <w:proofErr w:type="spellEnd"/>
      <w:r>
        <w:rPr>
          <w:rFonts w:ascii="Times New Roman" w:hAnsi="Times New Roman" w:cs="Times New Roman"/>
          <w:sz w:val="28"/>
          <w:szCs w:val="28"/>
        </w:rPr>
        <w:t xml:space="preserve"> Р)</w:t>
      </w:r>
      <w:r w:rsidR="00BA2F55">
        <w:rPr>
          <w:rFonts w:ascii="Times New Roman" w:hAnsi="Times New Roman" w:cs="Times New Roman"/>
          <w:sz w:val="28"/>
          <w:szCs w:val="28"/>
        </w:rPr>
        <w:t xml:space="preserve"> </w:t>
      </w:r>
      <w:r w:rsidRPr="00A73BC1">
        <w:rPr>
          <w:rFonts w:ascii="Times New Roman" w:hAnsi="Times New Roman" w:cs="Times New Roman"/>
          <w:sz w:val="28"/>
          <w:szCs w:val="28"/>
        </w:rPr>
        <w:t xml:space="preserve">+ </w:t>
      </w:r>
      <w:r>
        <w:rPr>
          <w:rFonts w:ascii="Times New Roman" w:hAnsi="Times New Roman" w:cs="Times New Roman"/>
          <w:sz w:val="28"/>
          <w:szCs w:val="28"/>
        </w:rPr>
        <w:t>(</w:t>
      </w:r>
      <w:r w:rsidRPr="00A73BC1">
        <w:rPr>
          <w:rFonts w:ascii="Times New Roman" w:hAnsi="Times New Roman" w:cs="Times New Roman"/>
          <w:sz w:val="28"/>
          <w:szCs w:val="28"/>
        </w:rPr>
        <w:t xml:space="preserve">ДО </w:t>
      </w:r>
      <w:proofErr w:type="spellStart"/>
      <w:r w:rsidRPr="00A73BC1">
        <w:rPr>
          <w:rFonts w:ascii="Times New Roman" w:hAnsi="Times New Roman" w:cs="Times New Roman"/>
          <w:sz w:val="28"/>
          <w:szCs w:val="28"/>
        </w:rPr>
        <w:t>x</w:t>
      </w:r>
      <w:proofErr w:type="spellEnd"/>
      <w:r w:rsidRPr="00A73BC1">
        <w:rPr>
          <w:rFonts w:ascii="Times New Roman" w:hAnsi="Times New Roman" w:cs="Times New Roman"/>
          <w:sz w:val="28"/>
          <w:szCs w:val="28"/>
        </w:rPr>
        <w:t xml:space="preserve"> Ч</w:t>
      </w:r>
      <w:r w:rsidRPr="00A73BC1">
        <w:rPr>
          <w:rFonts w:ascii="Times New Roman" w:hAnsi="Times New Roman" w:cs="Times New Roman"/>
          <w:sz w:val="28"/>
          <w:szCs w:val="28"/>
          <w:vertAlign w:val="subscript"/>
        </w:rPr>
        <w:t>2</w:t>
      </w:r>
      <w:r w:rsidRPr="00A73BC1">
        <w:rPr>
          <w:rFonts w:ascii="Times New Roman" w:hAnsi="Times New Roman" w:cs="Times New Roman"/>
          <w:sz w:val="28"/>
          <w:szCs w:val="28"/>
        </w:rPr>
        <w:t xml:space="preserve"> </w:t>
      </w:r>
      <w:proofErr w:type="spellStart"/>
      <w:r w:rsidRPr="00A73BC1">
        <w:rPr>
          <w:rFonts w:ascii="Times New Roman" w:hAnsi="Times New Roman" w:cs="Times New Roman"/>
          <w:sz w:val="28"/>
          <w:szCs w:val="28"/>
        </w:rPr>
        <w:t>x</w:t>
      </w:r>
      <w:proofErr w:type="spellEnd"/>
      <w:r w:rsidRPr="00A73BC1">
        <w:rPr>
          <w:rFonts w:ascii="Times New Roman" w:hAnsi="Times New Roman" w:cs="Times New Roman"/>
          <w:sz w:val="28"/>
          <w:szCs w:val="28"/>
        </w:rPr>
        <w:t xml:space="preserve"> 2</w:t>
      </w:r>
      <w:r w:rsidRPr="004B38F2">
        <w:rPr>
          <w:rFonts w:ascii="Times New Roman" w:hAnsi="Times New Roman" w:cs="Times New Roman"/>
          <w:sz w:val="28"/>
          <w:szCs w:val="28"/>
        </w:rPr>
        <w:t xml:space="preserve"> </w:t>
      </w:r>
      <w:proofErr w:type="spellStart"/>
      <w:r>
        <w:rPr>
          <w:rFonts w:ascii="Times New Roman" w:hAnsi="Times New Roman" w:cs="Times New Roman"/>
          <w:sz w:val="28"/>
          <w:szCs w:val="28"/>
        </w:rPr>
        <w:t>х</w:t>
      </w:r>
      <w:proofErr w:type="spellEnd"/>
      <w:r>
        <w:rPr>
          <w:rFonts w:ascii="Times New Roman" w:hAnsi="Times New Roman" w:cs="Times New Roman"/>
          <w:sz w:val="28"/>
          <w:szCs w:val="28"/>
        </w:rPr>
        <w:t xml:space="preserve"> Р</w:t>
      </w:r>
      <w:r w:rsidRPr="00A73BC1">
        <w:rPr>
          <w:rFonts w:ascii="Times New Roman" w:hAnsi="Times New Roman" w:cs="Times New Roman"/>
          <w:sz w:val="28"/>
          <w:szCs w:val="28"/>
        </w:rPr>
        <w:t>),</w:t>
      </w:r>
    </w:p>
    <w:p w:rsidR="001034F2" w:rsidRPr="00A73BC1" w:rsidRDefault="001034F2">
      <w:pPr>
        <w:pStyle w:val="ConsPlusNormal"/>
        <w:ind w:firstLine="540"/>
        <w:jc w:val="both"/>
        <w:rPr>
          <w:rFonts w:ascii="Times New Roman" w:hAnsi="Times New Roman" w:cs="Times New Roman"/>
          <w:sz w:val="28"/>
          <w:szCs w:val="28"/>
        </w:rPr>
      </w:pPr>
    </w:p>
    <w:p w:rsidR="001034F2" w:rsidRDefault="001034F2" w:rsidP="00BF7476">
      <w:pPr>
        <w:pStyle w:val="ConsPlusNormal"/>
        <w:spacing w:line="360" w:lineRule="auto"/>
        <w:ind w:firstLine="708"/>
        <w:jc w:val="both"/>
        <w:rPr>
          <w:rFonts w:ascii="Times New Roman" w:hAnsi="Times New Roman" w:cs="Times New Roman"/>
          <w:sz w:val="28"/>
          <w:szCs w:val="28"/>
        </w:rPr>
      </w:pPr>
      <w:r w:rsidRPr="001678A1">
        <w:rPr>
          <w:rFonts w:ascii="Times New Roman" w:hAnsi="Times New Roman" w:cs="Times New Roman"/>
          <w:sz w:val="28"/>
          <w:szCs w:val="28"/>
        </w:rPr>
        <w:t xml:space="preserve">где </w:t>
      </w:r>
      <w:proofErr w:type="gramStart"/>
      <w:r w:rsidRPr="001678A1">
        <w:rPr>
          <w:rFonts w:ascii="Times New Roman" w:hAnsi="Times New Roman" w:cs="Times New Roman"/>
          <w:sz w:val="28"/>
          <w:szCs w:val="28"/>
        </w:rPr>
        <w:t>ДО</w:t>
      </w:r>
      <w:proofErr w:type="gramEnd"/>
      <w:r w:rsidRPr="001678A1">
        <w:rPr>
          <w:rFonts w:ascii="Times New Roman" w:hAnsi="Times New Roman" w:cs="Times New Roman"/>
          <w:sz w:val="28"/>
          <w:szCs w:val="28"/>
        </w:rPr>
        <w:t> – </w:t>
      </w:r>
      <w:proofErr w:type="gramStart"/>
      <w:r w:rsidRPr="001678A1">
        <w:rPr>
          <w:rFonts w:ascii="Times New Roman" w:hAnsi="Times New Roman" w:cs="Times New Roman"/>
          <w:sz w:val="28"/>
          <w:szCs w:val="28"/>
        </w:rPr>
        <w:t>размер</w:t>
      </w:r>
      <w:proofErr w:type="gramEnd"/>
      <w:r w:rsidRPr="001678A1">
        <w:rPr>
          <w:rFonts w:ascii="Times New Roman" w:hAnsi="Times New Roman" w:cs="Times New Roman"/>
          <w:sz w:val="28"/>
          <w:szCs w:val="28"/>
        </w:rPr>
        <w:t xml:space="preserve"> дополнительной оплаты труда (вознаграждения) члену </w:t>
      </w:r>
      <w:r>
        <w:rPr>
          <w:rFonts w:ascii="Times New Roman" w:hAnsi="Times New Roman" w:cs="Times New Roman"/>
          <w:sz w:val="28"/>
          <w:szCs w:val="28"/>
        </w:rPr>
        <w:t xml:space="preserve">избирательной </w:t>
      </w:r>
      <w:r w:rsidRPr="001678A1">
        <w:rPr>
          <w:rFonts w:ascii="Times New Roman" w:hAnsi="Times New Roman" w:cs="Times New Roman"/>
          <w:sz w:val="28"/>
          <w:szCs w:val="28"/>
        </w:rPr>
        <w:t>комиссии, работающему в ней не на постоянной (штатной) основе, за один час работы</w:t>
      </w:r>
      <w:r>
        <w:rPr>
          <w:rFonts w:ascii="Times New Roman" w:hAnsi="Times New Roman" w:cs="Times New Roman"/>
          <w:sz w:val="28"/>
          <w:szCs w:val="28"/>
        </w:rPr>
        <w:t xml:space="preserve"> в соответствии с приложением № 2 к </w:t>
      </w:r>
      <w:r w:rsidRPr="00A73BC1">
        <w:rPr>
          <w:rFonts w:ascii="Times New Roman" w:hAnsi="Times New Roman" w:cs="Times New Roman"/>
          <w:sz w:val="28"/>
          <w:szCs w:val="28"/>
        </w:rPr>
        <w:t>постановлени</w:t>
      </w:r>
      <w:r>
        <w:rPr>
          <w:rFonts w:ascii="Times New Roman" w:hAnsi="Times New Roman" w:cs="Times New Roman"/>
          <w:sz w:val="28"/>
          <w:szCs w:val="28"/>
        </w:rPr>
        <w:t>ю</w:t>
      </w:r>
      <w:r w:rsidRPr="00A73BC1">
        <w:rPr>
          <w:rFonts w:ascii="Times New Roman" w:hAnsi="Times New Roman" w:cs="Times New Roman"/>
          <w:sz w:val="28"/>
          <w:szCs w:val="28"/>
        </w:rPr>
        <w:t xml:space="preserve"> ЦИК России</w:t>
      </w:r>
      <w:r>
        <w:rPr>
          <w:rFonts w:ascii="Times New Roman" w:hAnsi="Times New Roman" w:cs="Times New Roman"/>
          <w:sz w:val="28"/>
          <w:szCs w:val="28"/>
        </w:rPr>
        <w:t xml:space="preserve"> об утверждении настоящего Порядка;</w:t>
      </w:r>
    </w:p>
    <w:p w:rsidR="001034F2" w:rsidRPr="001678A1" w:rsidRDefault="001034F2" w:rsidP="00BF7476">
      <w:pPr>
        <w:pStyle w:val="ConsPlusNormal"/>
        <w:spacing w:line="360" w:lineRule="auto"/>
        <w:ind w:firstLine="708"/>
        <w:jc w:val="both"/>
        <w:rPr>
          <w:rFonts w:ascii="Times New Roman" w:hAnsi="Times New Roman" w:cs="Times New Roman"/>
          <w:sz w:val="28"/>
          <w:szCs w:val="28"/>
        </w:rPr>
      </w:pPr>
      <w:r w:rsidRPr="00A73BC1">
        <w:rPr>
          <w:rFonts w:ascii="Times New Roman" w:hAnsi="Times New Roman" w:cs="Times New Roman"/>
          <w:sz w:val="28"/>
          <w:szCs w:val="28"/>
        </w:rPr>
        <w:t>Ч</w:t>
      </w:r>
      <w:proofErr w:type="gramStart"/>
      <w:r w:rsidRPr="00A73BC1">
        <w:rPr>
          <w:rFonts w:ascii="Times New Roman" w:hAnsi="Times New Roman" w:cs="Times New Roman"/>
          <w:sz w:val="28"/>
          <w:szCs w:val="28"/>
          <w:vertAlign w:val="subscript"/>
        </w:rPr>
        <w:t>1</w:t>
      </w:r>
      <w:proofErr w:type="gramEnd"/>
      <w:r w:rsidRPr="00472ACF">
        <w:rPr>
          <w:rFonts w:ascii="Times New Roman" w:hAnsi="Times New Roman" w:cs="Times New Roman"/>
          <w:sz w:val="28"/>
          <w:szCs w:val="28"/>
        </w:rPr>
        <w:t> </w:t>
      </w:r>
      <w:r w:rsidR="00921B3F">
        <w:rPr>
          <w:rFonts w:ascii="Times New Roman" w:hAnsi="Times New Roman" w:cs="Times New Roman"/>
          <w:sz w:val="28"/>
          <w:szCs w:val="28"/>
        </w:rPr>
        <w:t>– </w:t>
      </w:r>
      <w:r w:rsidRPr="001678A1">
        <w:rPr>
          <w:rFonts w:ascii="Times New Roman" w:hAnsi="Times New Roman" w:cs="Times New Roman"/>
          <w:sz w:val="28"/>
          <w:szCs w:val="28"/>
        </w:rPr>
        <w:t xml:space="preserve">количество часов, отработанных членом </w:t>
      </w:r>
      <w:r>
        <w:rPr>
          <w:rFonts w:ascii="Times New Roman" w:hAnsi="Times New Roman" w:cs="Times New Roman"/>
          <w:sz w:val="28"/>
          <w:szCs w:val="28"/>
        </w:rPr>
        <w:t xml:space="preserve">избирательной </w:t>
      </w:r>
      <w:r w:rsidRPr="001678A1">
        <w:rPr>
          <w:rFonts w:ascii="Times New Roman" w:hAnsi="Times New Roman" w:cs="Times New Roman"/>
          <w:sz w:val="28"/>
          <w:szCs w:val="28"/>
        </w:rPr>
        <w:t>комиссии в будние дни (в период с 6.00 до 22.00);</w:t>
      </w:r>
    </w:p>
    <w:p w:rsidR="001034F2" w:rsidRDefault="001034F2" w:rsidP="00BF7476">
      <w:pPr>
        <w:pStyle w:val="ConsPlusNormal"/>
        <w:spacing w:line="360" w:lineRule="auto"/>
        <w:ind w:firstLine="708"/>
        <w:jc w:val="both"/>
        <w:rPr>
          <w:rFonts w:ascii="Times New Roman" w:hAnsi="Times New Roman" w:cs="Times New Roman"/>
          <w:sz w:val="28"/>
          <w:szCs w:val="28"/>
        </w:rPr>
      </w:pPr>
      <w:r w:rsidRPr="00A73BC1">
        <w:rPr>
          <w:rFonts w:ascii="Times New Roman" w:hAnsi="Times New Roman" w:cs="Times New Roman"/>
          <w:sz w:val="28"/>
          <w:szCs w:val="28"/>
        </w:rPr>
        <w:t>Ч</w:t>
      </w:r>
      <w:proofErr w:type="gramStart"/>
      <w:r w:rsidRPr="00A73BC1">
        <w:rPr>
          <w:rFonts w:ascii="Times New Roman" w:hAnsi="Times New Roman" w:cs="Times New Roman"/>
          <w:sz w:val="28"/>
          <w:szCs w:val="28"/>
          <w:vertAlign w:val="subscript"/>
        </w:rPr>
        <w:t>2</w:t>
      </w:r>
      <w:proofErr w:type="gramEnd"/>
      <w:r w:rsidRPr="00472ACF">
        <w:rPr>
          <w:rFonts w:ascii="Times New Roman" w:hAnsi="Times New Roman" w:cs="Times New Roman"/>
          <w:sz w:val="28"/>
          <w:szCs w:val="28"/>
        </w:rPr>
        <w:t> </w:t>
      </w:r>
      <w:r w:rsidR="00921B3F">
        <w:rPr>
          <w:rFonts w:ascii="Times New Roman" w:hAnsi="Times New Roman" w:cs="Times New Roman"/>
          <w:sz w:val="28"/>
          <w:szCs w:val="28"/>
        </w:rPr>
        <w:t>– </w:t>
      </w:r>
      <w:r w:rsidRPr="001678A1">
        <w:rPr>
          <w:rFonts w:ascii="Times New Roman" w:hAnsi="Times New Roman" w:cs="Times New Roman"/>
          <w:sz w:val="28"/>
          <w:szCs w:val="28"/>
        </w:rPr>
        <w:t xml:space="preserve">количество часов, отработанных членом </w:t>
      </w:r>
      <w:r>
        <w:rPr>
          <w:rFonts w:ascii="Times New Roman" w:hAnsi="Times New Roman" w:cs="Times New Roman"/>
          <w:sz w:val="28"/>
          <w:szCs w:val="28"/>
        </w:rPr>
        <w:t xml:space="preserve">избирательной </w:t>
      </w:r>
      <w:r w:rsidRPr="001678A1">
        <w:rPr>
          <w:rFonts w:ascii="Times New Roman" w:hAnsi="Times New Roman" w:cs="Times New Roman"/>
          <w:sz w:val="28"/>
          <w:szCs w:val="28"/>
        </w:rPr>
        <w:t>комиссии в ночное время (с 22.00 до 6.00), субботние и воскресные дни, нерабочие праздничные дн</w:t>
      </w:r>
      <w:r>
        <w:rPr>
          <w:rFonts w:ascii="Times New Roman" w:hAnsi="Times New Roman" w:cs="Times New Roman"/>
          <w:sz w:val="28"/>
          <w:szCs w:val="28"/>
        </w:rPr>
        <w:t>и</w:t>
      </w:r>
      <w:r>
        <w:rPr>
          <w:rStyle w:val="a9"/>
          <w:rFonts w:ascii="Times New Roman" w:hAnsi="Times New Roman" w:cs="Times New Roman"/>
          <w:sz w:val="28"/>
          <w:szCs w:val="28"/>
        </w:rPr>
        <w:footnoteReference w:id="2"/>
      </w:r>
      <w:r w:rsidRPr="001678A1">
        <w:rPr>
          <w:rFonts w:ascii="Times New Roman" w:hAnsi="Times New Roman" w:cs="Times New Roman"/>
          <w:sz w:val="28"/>
          <w:szCs w:val="28"/>
        </w:rPr>
        <w:t>;</w:t>
      </w:r>
    </w:p>
    <w:p w:rsidR="001034F2" w:rsidRPr="001678A1" w:rsidRDefault="001034F2" w:rsidP="00BF7476">
      <w:pPr>
        <w:pStyle w:val="ConsPlusNormal"/>
        <w:spacing w:line="36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Р</w:t>
      </w:r>
      <w:proofErr w:type="gramEnd"/>
      <w:r>
        <w:rPr>
          <w:rFonts w:ascii="Times New Roman" w:hAnsi="Times New Roman" w:cs="Times New Roman"/>
          <w:sz w:val="28"/>
          <w:szCs w:val="28"/>
        </w:rPr>
        <w:t> </w:t>
      </w:r>
      <w:r w:rsidRPr="001678A1">
        <w:rPr>
          <w:rFonts w:ascii="Times New Roman" w:hAnsi="Times New Roman" w:cs="Times New Roman"/>
          <w:sz w:val="28"/>
          <w:szCs w:val="28"/>
        </w:rPr>
        <w:t>– </w:t>
      </w:r>
      <w:r w:rsidRPr="004B38F2">
        <w:rPr>
          <w:rFonts w:ascii="Times New Roman" w:hAnsi="Times New Roman" w:cs="Times New Roman"/>
          <w:sz w:val="28"/>
          <w:szCs w:val="28"/>
        </w:rPr>
        <w:t xml:space="preserve">коэффициент (районный, за работу в высокогорных, пустынных, безводных и других районах (местностях) </w:t>
      </w:r>
      <w:r w:rsidR="00B576F5">
        <w:rPr>
          <w:rFonts w:ascii="Times New Roman" w:hAnsi="Times New Roman" w:cs="Times New Roman"/>
          <w:sz w:val="28"/>
          <w:szCs w:val="28"/>
        </w:rPr>
        <w:t xml:space="preserve">с </w:t>
      </w:r>
      <w:r w:rsidR="007D3426">
        <w:rPr>
          <w:rFonts w:ascii="Times New Roman" w:hAnsi="Times New Roman" w:cs="Times New Roman"/>
          <w:sz w:val="28"/>
          <w:szCs w:val="28"/>
        </w:rPr>
        <w:t>особыми</w:t>
      </w:r>
      <w:r w:rsidR="00B576F5">
        <w:rPr>
          <w:rFonts w:ascii="Times New Roman" w:hAnsi="Times New Roman" w:cs="Times New Roman"/>
          <w:sz w:val="28"/>
          <w:szCs w:val="28"/>
        </w:rPr>
        <w:t xml:space="preserve"> климатическими условиям) </w:t>
      </w:r>
      <w:r w:rsidRPr="004B38F2">
        <w:rPr>
          <w:rFonts w:ascii="Times New Roman" w:hAnsi="Times New Roman" w:cs="Times New Roman"/>
          <w:sz w:val="28"/>
          <w:szCs w:val="28"/>
        </w:rPr>
        <w:t xml:space="preserve">к заработной плате работников федеральных учреждений бюджетной сферы </w:t>
      </w:r>
      <w:r w:rsidRPr="001678A1">
        <w:rPr>
          <w:rFonts w:ascii="Times New Roman" w:hAnsi="Times New Roman" w:cs="Times New Roman"/>
          <w:sz w:val="28"/>
          <w:szCs w:val="28"/>
        </w:rPr>
        <w:t>в случае установления решениями органов государственной власти СССР или федеральных органов государственной власти (</w:t>
      </w:r>
      <w:r>
        <w:rPr>
          <w:rFonts w:ascii="Times New Roman" w:hAnsi="Times New Roman" w:cs="Times New Roman"/>
          <w:sz w:val="28"/>
          <w:szCs w:val="28"/>
        </w:rPr>
        <w:t>Р = </w:t>
      </w:r>
      <w:r w:rsidRPr="001678A1">
        <w:rPr>
          <w:rFonts w:ascii="Times New Roman" w:hAnsi="Times New Roman" w:cs="Times New Roman"/>
          <w:sz w:val="28"/>
          <w:szCs w:val="28"/>
        </w:rPr>
        <w:t>1,0</w:t>
      </w:r>
      <w:r>
        <w:rPr>
          <w:rFonts w:ascii="Times New Roman" w:hAnsi="Times New Roman" w:cs="Times New Roman"/>
          <w:sz w:val="28"/>
          <w:szCs w:val="28"/>
        </w:rPr>
        <w:t xml:space="preserve"> в случае, если коэффициент не установлен</w:t>
      </w:r>
      <w:r w:rsidRPr="001678A1">
        <w:rPr>
          <w:rFonts w:ascii="Times New Roman" w:hAnsi="Times New Roman" w:cs="Times New Roman"/>
          <w:sz w:val="28"/>
          <w:szCs w:val="28"/>
        </w:rPr>
        <w:t>);</w:t>
      </w:r>
      <w:r w:rsidR="00B13E47">
        <w:rPr>
          <w:rFonts w:ascii="Times New Roman" w:hAnsi="Times New Roman" w:cs="Times New Roman"/>
          <w:sz w:val="28"/>
          <w:szCs w:val="28"/>
        </w:rPr>
        <w:t xml:space="preserve"> </w:t>
      </w:r>
    </w:p>
    <w:p w:rsidR="001034F2" w:rsidRPr="001678A1" w:rsidRDefault="001034F2" w:rsidP="00BF7476">
      <w:pPr>
        <w:pStyle w:val="ConsPlusNormal"/>
        <w:spacing w:line="360" w:lineRule="auto"/>
        <w:ind w:firstLine="708"/>
        <w:jc w:val="both"/>
        <w:rPr>
          <w:rFonts w:ascii="Times New Roman" w:hAnsi="Times New Roman" w:cs="Times New Roman"/>
          <w:sz w:val="28"/>
          <w:szCs w:val="28"/>
        </w:rPr>
      </w:pPr>
      <w:r w:rsidRPr="00A73BC1">
        <w:rPr>
          <w:rFonts w:ascii="Times New Roman" w:hAnsi="Times New Roman" w:cs="Times New Roman"/>
          <w:sz w:val="28"/>
          <w:szCs w:val="28"/>
        </w:rPr>
        <w:t>Д</w:t>
      </w:r>
      <w:proofErr w:type="gramStart"/>
      <w:r w:rsidRPr="00A73BC1">
        <w:rPr>
          <w:rFonts w:ascii="Times New Roman" w:hAnsi="Times New Roman" w:cs="Times New Roman"/>
          <w:sz w:val="28"/>
          <w:szCs w:val="28"/>
          <w:vertAlign w:val="subscript"/>
        </w:rPr>
        <w:t>2</w:t>
      </w:r>
      <w:proofErr w:type="gramEnd"/>
      <w:r w:rsidRPr="001678A1">
        <w:rPr>
          <w:rFonts w:ascii="Times New Roman" w:hAnsi="Times New Roman" w:cs="Times New Roman"/>
          <w:sz w:val="28"/>
          <w:szCs w:val="28"/>
        </w:rPr>
        <w:t> – дополнительная оплата труда (вознаграждение) за активную работу по подготовке и проведению выборов, рассчитываемая по формуле:</w:t>
      </w:r>
    </w:p>
    <w:p w:rsidR="001034F2" w:rsidRPr="00B86BF4" w:rsidRDefault="001034F2" w:rsidP="00B86BF4">
      <w:pPr>
        <w:pStyle w:val="ConsPlusNormal"/>
        <w:ind w:firstLine="539"/>
        <w:jc w:val="both"/>
        <w:rPr>
          <w:rFonts w:ascii="Times New Roman" w:hAnsi="Times New Roman" w:cs="Times New Roman"/>
          <w:sz w:val="24"/>
          <w:szCs w:val="24"/>
        </w:rPr>
      </w:pPr>
    </w:p>
    <w:p w:rsidR="001034F2" w:rsidRDefault="001034F2">
      <w:pPr>
        <w:pStyle w:val="ConsPlusNormal"/>
        <w:jc w:val="center"/>
        <w:rPr>
          <w:rFonts w:ascii="Times New Roman" w:hAnsi="Times New Roman" w:cs="Times New Roman"/>
          <w:sz w:val="28"/>
          <w:szCs w:val="28"/>
        </w:rPr>
      </w:pPr>
      <w:r w:rsidRPr="00A73BC1">
        <w:rPr>
          <w:rFonts w:ascii="Times New Roman" w:hAnsi="Times New Roman" w:cs="Times New Roman"/>
          <w:sz w:val="28"/>
          <w:szCs w:val="28"/>
        </w:rPr>
        <w:t>Д</w:t>
      </w:r>
      <w:proofErr w:type="gramStart"/>
      <w:r w:rsidRPr="00A73BC1">
        <w:rPr>
          <w:rFonts w:ascii="Times New Roman" w:hAnsi="Times New Roman" w:cs="Times New Roman"/>
          <w:sz w:val="28"/>
          <w:szCs w:val="28"/>
          <w:vertAlign w:val="subscript"/>
        </w:rPr>
        <w:t>2</w:t>
      </w:r>
      <w:proofErr w:type="gramEnd"/>
      <w:r w:rsidRPr="00A73BC1">
        <w:rPr>
          <w:rFonts w:ascii="Times New Roman" w:hAnsi="Times New Roman" w:cs="Times New Roman"/>
          <w:sz w:val="28"/>
          <w:szCs w:val="28"/>
        </w:rPr>
        <w:t xml:space="preserve"> = (Д</w:t>
      </w:r>
      <w:r w:rsidRPr="00A73BC1">
        <w:rPr>
          <w:rFonts w:ascii="Times New Roman" w:hAnsi="Times New Roman" w:cs="Times New Roman"/>
          <w:sz w:val="28"/>
          <w:szCs w:val="28"/>
          <w:vertAlign w:val="subscript"/>
        </w:rPr>
        <w:t>1</w:t>
      </w:r>
      <w:r w:rsidRPr="00A73BC1">
        <w:rPr>
          <w:rFonts w:ascii="Times New Roman" w:hAnsi="Times New Roman" w:cs="Times New Roman"/>
          <w:sz w:val="28"/>
          <w:szCs w:val="28"/>
        </w:rPr>
        <w:t xml:space="preserve"> </w:t>
      </w:r>
      <w:proofErr w:type="spellStart"/>
      <w:r w:rsidRPr="00A73BC1">
        <w:rPr>
          <w:rFonts w:ascii="Times New Roman" w:hAnsi="Times New Roman" w:cs="Times New Roman"/>
          <w:sz w:val="28"/>
          <w:szCs w:val="28"/>
        </w:rPr>
        <w:t>x</w:t>
      </w:r>
      <w:proofErr w:type="spellEnd"/>
      <w:r w:rsidRPr="00A73BC1">
        <w:rPr>
          <w:rFonts w:ascii="Times New Roman" w:hAnsi="Times New Roman" w:cs="Times New Roman"/>
          <w:sz w:val="28"/>
          <w:szCs w:val="28"/>
        </w:rPr>
        <w:t xml:space="preserve"> C),</w:t>
      </w:r>
    </w:p>
    <w:p w:rsidR="001034F2" w:rsidRPr="00A73BC1" w:rsidRDefault="001034F2">
      <w:pPr>
        <w:pStyle w:val="ConsPlusNormal"/>
        <w:jc w:val="center"/>
        <w:rPr>
          <w:rFonts w:ascii="Times New Roman" w:hAnsi="Times New Roman" w:cs="Times New Roman"/>
          <w:sz w:val="28"/>
          <w:szCs w:val="28"/>
        </w:rPr>
      </w:pPr>
    </w:p>
    <w:p w:rsidR="001034F2" w:rsidRPr="000F5D37" w:rsidRDefault="001034F2" w:rsidP="00BF7476">
      <w:pPr>
        <w:pStyle w:val="ConsPlusNormal"/>
        <w:spacing w:line="360" w:lineRule="auto"/>
        <w:ind w:firstLine="708"/>
        <w:jc w:val="both"/>
        <w:rPr>
          <w:rFonts w:ascii="Times New Roman" w:hAnsi="Times New Roman" w:cs="Times New Roman"/>
          <w:sz w:val="28"/>
          <w:szCs w:val="28"/>
        </w:rPr>
      </w:pPr>
      <w:r w:rsidRPr="001678A1">
        <w:rPr>
          <w:rFonts w:ascii="Times New Roman" w:hAnsi="Times New Roman" w:cs="Times New Roman"/>
          <w:sz w:val="28"/>
          <w:szCs w:val="28"/>
        </w:rPr>
        <w:t>где C</w:t>
      </w:r>
      <w:r w:rsidR="00921B3F">
        <w:rPr>
          <w:rFonts w:ascii="Times New Roman" w:hAnsi="Times New Roman" w:cs="Times New Roman"/>
          <w:sz w:val="28"/>
          <w:szCs w:val="28"/>
        </w:rPr>
        <w:t> – </w:t>
      </w:r>
      <w:r w:rsidRPr="001678A1">
        <w:rPr>
          <w:rFonts w:ascii="Times New Roman" w:hAnsi="Times New Roman" w:cs="Times New Roman"/>
          <w:sz w:val="28"/>
          <w:szCs w:val="28"/>
        </w:rPr>
        <w:t>ведомственный коэффициент</w:t>
      </w:r>
      <w:r w:rsidR="00921B3F">
        <w:rPr>
          <w:rFonts w:ascii="Times New Roman" w:hAnsi="Times New Roman" w:cs="Times New Roman"/>
          <w:sz w:val="28"/>
          <w:szCs w:val="28"/>
        </w:rPr>
        <w:t>,</w:t>
      </w:r>
      <w:r>
        <w:rPr>
          <w:rFonts w:ascii="Times New Roman" w:hAnsi="Times New Roman" w:cs="Times New Roman"/>
          <w:sz w:val="28"/>
          <w:szCs w:val="28"/>
        </w:rPr>
        <w:t xml:space="preserve"> </w:t>
      </w:r>
      <w:r w:rsidRPr="001678A1">
        <w:rPr>
          <w:rFonts w:ascii="Times New Roman" w:hAnsi="Times New Roman" w:cs="Times New Roman"/>
          <w:sz w:val="28"/>
          <w:szCs w:val="28"/>
        </w:rPr>
        <w:t>размер</w:t>
      </w:r>
      <w:r>
        <w:rPr>
          <w:rFonts w:ascii="Times New Roman" w:hAnsi="Times New Roman" w:cs="Times New Roman"/>
          <w:sz w:val="28"/>
          <w:szCs w:val="28"/>
        </w:rPr>
        <w:t xml:space="preserve"> </w:t>
      </w:r>
      <w:r w:rsidRPr="001678A1">
        <w:rPr>
          <w:rFonts w:ascii="Times New Roman" w:hAnsi="Times New Roman" w:cs="Times New Roman"/>
          <w:sz w:val="28"/>
          <w:szCs w:val="28"/>
        </w:rPr>
        <w:t xml:space="preserve">которого для </w:t>
      </w:r>
      <w:r w:rsidRPr="001678A1">
        <w:rPr>
          <w:rFonts w:ascii="Times New Roman" w:hAnsi="Times New Roman" w:cs="Times New Roman"/>
          <w:sz w:val="28"/>
          <w:szCs w:val="28"/>
        </w:rPr>
        <w:lastRenderedPageBreak/>
        <w:t>председателей избирательных комиссий не превышает 2,0 (</w:t>
      </w:r>
      <w:r>
        <w:rPr>
          <w:rFonts w:ascii="Times New Roman" w:hAnsi="Times New Roman" w:cs="Times New Roman"/>
          <w:sz w:val="28"/>
          <w:szCs w:val="28"/>
        </w:rPr>
        <w:t>0 ≤ C ≤ 2,0</w:t>
      </w:r>
      <w:r w:rsidRPr="001678A1">
        <w:rPr>
          <w:rFonts w:ascii="Times New Roman" w:hAnsi="Times New Roman" w:cs="Times New Roman"/>
          <w:sz w:val="28"/>
          <w:szCs w:val="28"/>
        </w:rPr>
        <w:t xml:space="preserve">), для </w:t>
      </w:r>
      <w:r w:rsidR="00B576F5">
        <w:rPr>
          <w:rFonts w:ascii="Times New Roman" w:hAnsi="Times New Roman" w:cs="Times New Roman"/>
          <w:sz w:val="28"/>
          <w:szCs w:val="28"/>
        </w:rPr>
        <w:t xml:space="preserve">заместителей председателей, секретарей и </w:t>
      </w:r>
      <w:r w:rsidRPr="001678A1">
        <w:rPr>
          <w:rFonts w:ascii="Times New Roman" w:hAnsi="Times New Roman" w:cs="Times New Roman"/>
          <w:sz w:val="28"/>
          <w:szCs w:val="28"/>
        </w:rPr>
        <w:t>иных членов избирательных комиссий –  1,5 (</w:t>
      </w:r>
      <w:r>
        <w:rPr>
          <w:rFonts w:ascii="Times New Roman" w:hAnsi="Times New Roman" w:cs="Times New Roman"/>
          <w:sz w:val="28"/>
          <w:szCs w:val="28"/>
        </w:rPr>
        <w:t>0 ≤ C ≤ 1,5</w:t>
      </w:r>
      <w:r w:rsidRPr="001678A1">
        <w:rPr>
          <w:rFonts w:ascii="Times New Roman" w:hAnsi="Times New Roman" w:cs="Times New Roman"/>
          <w:sz w:val="28"/>
          <w:szCs w:val="28"/>
        </w:rPr>
        <w:t>)</w:t>
      </w:r>
      <w:r>
        <w:rPr>
          <w:rStyle w:val="a9"/>
          <w:rFonts w:ascii="Times New Roman" w:hAnsi="Times New Roman" w:cs="Times New Roman"/>
          <w:sz w:val="28"/>
          <w:szCs w:val="28"/>
        </w:rPr>
        <w:footnoteReference w:id="3"/>
      </w:r>
      <w:r w:rsidRPr="001678A1">
        <w:rPr>
          <w:rFonts w:ascii="Times New Roman" w:hAnsi="Times New Roman" w:cs="Times New Roman"/>
          <w:sz w:val="28"/>
          <w:szCs w:val="28"/>
        </w:rPr>
        <w:t>.</w:t>
      </w:r>
      <w:r>
        <w:rPr>
          <w:rFonts w:ascii="Times New Roman" w:hAnsi="Times New Roman" w:cs="Times New Roman"/>
          <w:sz w:val="28"/>
          <w:szCs w:val="28"/>
        </w:rPr>
        <w:t xml:space="preserve"> </w:t>
      </w:r>
      <w:r w:rsidRPr="00561196">
        <w:rPr>
          <w:rFonts w:ascii="Times New Roman" w:hAnsi="Times New Roman" w:cs="Times New Roman"/>
          <w:sz w:val="28"/>
          <w:szCs w:val="28"/>
        </w:rPr>
        <w:t>Размер ведомственного коэффициента устанавливается с округлением до двух знаков после запятой</w:t>
      </w:r>
      <w:r>
        <w:rPr>
          <w:rFonts w:ascii="Times New Roman" w:hAnsi="Times New Roman" w:cs="Times New Roman"/>
          <w:sz w:val="28"/>
          <w:szCs w:val="28"/>
        </w:rPr>
        <w:t>.</w:t>
      </w:r>
    </w:p>
    <w:p w:rsidR="001034F2" w:rsidRPr="000F5D37" w:rsidRDefault="001034F2" w:rsidP="003568DA">
      <w:pPr>
        <w:pStyle w:val="ConsPlusNormal"/>
        <w:spacing w:line="360" w:lineRule="auto"/>
        <w:ind w:firstLine="709"/>
        <w:jc w:val="both"/>
        <w:rPr>
          <w:rFonts w:ascii="Times New Roman" w:hAnsi="Times New Roman" w:cs="Times New Roman"/>
          <w:sz w:val="28"/>
          <w:szCs w:val="28"/>
        </w:rPr>
      </w:pPr>
      <w:r w:rsidRPr="000F5D37">
        <w:rPr>
          <w:rFonts w:ascii="Times New Roman" w:hAnsi="Times New Roman" w:cs="Times New Roman"/>
          <w:sz w:val="28"/>
          <w:szCs w:val="28"/>
        </w:rPr>
        <w:t xml:space="preserve">Ведомственный коэффициент может быть установлен не более 3,0 </w:t>
      </w:r>
      <w:r>
        <w:rPr>
          <w:rFonts w:ascii="Times New Roman" w:hAnsi="Times New Roman" w:cs="Times New Roman"/>
          <w:sz w:val="28"/>
          <w:szCs w:val="28"/>
        </w:rPr>
        <w:br/>
      </w:r>
      <w:r w:rsidRPr="000F5D37">
        <w:rPr>
          <w:rFonts w:ascii="Times New Roman" w:hAnsi="Times New Roman" w:cs="Times New Roman"/>
          <w:sz w:val="28"/>
          <w:szCs w:val="28"/>
        </w:rPr>
        <w:t>(0 ≤ C ≤ 3,0):</w:t>
      </w:r>
    </w:p>
    <w:p w:rsidR="001034F2" w:rsidRPr="000F5D37" w:rsidRDefault="001034F2" w:rsidP="003568DA">
      <w:pPr>
        <w:pStyle w:val="ConsPlusNormal"/>
        <w:spacing w:line="360" w:lineRule="auto"/>
        <w:ind w:firstLine="709"/>
        <w:jc w:val="both"/>
        <w:rPr>
          <w:rFonts w:ascii="Times New Roman" w:hAnsi="Times New Roman" w:cs="Times New Roman"/>
          <w:sz w:val="28"/>
          <w:szCs w:val="28"/>
        </w:rPr>
      </w:pPr>
      <w:proofErr w:type="gramStart"/>
      <w:r w:rsidRPr="000F5D37">
        <w:rPr>
          <w:rFonts w:ascii="Times New Roman" w:hAnsi="Times New Roman" w:cs="Times New Roman"/>
          <w:sz w:val="28"/>
          <w:szCs w:val="28"/>
        </w:rPr>
        <w:t>- для членов избирательных комиссий субъектов Российской Федерации,</w:t>
      </w:r>
      <w:r w:rsidR="007B4C07">
        <w:rPr>
          <w:rFonts w:ascii="Times New Roman" w:hAnsi="Times New Roman" w:cs="Times New Roman"/>
          <w:sz w:val="28"/>
          <w:szCs w:val="28"/>
        </w:rPr>
        <w:t xml:space="preserve"> </w:t>
      </w:r>
      <w:r w:rsidR="007B4C07" w:rsidRPr="000F5D37">
        <w:rPr>
          <w:rFonts w:ascii="Times New Roman" w:hAnsi="Times New Roman" w:cs="Times New Roman"/>
          <w:sz w:val="28"/>
          <w:szCs w:val="28"/>
        </w:rPr>
        <w:t>работающих в комиссии не на постоянной (штатной)</w:t>
      </w:r>
      <w:r w:rsidR="007B4C07">
        <w:rPr>
          <w:rFonts w:ascii="Times New Roman" w:hAnsi="Times New Roman" w:cs="Times New Roman"/>
          <w:sz w:val="28"/>
          <w:szCs w:val="28"/>
        </w:rPr>
        <w:t xml:space="preserve"> основе,</w:t>
      </w:r>
      <w:r w:rsidRPr="000F5D37">
        <w:rPr>
          <w:rFonts w:ascii="Times New Roman" w:hAnsi="Times New Roman" w:cs="Times New Roman"/>
          <w:sz w:val="28"/>
          <w:szCs w:val="28"/>
        </w:rPr>
        <w:t xml:space="preserve"> </w:t>
      </w:r>
      <w:r>
        <w:rPr>
          <w:rFonts w:ascii="Times New Roman" w:hAnsi="Times New Roman" w:cs="Times New Roman"/>
          <w:sz w:val="28"/>
          <w:szCs w:val="28"/>
        </w:rPr>
        <w:t>председателей</w:t>
      </w:r>
      <w:r w:rsidR="007B4C07">
        <w:rPr>
          <w:rFonts w:ascii="Times New Roman" w:hAnsi="Times New Roman" w:cs="Times New Roman"/>
          <w:sz w:val="28"/>
          <w:szCs w:val="28"/>
        </w:rPr>
        <w:t xml:space="preserve">, заместителей председателей, секретарей </w:t>
      </w:r>
      <w:r>
        <w:rPr>
          <w:rFonts w:ascii="Times New Roman" w:hAnsi="Times New Roman" w:cs="Times New Roman"/>
          <w:sz w:val="28"/>
          <w:szCs w:val="28"/>
        </w:rPr>
        <w:t xml:space="preserve">и иных членов </w:t>
      </w:r>
      <w:r w:rsidRPr="000F5D37">
        <w:rPr>
          <w:rFonts w:ascii="Times New Roman" w:hAnsi="Times New Roman" w:cs="Times New Roman"/>
          <w:sz w:val="28"/>
          <w:szCs w:val="28"/>
        </w:rPr>
        <w:t>территориальных избирательных комиссий, работающих в комиссии не на постоянной (штатной)</w:t>
      </w:r>
      <w:r>
        <w:rPr>
          <w:rFonts w:ascii="Times New Roman" w:hAnsi="Times New Roman" w:cs="Times New Roman"/>
          <w:sz w:val="28"/>
          <w:szCs w:val="28"/>
        </w:rPr>
        <w:t xml:space="preserve"> основе</w:t>
      </w:r>
      <w:r w:rsidRPr="000F5D37">
        <w:rPr>
          <w:rFonts w:ascii="Times New Roman" w:hAnsi="Times New Roman" w:cs="Times New Roman"/>
          <w:sz w:val="28"/>
          <w:szCs w:val="28"/>
        </w:rPr>
        <w:t xml:space="preserve">, </w:t>
      </w:r>
      <w:r>
        <w:rPr>
          <w:rFonts w:ascii="Times New Roman" w:hAnsi="Times New Roman" w:cs="Times New Roman"/>
          <w:sz w:val="28"/>
          <w:szCs w:val="28"/>
        </w:rPr>
        <w:t>председателей</w:t>
      </w:r>
      <w:r w:rsidR="007B4C07">
        <w:rPr>
          <w:rFonts w:ascii="Times New Roman" w:hAnsi="Times New Roman" w:cs="Times New Roman"/>
          <w:sz w:val="28"/>
          <w:szCs w:val="28"/>
        </w:rPr>
        <w:t xml:space="preserve">, заместителей председателей, секретарей и </w:t>
      </w:r>
      <w:r w:rsidR="007B4C07" w:rsidRPr="001678A1">
        <w:rPr>
          <w:rFonts w:ascii="Times New Roman" w:hAnsi="Times New Roman" w:cs="Times New Roman"/>
          <w:sz w:val="28"/>
          <w:szCs w:val="28"/>
        </w:rPr>
        <w:t>иных членов</w:t>
      </w:r>
      <w:r>
        <w:rPr>
          <w:rFonts w:ascii="Times New Roman" w:hAnsi="Times New Roman" w:cs="Times New Roman"/>
          <w:sz w:val="28"/>
          <w:szCs w:val="28"/>
        </w:rPr>
        <w:t xml:space="preserve"> </w:t>
      </w:r>
      <w:r w:rsidRPr="000F5D37">
        <w:rPr>
          <w:rFonts w:ascii="Times New Roman" w:hAnsi="Times New Roman" w:cs="Times New Roman"/>
          <w:sz w:val="28"/>
          <w:szCs w:val="28"/>
        </w:rPr>
        <w:t>уч</w:t>
      </w:r>
      <w:r>
        <w:rPr>
          <w:rFonts w:ascii="Times New Roman" w:hAnsi="Times New Roman" w:cs="Times New Roman"/>
          <w:sz w:val="28"/>
          <w:szCs w:val="28"/>
        </w:rPr>
        <w:t>астковых избирательных комиссий</w:t>
      </w:r>
      <w:r w:rsidRPr="000F5D37">
        <w:rPr>
          <w:rFonts w:ascii="Times New Roman" w:hAnsi="Times New Roman" w:cs="Times New Roman"/>
          <w:sz w:val="28"/>
          <w:szCs w:val="28"/>
        </w:rPr>
        <w:t xml:space="preserve"> в субъектах Российской Федерации</w:t>
      </w:r>
      <w:r w:rsidR="00921B3F">
        <w:rPr>
          <w:rFonts w:ascii="Times New Roman" w:hAnsi="Times New Roman" w:cs="Times New Roman"/>
          <w:sz w:val="28"/>
          <w:szCs w:val="28"/>
        </w:rPr>
        <w:t>,</w:t>
      </w:r>
      <w:r>
        <w:rPr>
          <w:rFonts w:ascii="Times New Roman" w:hAnsi="Times New Roman" w:cs="Times New Roman"/>
          <w:sz w:val="28"/>
          <w:szCs w:val="28"/>
        </w:rPr>
        <w:t xml:space="preserve"> на территориях</w:t>
      </w:r>
      <w:r w:rsidRPr="000F5D37">
        <w:rPr>
          <w:rFonts w:ascii="Times New Roman" w:hAnsi="Times New Roman" w:cs="Times New Roman"/>
          <w:sz w:val="28"/>
          <w:szCs w:val="28"/>
        </w:rPr>
        <w:t xml:space="preserve"> которых введено военное положение в соответстви</w:t>
      </w:r>
      <w:r w:rsidR="007B4C07">
        <w:rPr>
          <w:rFonts w:ascii="Times New Roman" w:hAnsi="Times New Roman" w:cs="Times New Roman"/>
          <w:sz w:val="28"/>
          <w:szCs w:val="28"/>
        </w:rPr>
        <w:t xml:space="preserve">и с Федеральным конституционным </w:t>
      </w:r>
      <w:r w:rsidRPr="000F5D37">
        <w:rPr>
          <w:rFonts w:ascii="Times New Roman" w:hAnsi="Times New Roman" w:cs="Times New Roman"/>
          <w:sz w:val="28"/>
          <w:szCs w:val="28"/>
        </w:rPr>
        <w:t>законом от</w:t>
      </w:r>
      <w:proofErr w:type="gramEnd"/>
      <w:r w:rsidRPr="000F5D37">
        <w:rPr>
          <w:rFonts w:ascii="Times New Roman" w:hAnsi="Times New Roman" w:cs="Times New Roman"/>
          <w:sz w:val="28"/>
          <w:szCs w:val="28"/>
        </w:rPr>
        <w:t xml:space="preserve"> 30 января 2002 года № 1-ФКЗ «О военном положении»; </w:t>
      </w:r>
    </w:p>
    <w:p w:rsidR="001034F2" w:rsidRPr="000F5D37" w:rsidRDefault="001034F2" w:rsidP="003568DA">
      <w:pPr>
        <w:pStyle w:val="ConsPlusNormal"/>
        <w:spacing w:line="360" w:lineRule="auto"/>
        <w:ind w:firstLine="709"/>
        <w:jc w:val="both"/>
        <w:rPr>
          <w:rFonts w:ascii="Times New Roman" w:hAnsi="Times New Roman" w:cs="Times New Roman"/>
          <w:sz w:val="28"/>
          <w:szCs w:val="28"/>
        </w:rPr>
      </w:pPr>
      <w:r w:rsidRPr="000F5D37">
        <w:rPr>
          <w:rFonts w:ascii="Times New Roman" w:hAnsi="Times New Roman" w:cs="Times New Roman"/>
          <w:sz w:val="28"/>
          <w:szCs w:val="28"/>
        </w:rPr>
        <w:t>-</w:t>
      </w:r>
      <w:r>
        <w:rPr>
          <w:rFonts w:ascii="Times New Roman" w:hAnsi="Times New Roman" w:cs="Times New Roman"/>
          <w:sz w:val="28"/>
          <w:szCs w:val="28"/>
        </w:rPr>
        <w:t xml:space="preserve"> </w:t>
      </w:r>
      <w:r w:rsidR="007B4C07">
        <w:rPr>
          <w:rFonts w:ascii="Times New Roman" w:hAnsi="Times New Roman" w:cs="Times New Roman"/>
          <w:sz w:val="28"/>
          <w:szCs w:val="28"/>
        </w:rPr>
        <w:t xml:space="preserve">председателей, заместителей председателей, секретарей и </w:t>
      </w:r>
      <w:r w:rsidR="007B4C07" w:rsidRPr="001678A1">
        <w:rPr>
          <w:rFonts w:ascii="Times New Roman" w:hAnsi="Times New Roman" w:cs="Times New Roman"/>
          <w:sz w:val="28"/>
          <w:szCs w:val="28"/>
        </w:rPr>
        <w:t>иных</w:t>
      </w:r>
      <w:r w:rsidRPr="000F5D37">
        <w:rPr>
          <w:rFonts w:ascii="Times New Roman" w:hAnsi="Times New Roman" w:cs="Times New Roman"/>
          <w:sz w:val="28"/>
          <w:szCs w:val="28"/>
        </w:rPr>
        <w:t xml:space="preserve"> членов участковых избирательных комиссий Республики Крым, города </w:t>
      </w:r>
      <w:r w:rsidR="007E22D0">
        <w:rPr>
          <w:rFonts w:ascii="Times New Roman" w:hAnsi="Times New Roman" w:cs="Times New Roman"/>
          <w:sz w:val="28"/>
          <w:szCs w:val="28"/>
        </w:rPr>
        <w:t xml:space="preserve">федерального значения </w:t>
      </w:r>
      <w:r w:rsidRPr="000F5D37">
        <w:rPr>
          <w:rFonts w:ascii="Times New Roman" w:hAnsi="Times New Roman" w:cs="Times New Roman"/>
          <w:sz w:val="28"/>
          <w:szCs w:val="28"/>
        </w:rPr>
        <w:t>Севастополя;</w:t>
      </w:r>
    </w:p>
    <w:p w:rsidR="001034F2" w:rsidRPr="000F5D37" w:rsidRDefault="001034F2" w:rsidP="003568DA">
      <w:pPr>
        <w:pStyle w:val="ConsPlusNormal"/>
        <w:spacing w:line="360" w:lineRule="auto"/>
        <w:ind w:firstLine="709"/>
        <w:jc w:val="both"/>
        <w:rPr>
          <w:rFonts w:ascii="Times New Roman" w:hAnsi="Times New Roman" w:cs="Times New Roman"/>
          <w:sz w:val="28"/>
          <w:szCs w:val="28"/>
        </w:rPr>
      </w:pPr>
      <w:r w:rsidRPr="000F5D37">
        <w:rPr>
          <w:rFonts w:ascii="Times New Roman" w:hAnsi="Times New Roman" w:cs="Times New Roman"/>
          <w:sz w:val="28"/>
          <w:szCs w:val="28"/>
        </w:rPr>
        <w:t xml:space="preserve">- </w:t>
      </w:r>
      <w:r w:rsidR="007B4C07">
        <w:rPr>
          <w:rFonts w:ascii="Times New Roman" w:hAnsi="Times New Roman" w:cs="Times New Roman"/>
          <w:sz w:val="28"/>
          <w:szCs w:val="28"/>
        </w:rPr>
        <w:t xml:space="preserve">председателей, заместителей председателей, секретарей и </w:t>
      </w:r>
      <w:r w:rsidR="007B4C07" w:rsidRPr="001678A1">
        <w:rPr>
          <w:rFonts w:ascii="Times New Roman" w:hAnsi="Times New Roman" w:cs="Times New Roman"/>
          <w:sz w:val="28"/>
          <w:szCs w:val="28"/>
        </w:rPr>
        <w:t>иных</w:t>
      </w:r>
      <w:r w:rsidRPr="000F5D37">
        <w:rPr>
          <w:rFonts w:ascii="Times New Roman" w:hAnsi="Times New Roman" w:cs="Times New Roman"/>
          <w:sz w:val="28"/>
          <w:szCs w:val="28"/>
        </w:rPr>
        <w:t xml:space="preserve"> членов участковых избирательных комиссий, сформированных на </w:t>
      </w:r>
      <w:r>
        <w:rPr>
          <w:rFonts w:ascii="Times New Roman" w:hAnsi="Times New Roman" w:cs="Times New Roman"/>
          <w:sz w:val="28"/>
          <w:szCs w:val="28"/>
        </w:rPr>
        <w:t>отдельных</w:t>
      </w:r>
      <w:r w:rsidRPr="000F5D37">
        <w:rPr>
          <w:rFonts w:ascii="Times New Roman" w:hAnsi="Times New Roman" w:cs="Times New Roman"/>
          <w:sz w:val="28"/>
          <w:szCs w:val="28"/>
        </w:rPr>
        <w:t xml:space="preserve"> </w:t>
      </w:r>
      <w:r>
        <w:rPr>
          <w:rFonts w:ascii="Times New Roman" w:hAnsi="Times New Roman" w:cs="Times New Roman"/>
          <w:sz w:val="28"/>
          <w:szCs w:val="28"/>
        </w:rPr>
        <w:t>территориях</w:t>
      </w:r>
      <w:r w:rsidRPr="000F5D37">
        <w:rPr>
          <w:rFonts w:ascii="Times New Roman" w:hAnsi="Times New Roman" w:cs="Times New Roman"/>
          <w:sz w:val="28"/>
          <w:szCs w:val="28"/>
        </w:rPr>
        <w:t xml:space="preserve"> муниципальных образований Белгородской, Брянской, Курской областей, </w:t>
      </w:r>
      <w:r w:rsidR="007B4C07">
        <w:rPr>
          <w:rFonts w:ascii="Times New Roman" w:hAnsi="Times New Roman" w:cs="Times New Roman"/>
          <w:sz w:val="28"/>
          <w:szCs w:val="28"/>
        </w:rPr>
        <w:t>перечень которых</w:t>
      </w:r>
      <w:r w:rsidRPr="000F5D37">
        <w:rPr>
          <w:rFonts w:ascii="Times New Roman" w:hAnsi="Times New Roman" w:cs="Times New Roman"/>
          <w:sz w:val="28"/>
          <w:szCs w:val="28"/>
        </w:rPr>
        <w:t xml:space="preserve"> </w:t>
      </w:r>
      <w:r w:rsidR="007B4C07">
        <w:rPr>
          <w:rFonts w:ascii="Times New Roman" w:hAnsi="Times New Roman" w:cs="Times New Roman"/>
          <w:sz w:val="28"/>
          <w:szCs w:val="28"/>
        </w:rPr>
        <w:t xml:space="preserve">определяется решением </w:t>
      </w:r>
      <w:r w:rsidRPr="000F5D37">
        <w:rPr>
          <w:rFonts w:ascii="Times New Roman" w:hAnsi="Times New Roman" w:cs="Times New Roman"/>
          <w:sz w:val="28"/>
          <w:szCs w:val="28"/>
        </w:rPr>
        <w:t>соответствующей избирательной комиссии субъекта Российской Федерации.</w:t>
      </w:r>
    </w:p>
    <w:p w:rsidR="001034F2" w:rsidRPr="000F5D37" w:rsidRDefault="001034F2" w:rsidP="003568DA">
      <w:pPr>
        <w:pStyle w:val="ConsPlusNormal"/>
        <w:spacing w:before="120" w:line="360" w:lineRule="auto"/>
        <w:ind w:firstLine="709"/>
        <w:jc w:val="both"/>
        <w:rPr>
          <w:rFonts w:ascii="Times New Roman" w:hAnsi="Times New Roman" w:cs="Times New Roman"/>
          <w:sz w:val="28"/>
          <w:szCs w:val="28"/>
        </w:rPr>
      </w:pPr>
      <w:r w:rsidRPr="000F5D37">
        <w:rPr>
          <w:rFonts w:ascii="Times New Roman" w:hAnsi="Times New Roman" w:cs="Times New Roman"/>
          <w:sz w:val="28"/>
          <w:szCs w:val="28"/>
        </w:rPr>
        <w:t xml:space="preserve">Для организации работы в период подготовки и проведения выборов избирательная комиссия утверждает график работы членов избирательной комиссии с правом решающего голоса, работающих в </w:t>
      </w:r>
      <w:r w:rsidR="00045E3A">
        <w:rPr>
          <w:rFonts w:ascii="Times New Roman" w:hAnsi="Times New Roman" w:cs="Times New Roman"/>
          <w:sz w:val="28"/>
          <w:szCs w:val="28"/>
        </w:rPr>
        <w:t xml:space="preserve">избирательной </w:t>
      </w:r>
      <w:r w:rsidRPr="000F5D37">
        <w:rPr>
          <w:rFonts w:ascii="Times New Roman" w:hAnsi="Times New Roman" w:cs="Times New Roman"/>
          <w:sz w:val="28"/>
          <w:szCs w:val="28"/>
        </w:rPr>
        <w:lastRenderedPageBreak/>
        <w:t xml:space="preserve">комиссии не на постоянной (штатной) основе, по форме согласно </w:t>
      </w:r>
      <w:hyperlink w:anchor="P668">
        <w:r w:rsidRPr="000F5D37">
          <w:rPr>
            <w:rFonts w:ascii="Times New Roman" w:hAnsi="Times New Roman" w:cs="Times New Roman"/>
            <w:sz w:val="28"/>
            <w:szCs w:val="28"/>
          </w:rPr>
          <w:t>приложению № 4</w:t>
        </w:r>
      </w:hyperlink>
      <w:r w:rsidRPr="000F5D37">
        <w:rPr>
          <w:rFonts w:ascii="Times New Roman" w:hAnsi="Times New Roman" w:cs="Times New Roman"/>
          <w:sz w:val="28"/>
          <w:szCs w:val="28"/>
        </w:rPr>
        <w:t xml:space="preserve"> к настоящему Порядку.</w:t>
      </w:r>
    </w:p>
    <w:p w:rsidR="001034F2" w:rsidRPr="000F5D37" w:rsidRDefault="001034F2" w:rsidP="003568DA">
      <w:pPr>
        <w:pStyle w:val="ConsPlusNormal"/>
        <w:spacing w:before="120" w:line="360" w:lineRule="auto"/>
        <w:ind w:firstLine="709"/>
        <w:jc w:val="both"/>
        <w:rPr>
          <w:rFonts w:ascii="Times New Roman" w:hAnsi="Times New Roman" w:cs="Times New Roman"/>
          <w:sz w:val="28"/>
          <w:szCs w:val="28"/>
        </w:rPr>
      </w:pPr>
      <w:r w:rsidRPr="000F5D37">
        <w:rPr>
          <w:rFonts w:ascii="Times New Roman" w:hAnsi="Times New Roman" w:cs="Times New Roman"/>
          <w:sz w:val="28"/>
          <w:szCs w:val="28"/>
        </w:rPr>
        <w:t xml:space="preserve">Дополнительная оплата труда (вознаграждение) за фактически отработанное в </w:t>
      </w:r>
      <w:r>
        <w:rPr>
          <w:rFonts w:ascii="Times New Roman" w:hAnsi="Times New Roman" w:cs="Times New Roman"/>
          <w:sz w:val="28"/>
          <w:szCs w:val="28"/>
        </w:rPr>
        <w:t xml:space="preserve">избирательной </w:t>
      </w:r>
      <w:r w:rsidRPr="000F5D37">
        <w:rPr>
          <w:rFonts w:ascii="Times New Roman" w:hAnsi="Times New Roman" w:cs="Times New Roman"/>
          <w:sz w:val="28"/>
          <w:szCs w:val="28"/>
        </w:rPr>
        <w:t xml:space="preserve">комиссии время членам избирательных комиссий с правом решающего голоса, работающим в </w:t>
      </w:r>
      <w:r>
        <w:rPr>
          <w:rFonts w:ascii="Times New Roman" w:hAnsi="Times New Roman" w:cs="Times New Roman"/>
          <w:sz w:val="28"/>
          <w:szCs w:val="28"/>
        </w:rPr>
        <w:t xml:space="preserve">избирательной </w:t>
      </w:r>
      <w:r w:rsidRPr="000F5D37">
        <w:rPr>
          <w:rFonts w:ascii="Times New Roman" w:hAnsi="Times New Roman" w:cs="Times New Roman"/>
          <w:sz w:val="28"/>
          <w:szCs w:val="28"/>
        </w:rPr>
        <w:t xml:space="preserve">комиссии не на постоянной (штатной) основе, выплачивается на основании сведений о фактически отработанном в </w:t>
      </w:r>
      <w:r w:rsidR="00045E3A">
        <w:rPr>
          <w:rFonts w:ascii="Times New Roman" w:hAnsi="Times New Roman" w:cs="Times New Roman"/>
          <w:sz w:val="28"/>
          <w:szCs w:val="28"/>
        </w:rPr>
        <w:t xml:space="preserve">избирательной </w:t>
      </w:r>
      <w:r w:rsidRPr="000F5D37">
        <w:rPr>
          <w:rFonts w:ascii="Times New Roman" w:hAnsi="Times New Roman" w:cs="Times New Roman"/>
          <w:sz w:val="28"/>
          <w:szCs w:val="28"/>
        </w:rPr>
        <w:t xml:space="preserve">комиссии времени по форме согласно </w:t>
      </w:r>
      <w:hyperlink w:anchor="P1264">
        <w:r w:rsidRPr="000F5D37">
          <w:rPr>
            <w:rFonts w:ascii="Times New Roman" w:hAnsi="Times New Roman" w:cs="Times New Roman"/>
            <w:sz w:val="28"/>
            <w:szCs w:val="28"/>
          </w:rPr>
          <w:t>приложению № 5</w:t>
        </w:r>
      </w:hyperlink>
      <w:r w:rsidRPr="000F5D37">
        <w:rPr>
          <w:rFonts w:ascii="Times New Roman" w:hAnsi="Times New Roman" w:cs="Times New Roman"/>
          <w:sz w:val="28"/>
          <w:szCs w:val="28"/>
        </w:rPr>
        <w:t xml:space="preserve"> к настоящему Порядку.</w:t>
      </w:r>
    </w:p>
    <w:p w:rsidR="001034F2" w:rsidRPr="000F5D37" w:rsidRDefault="001034F2" w:rsidP="003568DA">
      <w:pPr>
        <w:pStyle w:val="ConsPlusNormal"/>
        <w:spacing w:before="120" w:line="360" w:lineRule="auto"/>
        <w:ind w:firstLine="709"/>
        <w:jc w:val="both"/>
        <w:rPr>
          <w:rFonts w:ascii="Times New Roman" w:hAnsi="Times New Roman" w:cs="Times New Roman"/>
          <w:sz w:val="28"/>
          <w:szCs w:val="28"/>
        </w:rPr>
      </w:pPr>
      <w:r w:rsidRPr="000F5D37">
        <w:rPr>
          <w:rFonts w:ascii="Times New Roman" w:hAnsi="Times New Roman" w:cs="Times New Roman"/>
          <w:sz w:val="28"/>
          <w:szCs w:val="28"/>
        </w:rPr>
        <w:t>Каждый член избирательной комиссии должен быть ознакомлен под роспись с данными, содержащимися в графике работы членов избирательной комиссии, в сведениях о фактически отработанном времени.</w:t>
      </w:r>
    </w:p>
    <w:p w:rsidR="001034F2" w:rsidRPr="000F5D37" w:rsidRDefault="001034F2" w:rsidP="003568DA">
      <w:pPr>
        <w:pStyle w:val="ConsPlusNormal"/>
        <w:spacing w:before="120" w:line="360" w:lineRule="auto"/>
        <w:ind w:firstLine="709"/>
        <w:jc w:val="both"/>
        <w:rPr>
          <w:rFonts w:ascii="Times New Roman" w:hAnsi="Times New Roman" w:cs="Times New Roman"/>
          <w:sz w:val="28"/>
          <w:szCs w:val="28"/>
        </w:rPr>
      </w:pPr>
      <w:r w:rsidRPr="000F5D37">
        <w:rPr>
          <w:rFonts w:ascii="Times New Roman" w:hAnsi="Times New Roman" w:cs="Times New Roman"/>
          <w:sz w:val="28"/>
          <w:szCs w:val="28"/>
        </w:rPr>
        <w:t xml:space="preserve">Сроки выплат дополнительной оплаты труда (вознаграждения) </w:t>
      </w:r>
      <w:r>
        <w:rPr>
          <w:rFonts w:ascii="Times New Roman" w:hAnsi="Times New Roman" w:cs="Times New Roman"/>
          <w:sz w:val="28"/>
          <w:szCs w:val="28"/>
        </w:rPr>
        <w:t xml:space="preserve">членам </w:t>
      </w:r>
      <w:r w:rsidRPr="000F5D37">
        <w:rPr>
          <w:rFonts w:ascii="Times New Roman" w:hAnsi="Times New Roman" w:cs="Times New Roman"/>
          <w:sz w:val="28"/>
          <w:szCs w:val="28"/>
        </w:rPr>
        <w:t xml:space="preserve">избирательной комиссии субъекта Российской Федерации с правом решающего голоса, </w:t>
      </w:r>
      <w:r>
        <w:rPr>
          <w:rFonts w:ascii="Times New Roman" w:hAnsi="Times New Roman" w:cs="Times New Roman"/>
          <w:sz w:val="28"/>
          <w:szCs w:val="28"/>
        </w:rPr>
        <w:t xml:space="preserve">членам </w:t>
      </w:r>
      <w:r w:rsidRPr="000F5D37">
        <w:rPr>
          <w:rFonts w:ascii="Times New Roman" w:hAnsi="Times New Roman" w:cs="Times New Roman"/>
          <w:sz w:val="28"/>
          <w:szCs w:val="28"/>
        </w:rPr>
        <w:t>территориал</w:t>
      </w:r>
      <w:r>
        <w:rPr>
          <w:rFonts w:ascii="Times New Roman" w:hAnsi="Times New Roman" w:cs="Times New Roman"/>
          <w:sz w:val="28"/>
          <w:szCs w:val="28"/>
        </w:rPr>
        <w:t xml:space="preserve">ьной избирательной комиссии, </w:t>
      </w:r>
      <w:r w:rsidRPr="000F5D37">
        <w:rPr>
          <w:rFonts w:ascii="Times New Roman" w:hAnsi="Times New Roman" w:cs="Times New Roman"/>
          <w:sz w:val="28"/>
          <w:szCs w:val="28"/>
        </w:rPr>
        <w:t xml:space="preserve">работающим не на постоянной (штатной) основе, устанавливаются решением соответствующей избирательной комиссии. Дополнительная оплата труда (вознаграждение) членам участковых избирательных комиссий, </w:t>
      </w:r>
      <w:r>
        <w:rPr>
          <w:rFonts w:ascii="Times New Roman" w:hAnsi="Times New Roman" w:cs="Times New Roman"/>
          <w:sz w:val="28"/>
          <w:szCs w:val="28"/>
        </w:rPr>
        <w:t>а также</w:t>
      </w:r>
      <w:r w:rsidRPr="000F5D37">
        <w:rPr>
          <w:rFonts w:ascii="Times New Roman" w:hAnsi="Times New Roman" w:cs="Times New Roman"/>
          <w:sz w:val="28"/>
          <w:szCs w:val="28"/>
        </w:rPr>
        <w:t xml:space="preserve"> дополнительная оплата труда (вознаграждение) за активную работу </w:t>
      </w:r>
      <w:r>
        <w:rPr>
          <w:rFonts w:ascii="Times New Roman" w:hAnsi="Times New Roman" w:cs="Times New Roman"/>
          <w:sz w:val="28"/>
          <w:szCs w:val="28"/>
        </w:rPr>
        <w:t xml:space="preserve">членам </w:t>
      </w:r>
      <w:r w:rsidRPr="000F5D37">
        <w:rPr>
          <w:rFonts w:ascii="Times New Roman" w:hAnsi="Times New Roman" w:cs="Times New Roman"/>
          <w:sz w:val="28"/>
          <w:szCs w:val="28"/>
        </w:rPr>
        <w:t xml:space="preserve">избирательной комиссии субъекта Российской Федерации с правом решающего голоса, </w:t>
      </w:r>
      <w:r>
        <w:rPr>
          <w:rFonts w:ascii="Times New Roman" w:hAnsi="Times New Roman" w:cs="Times New Roman"/>
          <w:sz w:val="28"/>
          <w:szCs w:val="28"/>
        </w:rPr>
        <w:t xml:space="preserve">членам </w:t>
      </w:r>
      <w:r w:rsidRPr="000F5D37">
        <w:rPr>
          <w:rFonts w:ascii="Times New Roman" w:hAnsi="Times New Roman" w:cs="Times New Roman"/>
          <w:sz w:val="28"/>
          <w:szCs w:val="28"/>
        </w:rPr>
        <w:t>территориальной избирательной комиссии</w:t>
      </w:r>
      <w:r>
        <w:rPr>
          <w:rFonts w:ascii="Times New Roman" w:hAnsi="Times New Roman" w:cs="Times New Roman"/>
          <w:sz w:val="28"/>
          <w:szCs w:val="28"/>
        </w:rPr>
        <w:t>,</w:t>
      </w:r>
      <w:r w:rsidRPr="000F5D37">
        <w:rPr>
          <w:rFonts w:ascii="Times New Roman" w:hAnsi="Times New Roman" w:cs="Times New Roman"/>
          <w:sz w:val="28"/>
          <w:szCs w:val="28"/>
        </w:rPr>
        <w:t xml:space="preserve"> работающим в </w:t>
      </w:r>
      <w:r w:rsidR="00045E3A">
        <w:rPr>
          <w:rFonts w:ascii="Times New Roman" w:hAnsi="Times New Roman" w:cs="Times New Roman"/>
          <w:sz w:val="28"/>
          <w:szCs w:val="28"/>
        </w:rPr>
        <w:t xml:space="preserve">избирательных </w:t>
      </w:r>
      <w:r w:rsidRPr="000F5D37">
        <w:rPr>
          <w:rFonts w:ascii="Times New Roman" w:hAnsi="Times New Roman" w:cs="Times New Roman"/>
          <w:sz w:val="28"/>
          <w:szCs w:val="28"/>
        </w:rPr>
        <w:t xml:space="preserve">комиссиях не на постоянной (штатной) основе, выплачивается </w:t>
      </w:r>
      <w:r>
        <w:rPr>
          <w:rFonts w:ascii="Times New Roman" w:hAnsi="Times New Roman" w:cs="Times New Roman"/>
          <w:sz w:val="28"/>
          <w:szCs w:val="28"/>
        </w:rPr>
        <w:t xml:space="preserve">один раз </w:t>
      </w:r>
      <w:r w:rsidRPr="000F5D37">
        <w:rPr>
          <w:rFonts w:ascii="Times New Roman" w:hAnsi="Times New Roman" w:cs="Times New Roman"/>
          <w:sz w:val="28"/>
          <w:szCs w:val="28"/>
        </w:rPr>
        <w:t xml:space="preserve">после </w:t>
      </w:r>
      <w:r w:rsidR="00045E3A">
        <w:rPr>
          <w:rFonts w:ascii="Times New Roman" w:hAnsi="Times New Roman" w:cs="Times New Roman"/>
          <w:sz w:val="28"/>
          <w:szCs w:val="28"/>
        </w:rPr>
        <w:t>последнего дня</w:t>
      </w:r>
      <w:r w:rsidRPr="000F5D37">
        <w:rPr>
          <w:rFonts w:ascii="Times New Roman" w:hAnsi="Times New Roman" w:cs="Times New Roman"/>
          <w:sz w:val="28"/>
          <w:szCs w:val="28"/>
        </w:rPr>
        <w:t xml:space="preserve"> голосования. </w:t>
      </w:r>
    </w:p>
    <w:p w:rsidR="001034F2" w:rsidRPr="000F5D37" w:rsidRDefault="001034F2" w:rsidP="003568DA">
      <w:pPr>
        <w:pStyle w:val="ConsPlusNormal"/>
        <w:spacing w:line="360" w:lineRule="auto"/>
        <w:ind w:firstLine="709"/>
        <w:jc w:val="both"/>
        <w:rPr>
          <w:rFonts w:ascii="Times New Roman" w:hAnsi="Times New Roman" w:cs="Times New Roman"/>
          <w:sz w:val="28"/>
          <w:szCs w:val="28"/>
        </w:rPr>
      </w:pPr>
      <w:proofErr w:type="gramStart"/>
      <w:r w:rsidRPr="000F5D37">
        <w:rPr>
          <w:rFonts w:ascii="Times New Roman" w:hAnsi="Times New Roman" w:cs="Times New Roman"/>
          <w:sz w:val="28"/>
          <w:szCs w:val="28"/>
        </w:rPr>
        <w:t xml:space="preserve">Решение о размере ведомственного коэффициента для выплаты дополнительной оплаты труда (вознаграждения) за активную работу по подготовке и проведению выборов председателям территориальных избирательных комиссий, работающим в комиссии не на постоянной (штатной) основе, председателям участковых избирательных комиссий принимается соответственно избирательной комиссией субъекта </w:t>
      </w:r>
      <w:r w:rsidRPr="000F5D37">
        <w:rPr>
          <w:rFonts w:ascii="Times New Roman" w:hAnsi="Times New Roman" w:cs="Times New Roman"/>
          <w:sz w:val="28"/>
          <w:szCs w:val="28"/>
        </w:rPr>
        <w:lastRenderedPageBreak/>
        <w:t>Российской Федерации, территориальной избирательной комиссией после сдачи ими в соответствующую вышестоящую избирательную комиссию отчетов о поступлении и расходовании средств федерального</w:t>
      </w:r>
      <w:proofErr w:type="gramEnd"/>
      <w:r w:rsidRPr="000F5D37">
        <w:rPr>
          <w:rFonts w:ascii="Times New Roman" w:hAnsi="Times New Roman" w:cs="Times New Roman"/>
          <w:sz w:val="28"/>
          <w:szCs w:val="28"/>
        </w:rPr>
        <w:t xml:space="preserve"> бюджета, выделенных на подготовку и проведение выборов.</w:t>
      </w:r>
      <w:r w:rsidRPr="000F5D37">
        <w:t xml:space="preserve"> </w:t>
      </w:r>
      <w:proofErr w:type="gramStart"/>
      <w:r w:rsidRPr="000F5D37">
        <w:rPr>
          <w:rFonts w:ascii="Times New Roman" w:hAnsi="Times New Roman" w:cs="Times New Roman"/>
          <w:sz w:val="28"/>
          <w:szCs w:val="28"/>
        </w:rPr>
        <w:t xml:space="preserve">При оплате вышестоящей избирательной комиссией централизованно всех расходов на подготовку и проведение выборов за участковые избирательные комиссии решение о размере ведомственного коэффициента для выплаты дополнительной оплаты труда (вознаграждения) за активную работу по подготовке и проведению выборов председателям участковых избирательных комиссий принимается после представления председателями участковых избирательных комиссий документов, указанных в </w:t>
      </w:r>
      <w:hyperlink w:anchor="P542" w:history="1">
        <w:r w:rsidRPr="000F5D37">
          <w:rPr>
            <w:rFonts w:ascii="Times New Roman" w:hAnsi="Times New Roman" w:cs="Times New Roman"/>
            <w:sz w:val="28"/>
            <w:szCs w:val="28"/>
          </w:rPr>
          <w:t>пункте 6</w:t>
        </w:r>
      </w:hyperlink>
      <w:r>
        <w:rPr>
          <w:rFonts w:ascii="Times New Roman" w:hAnsi="Times New Roman" w:cs="Times New Roman"/>
          <w:sz w:val="28"/>
          <w:szCs w:val="28"/>
        </w:rPr>
        <w:t xml:space="preserve"> настоящего Порядка</w:t>
      </w:r>
      <w:r w:rsidRPr="000F5D37">
        <w:rPr>
          <w:rFonts w:ascii="Times New Roman" w:hAnsi="Times New Roman" w:cs="Times New Roman"/>
          <w:sz w:val="28"/>
          <w:szCs w:val="28"/>
        </w:rPr>
        <w:t>.</w:t>
      </w:r>
      <w:proofErr w:type="gramEnd"/>
      <w:r w:rsidRPr="000F5D37">
        <w:rPr>
          <w:rFonts w:ascii="Times New Roman" w:hAnsi="Times New Roman" w:cs="Times New Roman"/>
          <w:sz w:val="28"/>
          <w:szCs w:val="28"/>
        </w:rPr>
        <w:t xml:space="preserve"> </w:t>
      </w:r>
      <w:proofErr w:type="gramStart"/>
      <w:r w:rsidRPr="000F5D37">
        <w:rPr>
          <w:rFonts w:ascii="Times New Roman" w:hAnsi="Times New Roman" w:cs="Times New Roman"/>
          <w:sz w:val="28"/>
          <w:szCs w:val="28"/>
        </w:rPr>
        <w:t>Выплата дополнительной оплаты труда (вознаграждения) за активную работу по подготовке и проведению выборов председателям указанных комиссий осуществляется соответственно избирательной комиссией субъекта Российской Федерации, территориальной избирательной комиссией в пределах средств, предусмотренных на дополнительную оплату труда (вознаграждение) в смете расходов на подготовку и проведение выборов за нижестоящие избирательные комиссии</w:t>
      </w:r>
      <w:r>
        <w:rPr>
          <w:rFonts w:ascii="Times New Roman" w:hAnsi="Times New Roman" w:cs="Times New Roman"/>
          <w:sz w:val="28"/>
          <w:szCs w:val="28"/>
        </w:rPr>
        <w:t xml:space="preserve"> избирательной комиссии</w:t>
      </w:r>
      <w:r w:rsidRPr="000F5D37">
        <w:rPr>
          <w:rFonts w:ascii="Times New Roman" w:hAnsi="Times New Roman" w:cs="Times New Roman"/>
          <w:sz w:val="28"/>
          <w:szCs w:val="28"/>
        </w:rPr>
        <w:t xml:space="preserve"> субъекта Российской Федерации, террито</w:t>
      </w:r>
      <w:r>
        <w:rPr>
          <w:rFonts w:ascii="Times New Roman" w:hAnsi="Times New Roman" w:cs="Times New Roman"/>
          <w:sz w:val="28"/>
          <w:szCs w:val="28"/>
        </w:rPr>
        <w:t>риальной избирательной комиссии</w:t>
      </w:r>
      <w:r w:rsidRPr="000F5D37">
        <w:rPr>
          <w:rFonts w:ascii="Times New Roman" w:hAnsi="Times New Roman" w:cs="Times New Roman"/>
          <w:sz w:val="28"/>
          <w:szCs w:val="28"/>
        </w:rPr>
        <w:t xml:space="preserve"> соответственно. </w:t>
      </w:r>
      <w:proofErr w:type="gramEnd"/>
    </w:p>
    <w:p w:rsidR="001034F2" w:rsidRPr="000F5D37" w:rsidRDefault="001034F2" w:rsidP="003568DA">
      <w:pPr>
        <w:pStyle w:val="ConsPlusNormal"/>
        <w:spacing w:line="360" w:lineRule="auto"/>
        <w:ind w:firstLine="709"/>
        <w:jc w:val="both"/>
        <w:rPr>
          <w:rFonts w:ascii="Times New Roman" w:hAnsi="Times New Roman" w:cs="Times New Roman"/>
          <w:sz w:val="28"/>
          <w:szCs w:val="28"/>
        </w:rPr>
      </w:pPr>
      <w:proofErr w:type="gramStart"/>
      <w:r w:rsidRPr="000F5D37">
        <w:rPr>
          <w:rFonts w:ascii="Times New Roman" w:hAnsi="Times New Roman" w:cs="Times New Roman"/>
          <w:sz w:val="28"/>
          <w:szCs w:val="28"/>
        </w:rPr>
        <w:t xml:space="preserve">Решение о размере ведомственного коэффициента для выплаты дополнительной оплаты труда (вознаграждения) за активную работу по подготовке и проведению выборов членам избирательной комиссии субъекта Российской Федерации, </w:t>
      </w:r>
      <w:r w:rsidR="00045E3A">
        <w:rPr>
          <w:rFonts w:ascii="Times New Roman" w:hAnsi="Times New Roman" w:cs="Times New Roman"/>
          <w:sz w:val="28"/>
          <w:szCs w:val="28"/>
        </w:rPr>
        <w:t>заместителю председателя, секретарю и иным</w:t>
      </w:r>
      <w:r w:rsidRPr="000F5D37">
        <w:rPr>
          <w:rFonts w:ascii="Times New Roman" w:hAnsi="Times New Roman" w:cs="Times New Roman"/>
          <w:sz w:val="28"/>
          <w:szCs w:val="28"/>
        </w:rPr>
        <w:t xml:space="preserve"> членам территориальной избирательной комиссии, работающим в </w:t>
      </w:r>
      <w:r w:rsidR="00045E3A">
        <w:rPr>
          <w:rFonts w:ascii="Times New Roman" w:hAnsi="Times New Roman" w:cs="Times New Roman"/>
          <w:sz w:val="28"/>
          <w:szCs w:val="28"/>
        </w:rPr>
        <w:t xml:space="preserve">избирательной </w:t>
      </w:r>
      <w:r w:rsidRPr="000F5D37">
        <w:rPr>
          <w:rFonts w:ascii="Times New Roman" w:hAnsi="Times New Roman" w:cs="Times New Roman"/>
          <w:sz w:val="28"/>
          <w:szCs w:val="28"/>
        </w:rPr>
        <w:t xml:space="preserve">комиссии не на постоянной (штатной) основе, </w:t>
      </w:r>
      <w:r w:rsidR="00045E3A">
        <w:rPr>
          <w:rFonts w:ascii="Times New Roman" w:hAnsi="Times New Roman" w:cs="Times New Roman"/>
          <w:sz w:val="28"/>
          <w:szCs w:val="28"/>
        </w:rPr>
        <w:t>заместителю председателя, секретарю и иным</w:t>
      </w:r>
      <w:r w:rsidR="00045E3A" w:rsidRPr="000F5D37">
        <w:rPr>
          <w:rFonts w:ascii="Times New Roman" w:hAnsi="Times New Roman" w:cs="Times New Roman"/>
          <w:sz w:val="28"/>
          <w:szCs w:val="28"/>
        </w:rPr>
        <w:t xml:space="preserve"> членам</w:t>
      </w:r>
      <w:r>
        <w:rPr>
          <w:rFonts w:ascii="Times New Roman" w:hAnsi="Times New Roman" w:cs="Times New Roman"/>
          <w:sz w:val="28"/>
          <w:szCs w:val="28"/>
        </w:rPr>
        <w:t xml:space="preserve"> </w:t>
      </w:r>
      <w:r w:rsidRPr="000F5D37">
        <w:rPr>
          <w:rFonts w:ascii="Times New Roman" w:hAnsi="Times New Roman" w:cs="Times New Roman"/>
          <w:sz w:val="28"/>
          <w:szCs w:val="28"/>
        </w:rPr>
        <w:t>уч</w:t>
      </w:r>
      <w:r>
        <w:rPr>
          <w:rFonts w:ascii="Times New Roman" w:hAnsi="Times New Roman" w:cs="Times New Roman"/>
          <w:sz w:val="28"/>
          <w:szCs w:val="28"/>
        </w:rPr>
        <w:t>астковой избирательной комиссии</w:t>
      </w:r>
      <w:r w:rsidRPr="000F5D37">
        <w:rPr>
          <w:rFonts w:ascii="Times New Roman" w:hAnsi="Times New Roman" w:cs="Times New Roman"/>
          <w:sz w:val="28"/>
          <w:szCs w:val="28"/>
        </w:rPr>
        <w:t xml:space="preserve"> принимается после </w:t>
      </w:r>
      <w:r w:rsidR="00045E3A">
        <w:rPr>
          <w:rFonts w:ascii="Times New Roman" w:hAnsi="Times New Roman" w:cs="Times New Roman"/>
          <w:sz w:val="28"/>
          <w:szCs w:val="28"/>
        </w:rPr>
        <w:t>последнего дня</w:t>
      </w:r>
      <w:r w:rsidRPr="000F5D37">
        <w:rPr>
          <w:rFonts w:ascii="Times New Roman" w:hAnsi="Times New Roman" w:cs="Times New Roman"/>
          <w:sz w:val="28"/>
          <w:szCs w:val="28"/>
        </w:rPr>
        <w:t xml:space="preserve"> голосования соответствующей избирательной комиссией</w:t>
      </w:r>
      <w:proofErr w:type="gramEnd"/>
      <w:r w:rsidRPr="000F5D37">
        <w:rPr>
          <w:rFonts w:ascii="Times New Roman" w:hAnsi="Times New Roman" w:cs="Times New Roman"/>
          <w:sz w:val="28"/>
          <w:szCs w:val="28"/>
        </w:rPr>
        <w:t xml:space="preserve">. Выплата дополнительной оплаты труда (вознаграждения) за активную работу по подготовке и проведению </w:t>
      </w:r>
      <w:proofErr w:type="gramStart"/>
      <w:r w:rsidRPr="000F5D37">
        <w:rPr>
          <w:rFonts w:ascii="Times New Roman" w:hAnsi="Times New Roman" w:cs="Times New Roman"/>
          <w:sz w:val="28"/>
          <w:szCs w:val="28"/>
        </w:rPr>
        <w:t>выборов</w:t>
      </w:r>
      <w:proofErr w:type="gramEnd"/>
      <w:r w:rsidRPr="000F5D37">
        <w:rPr>
          <w:rFonts w:ascii="Times New Roman" w:hAnsi="Times New Roman" w:cs="Times New Roman"/>
          <w:sz w:val="28"/>
          <w:szCs w:val="28"/>
        </w:rPr>
        <w:t xml:space="preserve"> </w:t>
      </w:r>
      <w:r w:rsidRPr="000F5D37">
        <w:rPr>
          <w:rFonts w:ascii="Times New Roman" w:hAnsi="Times New Roman" w:cs="Times New Roman"/>
          <w:sz w:val="28"/>
          <w:szCs w:val="28"/>
        </w:rPr>
        <w:lastRenderedPageBreak/>
        <w:t>указанным членам избирательных комиссий осуществляется в пределах средств, выделенных соответствующей избирательной комиссии на дополнительную оплату труда (вознаграждение).</w:t>
      </w:r>
    </w:p>
    <w:p w:rsidR="001034F2" w:rsidRPr="000F5D37" w:rsidRDefault="001034F2" w:rsidP="003568DA">
      <w:pPr>
        <w:pStyle w:val="ConsPlusNormal"/>
        <w:spacing w:line="360" w:lineRule="auto"/>
        <w:ind w:firstLine="709"/>
        <w:jc w:val="both"/>
        <w:rPr>
          <w:rFonts w:ascii="Times New Roman" w:hAnsi="Times New Roman" w:cs="Times New Roman"/>
          <w:sz w:val="28"/>
          <w:szCs w:val="28"/>
        </w:rPr>
      </w:pPr>
      <w:bookmarkStart w:id="5" w:name="P458"/>
      <w:bookmarkEnd w:id="5"/>
      <w:r w:rsidRPr="000F5D37">
        <w:rPr>
          <w:rFonts w:ascii="Times New Roman" w:hAnsi="Times New Roman" w:cs="Times New Roman"/>
          <w:sz w:val="28"/>
          <w:szCs w:val="28"/>
        </w:rPr>
        <w:t>3.</w:t>
      </w:r>
      <w:r w:rsidR="004273E5">
        <w:rPr>
          <w:rFonts w:ascii="Times New Roman" w:hAnsi="Times New Roman" w:cs="Times New Roman"/>
          <w:sz w:val="28"/>
          <w:szCs w:val="28"/>
        </w:rPr>
        <w:t> </w:t>
      </w:r>
      <w:r w:rsidRPr="000F5D37">
        <w:rPr>
          <w:rFonts w:ascii="Times New Roman" w:hAnsi="Times New Roman" w:cs="Times New Roman"/>
          <w:sz w:val="28"/>
          <w:szCs w:val="28"/>
        </w:rPr>
        <w:t xml:space="preserve">При расчете компенсации и дополнительной оплаты труда (вознаграждения) членам избирательной комиссии с правом решающего голоса используется расчетная ведомость начисления компенсации и дополнительной оплаты труда (вознаграждения) по форме согласно </w:t>
      </w:r>
      <w:hyperlink w:anchor="P1279">
        <w:r w:rsidRPr="000F5D37">
          <w:rPr>
            <w:rFonts w:ascii="Times New Roman" w:hAnsi="Times New Roman" w:cs="Times New Roman"/>
            <w:sz w:val="28"/>
            <w:szCs w:val="28"/>
          </w:rPr>
          <w:t xml:space="preserve">приложению № </w:t>
        </w:r>
      </w:hyperlink>
      <w:r w:rsidRPr="000F5D37">
        <w:rPr>
          <w:rFonts w:ascii="Times New Roman" w:hAnsi="Times New Roman" w:cs="Times New Roman"/>
          <w:sz w:val="28"/>
          <w:szCs w:val="28"/>
        </w:rPr>
        <w:t xml:space="preserve">6 к настоящему Порядку. Расчетная ведомость начисления компенсации и дополнительной оплаты труда (вознаграждения) заполняется на основании данных, содержащихся в сведениях о фактически отработанном времени, решениях избирательной комиссии, </w:t>
      </w:r>
      <w:r>
        <w:rPr>
          <w:rFonts w:ascii="Times New Roman" w:hAnsi="Times New Roman" w:cs="Times New Roman"/>
          <w:sz w:val="28"/>
          <w:szCs w:val="28"/>
        </w:rPr>
        <w:t>с учетом настоящего Порядка</w:t>
      </w:r>
      <w:r w:rsidRPr="000F5D37">
        <w:rPr>
          <w:rFonts w:ascii="Times New Roman" w:hAnsi="Times New Roman" w:cs="Times New Roman"/>
          <w:sz w:val="28"/>
          <w:szCs w:val="28"/>
        </w:rPr>
        <w:t>.</w:t>
      </w:r>
    </w:p>
    <w:p w:rsidR="001034F2" w:rsidRPr="00064D8E" w:rsidRDefault="001034F2" w:rsidP="003568DA">
      <w:pPr>
        <w:pStyle w:val="ConsPlusNormal"/>
        <w:spacing w:line="360" w:lineRule="auto"/>
        <w:ind w:firstLine="709"/>
        <w:jc w:val="both"/>
        <w:rPr>
          <w:rFonts w:ascii="Times New Roman" w:hAnsi="Times New Roman" w:cs="Times New Roman"/>
          <w:sz w:val="28"/>
          <w:szCs w:val="28"/>
        </w:rPr>
      </w:pPr>
      <w:r w:rsidRPr="000F5D37">
        <w:rPr>
          <w:rFonts w:ascii="Times New Roman" w:hAnsi="Times New Roman" w:cs="Times New Roman"/>
          <w:sz w:val="28"/>
          <w:szCs w:val="28"/>
        </w:rPr>
        <w:t>4.</w:t>
      </w:r>
      <w:r w:rsidR="003568DA">
        <w:rPr>
          <w:rFonts w:ascii="Times New Roman" w:hAnsi="Times New Roman" w:cs="Times New Roman"/>
          <w:sz w:val="28"/>
          <w:szCs w:val="28"/>
        </w:rPr>
        <w:t> </w:t>
      </w:r>
      <w:proofErr w:type="gramStart"/>
      <w:r w:rsidRPr="000F5D37">
        <w:rPr>
          <w:rFonts w:ascii="Times New Roman" w:hAnsi="Times New Roman" w:cs="Times New Roman"/>
          <w:sz w:val="28"/>
          <w:szCs w:val="28"/>
        </w:rPr>
        <w:t>Членам</w:t>
      </w:r>
      <w:r>
        <w:rPr>
          <w:rFonts w:ascii="Times New Roman" w:hAnsi="Times New Roman" w:cs="Times New Roman"/>
          <w:sz w:val="28"/>
          <w:szCs w:val="28"/>
        </w:rPr>
        <w:t xml:space="preserve"> участковых</w:t>
      </w:r>
      <w:r w:rsidRPr="000F5D37">
        <w:rPr>
          <w:rFonts w:ascii="Times New Roman" w:hAnsi="Times New Roman" w:cs="Times New Roman"/>
          <w:sz w:val="28"/>
          <w:szCs w:val="28"/>
        </w:rPr>
        <w:t xml:space="preserve"> избирательн</w:t>
      </w:r>
      <w:r>
        <w:rPr>
          <w:rFonts w:ascii="Times New Roman" w:hAnsi="Times New Roman" w:cs="Times New Roman"/>
          <w:sz w:val="28"/>
          <w:szCs w:val="28"/>
        </w:rPr>
        <w:t>ых</w:t>
      </w:r>
      <w:r w:rsidRPr="000F5D37">
        <w:rPr>
          <w:rFonts w:ascii="Times New Roman" w:hAnsi="Times New Roman" w:cs="Times New Roman"/>
          <w:sz w:val="28"/>
          <w:szCs w:val="28"/>
        </w:rPr>
        <w:t xml:space="preserve"> комиссий, участвующим </w:t>
      </w:r>
      <w:r w:rsidRPr="000F5D37">
        <w:rPr>
          <w:rFonts w:ascii="Times New Roman" w:hAnsi="Times New Roman" w:cs="Times New Roman"/>
          <w:spacing w:val="3"/>
          <w:sz w:val="28"/>
          <w:szCs w:val="28"/>
        </w:rPr>
        <w:t>в соответствии с р</w:t>
      </w:r>
      <w:r w:rsidRPr="000F5D37">
        <w:rPr>
          <w:rFonts w:ascii="Times New Roman" w:hAnsi="Times New Roman" w:cs="Times New Roman"/>
          <w:sz w:val="28"/>
          <w:szCs w:val="28"/>
        </w:rPr>
        <w:t xml:space="preserve">ешением участковой избирательной комиссии в </w:t>
      </w:r>
      <w:r w:rsidRPr="00AD61FF">
        <w:rPr>
          <w:rFonts w:ascii="Times New Roman" w:hAnsi="Times New Roman" w:cs="Times New Roman"/>
          <w:spacing w:val="3"/>
          <w:sz w:val="28"/>
          <w:szCs w:val="28"/>
        </w:rPr>
        <w:t>проведении адресного информирования и оповещения избирателей о дне, времени и месте, а также о формах голосования на выборах Президента Российской Федерации способом поквартирного (подомового) обхода</w:t>
      </w:r>
      <w:r w:rsidRPr="000F5D37">
        <w:rPr>
          <w:rFonts w:ascii="Times New Roman" w:hAnsi="Times New Roman" w:cs="Times New Roman"/>
          <w:spacing w:val="3"/>
          <w:sz w:val="28"/>
          <w:szCs w:val="28"/>
        </w:rPr>
        <w:t xml:space="preserve">, </w:t>
      </w:r>
      <w:r w:rsidRPr="000F5D37">
        <w:rPr>
          <w:rFonts w:ascii="Times New Roman" w:hAnsi="Times New Roman" w:cs="Times New Roman"/>
          <w:sz w:val="28"/>
          <w:szCs w:val="28"/>
        </w:rPr>
        <w:t>кроме дополнительной оплаты труда (вознаграждения) за работу в избирательной комиссии в период подготовки и проведения выборов, порядок выплаты которой установлен в пункте</w:t>
      </w:r>
      <w:proofErr w:type="gramEnd"/>
      <w:r w:rsidRPr="000F5D37">
        <w:rPr>
          <w:rFonts w:ascii="Times New Roman" w:hAnsi="Times New Roman" w:cs="Times New Roman"/>
          <w:sz w:val="28"/>
          <w:szCs w:val="28"/>
        </w:rPr>
        <w:t xml:space="preserve"> 2 настоящего Порядка, производится дополнительная оплата труда (вознаграждение) </w:t>
      </w:r>
      <w:r w:rsidRPr="00A93BD0">
        <w:rPr>
          <w:rFonts w:ascii="Times New Roman" w:hAnsi="Times New Roman" w:cs="Times New Roman"/>
          <w:sz w:val="28"/>
          <w:szCs w:val="28"/>
        </w:rPr>
        <w:t xml:space="preserve">за работу по </w:t>
      </w:r>
      <w:r w:rsidRPr="00AD61FF">
        <w:rPr>
          <w:rFonts w:ascii="Times New Roman" w:hAnsi="Times New Roman" w:cs="Times New Roman"/>
          <w:spacing w:val="3"/>
          <w:sz w:val="28"/>
          <w:szCs w:val="28"/>
        </w:rPr>
        <w:t>проведению адресного информирования и оповещения избирателей о дне, времени и месте, а также о формах голосования на выборах Президента Российской Федерации способом поквартирного (подомового) обхода</w:t>
      </w:r>
      <w:r w:rsidR="00EE2445">
        <w:rPr>
          <w:rFonts w:ascii="Times New Roman" w:hAnsi="Times New Roman" w:cs="Times New Roman"/>
          <w:spacing w:val="3"/>
          <w:sz w:val="28"/>
          <w:szCs w:val="28"/>
        </w:rPr>
        <w:t>.</w:t>
      </w:r>
    </w:p>
    <w:p w:rsidR="001034F2" w:rsidRDefault="001034F2" w:rsidP="00A42B2D">
      <w:pPr>
        <w:pStyle w:val="ConsPlusNormal"/>
        <w:widowControl/>
        <w:spacing w:line="360" w:lineRule="auto"/>
        <w:ind w:firstLine="709"/>
        <w:jc w:val="both"/>
        <w:rPr>
          <w:rFonts w:ascii="Times New Roman" w:hAnsi="Times New Roman" w:cs="Times New Roman"/>
          <w:sz w:val="28"/>
          <w:szCs w:val="28"/>
        </w:rPr>
      </w:pPr>
      <w:r w:rsidRPr="000F5D37">
        <w:rPr>
          <w:rFonts w:ascii="Times New Roman" w:hAnsi="Times New Roman" w:cs="Times New Roman"/>
          <w:sz w:val="28"/>
          <w:szCs w:val="28"/>
        </w:rPr>
        <w:t xml:space="preserve">Дополнительная оплата труда (вознаграждение) члену участковой избирательной комиссии за </w:t>
      </w:r>
      <w:r w:rsidRPr="00A93BD0">
        <w:rPr>
          <w:rFonts w:ascii="Times New Roman" w:hAnsi="Times New Roman" w:cs="Times New Roman"/>
          <w:sz w:val="28"/>
          <w:szCs w:val="28"/>
        </w:rPr>
        <w:t xml:space="preserve">работу по </w:t>
      </w:r>
      <w:r w:rsidRPr="00AD61FF">
        <w:rPr>
          <w:rFonts w:ascii="Times New Roman" w:hAnsi="Times New Roman" w:cs="Times New Roman"/>
          <w:spacing w:val="3"/>
          <w:sz w:val="28"/>
          <w:szCs w:val="28"/>
        </w:rPr>
        <w:t xml:space="preserve">проведению адресного информирования и оповещения избирателей о дне, времени и месте,  </w:t>
      </w:r>
      <w:r w:rsidRPr="00AD61FF">
        <w:rPr>
          <w:rFonts w:ascii="Times New Roman" w:hAnsi="Times New Roman" w:cs="Times New Roman"/>
          <w:spacing w:val="3"/>
          <w:sz w:val="28"/>
          <w:szCs w:val="28"/>
        </w:rPr>
        <w:br/>
        <w:t>а также о формах голосования на выборах Президента Российской Федерации способом поквартирного (подомового) обхода</w:t>
      </w:r>
      <w:r w:rsidRPr="000F5D37">
        <w:rPr>
          <w:rFonts w:ascii="Times New Roman" w:hAnsi="Times New Roman" w:cs="Times New Roman"/>
          <w:sz w:val="28"/>
          <w:szCs w:val="28"/>
        </w:rPr>
        <w:t xml:space="preserve"> (</w:t>
      </w:r>
      <w:proofErr w:type="spellStart"/>
      <w:r w:rsidRPr="000F5D37">
        <w:rPr>
          <w:rFonts w:ascii="Times New Roman" w:hAnsi="Times New Roman" w:cs="Times New Roman"/>
          <w:sz w:val="28"/>
          <w:szCs w:val="28"/>
        </w:rPr>
        <w:t>Д</w:t>
      </w:r>
      <w:r w:rsidRPr="000F5D37">
        <w:rPr>
          <w:rFonts w:ascii="Times New Roman" w:hAnsi="Times New Roman" w:cs="Times New Roman"/>
          <w:sz w:val="28"/>
          <w:szCs w:val="28"/>
          <w:vertAlign w:val="subscript"/>
        </w:rPr>
        <w:t>и</w:t>
      </w:r>
      <w:proofErr w:type="spellEnd"/>
      <w:r w:rsidRPr="000F5D37">
        <w:rPr>
          <w:rFonts w:ascii="Times New Roman" w:hAnsi="Times New Roman" w:cs="Times New Roman"/>
          <w:sz w:val="28"/>
          <w:szCs w:val="28"/>
        </w:rPr>
        <w:t>), состоит из следующих выплат:</w:t>
      </w:r>
    </w:p>
    <w:p w:rsidR="001034F2" w:rsidRPr="00B03FA2" w:rsidRDefault="001034F2" w:rsidP="00AC07F7">
      <w:pPr>
        <w:pStyle w:val="ConsPlusNormal"/>
        <w:spacing w:line="360" w:lineRule="auto"/>
        <w:ind w:firstLine="539"/>
        <w:jc w:val="both"/>
        <w:rPr>
          <w:rFonts w:ascii="Times New Roman" w:hAnsi="Times New Roman" w:cs="Times New Roman"/>
          <w:sz w:val="12"/>
          <w:szCs w:val="12"/>
        </w:rPr>
      </w:pPr>
    </w:p>
    <w:p w:rsidR="001034F2" w:rsidRPr="000F5D37" w:rsidRDefault="001034F2" w:rsidP="00847F08">
      <w:pPr>
        <w:pStyle w:val="ConsPlusNormal"/>
        <w:jc w:val="center"/>
        <w:rPr>
          <w:rFonts w:ascii="Times New Roman" w:hAnsi="Times New Roman" w:cs="Times New Roman"/>
          <w:sz w:val="28"/>
          <w:szCs w:val="28"/>
        </w:rPr>
      </w:pPr>
      <w:proofErr w:type="spellStart"/>
      <w:r w:rsidRPr="000F5D37">
        <w:rPr>
          <w:rFonts w:ascii="Times New Roman" w:hAnsi="Times New Roman" w:cs="Times New Roman"/>
          <w:sz w:val="28"/>
          <w:szCs w:val="28"/>
        </w:rPr>
        <w:t>Д</w:t>
      </w:r>
      <w:r w:rsidRPr="000F5D37">
        <w:rPr>
          <w:rFonts w:ascii="Times New Roman" w:hAnsi="Times New Roman" w:cs="Times New Roman"/>
          <w:sz w:val="28"/>
          <w:szCs w:val="28"/>
          <w:vertAlign w:val="subscript"/>
        </w:rPr>
        <w:t>и</w:t>
      </w:r>
      <w:proofErr w:type="spellEnd"/>
      <w:r w:rsidRPr="000F5D37">
        <w:rPr>
          <w:rFonts w:ascii="Times New Roman" w:hAnsi="Times New Roman" w:cs="Times New Roman"/>
          <w:sz w:val="28"/>
          <w:szCs w:val="28"/>
        </w:rPr>
        <w:t xml:space="preserve"> = Д</w:t>
      </w:r>
      <w:r w:rsidRPr="000F5D37">
        <w:rPr>
          <w:rFonts w:ascii="Times New Roman" w:hAnsi="Times New Roman" w:cs="Times New Roman"/>
          <w:sz w:val="28"/>
          <w:szCs w:val="28"/>
          <w:vertAlign w:val="subscript"/>
        </w:rPr>
        <w:t>и</w:t>
      </w:r>
      <w:proofErr w:type="gramStart"/>
      <w:r w:rsidRPr="000F5D37">
        <w:rPr>
          <w:rFonts w:ascii="Times New Roman" w:hAnsi="Times New Roman" w:cs="Times New Roman"/>
          <w:sz w:val="28"/>
          <w:szCs w:val="28"/>
          <w:vertAlign w:val="subscript"/>
        </w:rPr>
        <w:t>1</w:t>
      </w:r>
      <w:proofErr w:type="gramEnd"/>
      <w:r w:rsidRPr="000F5D37">
        <w:rPr>
          <w:rFonts w:ascii="Times New Roman" w:hAnsi="Times New Roman" w:cs="Times New Roman"/>
          <w:sz w:val="28"/>
          <w:szCs w:val="28"/>
        </w:rPr>
        <w:t xml:space="preserve"> + Д</w:t>
      </w:r>
      <w:r w:rsidRPr="000F5D37">
        <w:rPr>
          <w:rFonts w:ascii="Times New Roman" w:hAnsi="Times New Roman" w:cs="Times New Roman"/>
          <w:sz w:val="28"/>
          <w:szCs w:val="28"/>
          <w:vertAlign w:val="subscript"/>
        </w:rPr>
        <w:t>и2</w:t>
      </w:r>
      <w:r w:rsidRPr="000F5D37">
        <w:rPr>
          <w:rFonts w:ascii="Times New Roman" w:hAnsi="Times New Roman" w:cs="Times New Roman"/>
          <w:sz w:val="28"/>
          <w:szCs w:val="28"/>
        </w:rPr>
        <w:t>,</w:t>
      </w:r>
    </w:p>
    <w:p w:rsidR="001034F2" w:rsidRPr="000F5D37" w:rsidRDefault="001034F2" w:rsidP="00847F08">
      <w:pPr>
        <w:pStyle w:val="ConsPlusNormal"/>
        <w:ind w:firstLine="540"/>
        <w:jc w:val="both"/>
        <w:rPr>
          <w:rFonts w:ascii="Times New Roman" w:hAnsi="Times New Roman" w:cs="Times New Roman"/>
          <w:sz w:val="28"/>
          <w:szCs w:val="28"/>
        </w:rPr>
      </w:pPr>
    </w:p>
    <w:p w:rsidR="004273E5" w:rsidRDefault="004273E5" w:rsidP="00EE2445">
      <w:pPr>
        <w:pStyle w:val="ConsPlusNormal"/>
        <w:spacing w:line="360" w:lineRule="auto"/>
        <w:ind w:firstLine="708"/>
        <w:jc w:val="both"/>
        <w:rPr>
          <w:rFonts w:ascii="Times New Roman" w:hAnsi="Times New Roman" w:cs="Times New Roman"/>
          <w:sz w:val="28"/>
          <w:szCs w:val="28"/>
        </w:rPr>
      </w:pPr>
    </w:p>
    <w:p w:rsidR="001034F2" w:rsidRPr="00AD61FF" w:rsidRDefault="001034F2" w:rsidP="00EE2445">
      <w:pPr>
        <w:pStyle w:val="ConsPlusNormal"/>
        <w:spacing w:line="360" w:lineRule="auto"/>
        <w:ind w:firstLine="708"/>
        <w:jc w:val="both"/>
        <w:rPr>
          <w:rFonts w:ascii="Times New Roman" w:hAnsi="Times New Roman" w:cs="Times New Roman"/>
          <w:sz w:val="28"/>
          <w:szCs w:val="28"/>
        </w:rPr>
      </w:pPr>
      <w:r w:rsidRPr="00AD61FF">
        <w:rPr>
          <w:rFonts w:ascii="Times New Roman" w:hAnsi="Times New Roman" w:cs="Times New Roman"/>
          <w:sz w:val="28"/>
          <w:szCs w:val="28"/>
        </w:rPr>
        <w:t>где Д</w:t>
      </w:r>
      <w:r w:rsidRPr="00AD61FF">
        <w:rPr>
          <w:rFonts w:ascii="Times New Roman" w:hAnsi="Times New Roman" w:cs="Times New Roman"/>
          <w:sz w:val="28"/>
          <w:szCs w:val="28"/>
          <w:vertAlign w:val="subscript"/>
        </w:rPr>
        <w:t>и</w:t>
      </w:r>
      <w:proofErr w:type="gramStart"/>
      <w:r w:rsidRPr="00AD61FF">
        <w:rPr>
          <w:rFonts w:ascii="Times New Roman" w:hAnsi="Times New Roman" w:cs="Times New Roman"/>
          <w:sz w:val="28"/>
          <w:szCs w:val="28"/>
          <w:vertAlign w:val="subscript"/>
        </w:rPr>
        <w:t>1</w:t>
      </w:r>
      <w:proofErr w:type="gramEnd"/>
      <w:r w:rsidRPr="00AD61FF">
        <w:rPr>
          <w:rFonts w:cs="Times New Roman"/>
          <w:sz w:val="28"/>
          <w:szCs w:val="28"/>
        </w:rPr>
        <w:t> </w:t>
      </w:r>
      <w:r w:rsidRPr="00AD61FF">
        <w:rPr>
          <w:sz w:val="28"/>
          <w:szCs w:val="28"/>
        </w:rPr>
        <w:t>– </w:t>
      </w:r>
      <w:r w:rsidRPr="00AD61FF">
        <w:rPr>
          <w:rFonts w:ascii="Times New Roman" w:hAnsi="Times New Roman" w:cs="Times New Roman"/>
          <w:sz w:val="28"/>
          <w:szCs w:val="28"/>
        </w:rPr>
        <w:t>размер дополнительной оплаты труда (вознаграждения) члену участковой избирательной комиссии за работу по информированию и оповещению избирателей в соответствии с приложением № 3 к постановлению ЦИК России об утверждении настоящего Порядка;</w:t>
      </w:r>
    </w:p>
    <w:p w:rsidR="001034F2" w:rsidRPr="000F5D37" w:rsidRDefault="001034F2" w:rsidP="00EE2445">
      <w:pPr>
        <w:pStyle w:val="ConsPlusNormal"/>
        <w:spacing w:line="360" w:lineRule="auto"/>
        <w:ind w:firstLine="708"/>
        <w:jc w:val="both"/>
        <w:rPr>
          <w:rFonts w:ascii="Times New Roman" w:hAnsi="Times New Roman" w:cs="Times New Roman"/>
          <w:sz w:val="28"/>
          <w:szCs w:val="28"/>
        </w:rPr>
      </w:pPr>
      <w:r w:rsidRPr="00AD61FF">
        <w:rPr>
          <w:rFonts w:ascii="Times New Roman" w:hAnsi="Times New Roman" w:cs="Times New Roman"/>
          <w:sz w:val="28"/>
          <w:szCs w:val="28"/>
        </w:rPr>
        <w:t>Д</w:t>
      </w:r>
      <w:r w:rsidRPr="00AD61FF">
        <w:rPr>
          <w:rFonts w:ascii="Times New Roman" w:hAnsi="Times New Roman" w:cs="Times New Roman"/>
          <w:sz w:val="28"/>
          <w:szCs w:val="28"/>
          <w:vertAlign w:val="subscript"/>
        </w:rPr>
        <w:t>и</w:t>
      </w:r>
      <w:proofErr w:type="gramStart"/>
      <w:r w:rsidRPr="00AD61FF">
        <w:rPr>
          <w:rFonts w:ascii="Times New Roman" w:hAnsi="Times New Roman" w:cs="Times New Roman"/>
          <w:sz w:val="28"/>
          <w:szCs w:val="28"/>
          <w:vertAlign w:val="subscript"/>
        </w:rPr>
        <w:t>2</w:t>
      </w:r>
      <w:proofErr w:type="gramEnd"/>
      <w:r w:rsidRPr="00AD61FF">
        <w:rPr>
          <w:rFonts w:cs="Times New Roman"/>
          <w:sz w:val="28"/>
          <w:szCs w:val="28"/>
        </w:rPr>
        <w:t> </w:t>
      </w:r>
      <w:r w:rsidRPr="00AD61FF">
        <w:rPr>
          <w:sz w:val="28"/>
          <w:szCs w:val="28"/>
        </w:rPr>
        <w:t>– </w:t>
      </w:r>
      <w:r w:rsidRPr="00AD61FF">
        <w:rPr>
          <w:rFonts w:ascii="Times New Roman" w:hAnsi="Times New Roman" w:cs="Times New Roman"/>
          <w:sz w:val="28"/>
          <w:szCs w:val="28"/>
        </w:rPr>
        <w:t xml:space="preserve">дополнительная оплата труда (вознаграждение) за активную работу по </w:t>
      </w:r>
      <w:r w:rsidRPr="00AD61FF">
        <w:rPr>
          <w:rFonts w:ascii="Times New Roman" w:hAnsi="Times New Roman" w:cs="Times New Roman"/>
          <w:spacing w:val="3"/>
          <w:sz w:val="28"/>
          <w:szCs w:val="28"/>
        </w:rPr>
        <w:t>информированию и оповещению изб</w:t>
      </w:r>
      <w:r w:rsidRPr="000F5D37">
        <w:rPr>
          <w:rFonts w:ascii="Times New Roman" w:hAnsi="Times New Roman" w:cs="Times New Roman"/>
          <w:spacing w:val="3"/>
          <w:sz w:val="28"/>
          <w:szCs w:val="28"/>
        </w:rPr>
        <w:t>ирателей</w:t>
      </w:r>
      <w:r w:rsidRPr="000F5D37">
        <w:rPr>
          <w:rFonts w:ascii="Times New Roman" w:hAnsi="Times New Roman" w:cs="Times New Roman"/>
          <w:sz w:val="28"/>
          <w:szCs w:val="28"/>
        </w:rPr>
        <w:t>, рассчитываемая по формуле:</w:t>
      </w:r>
    </w:p>
    <w:p w:rsidR="001034F2" w:rsidRPr="00B03FA2" w:rsidRDefault="001034F2" w:rsidP="00847F08">
      <w:pPr>
        <w:pStyle w:val="ConsPlusNormal"/>
        <w:ind w:firstLine="540"/>
        <w:jc w:val="both"/>
        <w:rPr>
          <w:rFonts w:ascii="Times New Roman" w:hAnsi="Times New Roman" w:cs="Times New Roman"/>
          <w:sz w:val="16"/>
          <w:szCs w:val="16"/>
        </w:rPr>
      </w:pPr>
    </w:p>
    <w:p w:rsidR="001034F2" w:rsidRPr="000F5D37" w:rsidRDefault="001034F2" w:rsidP="00847F08">
      <w:pPr>
        <w:pStyle w:val="ConsPlusNormal"/>
        <w:jc w:val="center"/>
        <w:rPr>
          <w:rFonts w:ascii="Times New Roman" w:hAnsi="Times New Roman" w:cs="Times New Roman"/>
          <w:sz w:val="28"/>
          <w:szCs w:val="28"/>
        </w:rPr>
      </w:pPr>
      <w:r w:rsidRPr="000F5D37">
        <w:rPr>
          <w:rFonts w:ascii="Times New Roman" w:hAnsi="Times New Roman" w:cs="Times New Roman"/>
          <w:sz w:val="28"/>
          <w:szCs w:val="28"/>
        </w:rPr>
        <w:t>Д</w:t>
      </w:r>
      <w:r w:rsidRPr="000F5D37">
        <w:rPr>
          <w:rFonts w:ascii="Times New Roman" w:hAnsi="Times New Roman" w:cs="Times New Roman"/>
          <w:sz w:val="28"/>
          <w:szCs w:val="28"/>
          <w:vertAlign w:val="subscript"/>
        </w:rPr>
        <w:t>и</w:t>
      </w:r>
      <w:proofErr w:type="gramStart"/>
      <w:r w:rsidRPr="000F5D37">
        <w:rPr>
          <w:rFonts w:ascii="Times New Roman" w:hAnsi="Times New Roman" w:cs="Times New Roman"/>
          <w:sz w:val="28"/>
          <w:szCs w:val="28"/>
          <w:vertAlign w:val="subscript"/>
        </w:rPr>
        <w:t>2</w:t>
      </w:r>
      <w:proofErr w:type="gramEnd"/>
      <w:r w:rsidRPr="000F5D37">
        <w:rPr>
          <w:rFonts w:ascii="Times New Roman" w:hAnsi="Times New Roman" w:cs="Times New Roman"/>
          <w:sz w:val="28"/>
          <w:szCs w:val="28"/>
        </w:rPr>
        <w:t xml:space="preserve"> = (Д</w:t>
      </w:r>
      <w:r w:rsidRPr="000F5D37">
        <w:rPr>
          <w:rFonts w:ascii="Times New Roman" w:hAnsi="Times New Roman" w:cs="Times New Roman"/>
          <w:sz w:val="28"/>
          <w:szCs w:val="28"/>
          <w:vertAlign w:val="subscript"/>
        </w:rPr>
        <w:t>и1</w:t>
      </w:r>
      <w:r w:rsidRPr="000F5D37">
        <w:rPr>
          <w:rFonts w:ascii="Times New Roman" w:hAnsi="Times New Roman" w:cs="Times New Roman"/>
          <w:sz w:val="28"/>
          <w:szCs w:val="28"/>
        </w:rPr>
        <w:t xml:space="preserve"> </w:t>
      </w:r>
      <w:proofErr w:type="spellStart"/>
      <w:r w:rsidRPr="000F5D37">
        <w:rPr>
          <w:rFonts w:ascii="Times New Roman" w:hAnsi="Times New Roman" w:cs="Times New Roman"/>
          <w:sz w:val="28"/>
          <w:szCs w:val="28"/>
        </w:rPr>
        <w:t>x</w:t>
      </w:r>
      <w:proofErr w:type="spellEnd"/>
      <w:r w:rsidRPr="000F5D37">
        <w:rPr>
          <w:rFonts w:ascii="Times New Roman" w:hAnsi="Times New Roman" w:cs="Times New Roman"/>
          <w:sz w:val="28"/>
          <w:szCs w:val="28"/>
        </w:rPr>
        <w:t xml:space="preserve"> </w:t>
      </w:r>
      <w:proofErr w:type="spellStart"/>
      <w:r w:rsidRPr="000F5D37">
        <w:rPr>
          <w:rFonts w:ascii="Times New Roman" w:hAnsi="Times New Roman" w:cs="Times New Roman"/>
          <w:sz w:val="28"/>
          <w:szCs w:val="28"/>
        </w:rPr>
        <w:t>C</w:t>
      </w:r>
      <w:r w:rsidRPr="000F5D37">
        <w:rPr>
          <w:rFonts w:ascii="Times New Roman" w:hAnsi="Times New Roman" w:cs="Times New Roman"/>
          <w:sz w:val="28"/>
          <w:szCs w:val="28"/>
          <w:vertAlign w:val="subscript"/>
        </w:rPr>
        <w:t>и</w:t>
      </w:r>
      <w:proofErr w:type="spellEnd"/>
      <w:r w:rsidRPr="000F5D37">
        <w:rPr>
          <w:rFonts w:ascii="Times New Roman" w:hAnsi="Times New Roman" w:cs="Times New Roman"/>
          <w:sz w:val="28"/>
          <w:szCs w:val="28"/>
        </w:rPr>
        <w:t>),</w:t>
      </w:r>
    </w:p>
    <w:p w:rsidR="001034F2" w:rsidRPr="000F5D37" w:rsidRDefault="001034F2" w:rsidP="00847F08">
      <w:pPr>
        <w:pStyle w:val="ConsPlusNormal"/>
        <w:jc w:val="center"/>
        <w:rPr>
          <w:rFonts w:ascii="Times New Roman" w:hAnsi="Times New Roman" w:cs="Times New Roman"/>
          <w:sz w:val="28"/>
          <w:szCs w:val="28"/>
        </w:rPr>
      </w:pPr>
    </w:p>
    <w:p w:rsidR="001034F2" w:rsidRPr="000F5D37" w:rsidRDefault="001034F2" w:rsidP="00EE2445">
      <w:pPr>
        <w:pStyle w:val="ConsPlusNormal"/>
        <w:spacing w:line="360" w:lineRule="auto"/>
        <w:ind w:firstLine="708"/>
        <w:jc w:val="both"/>
        <w:rPr>
          <w:rFonts w:ascii="Times New Roman" w:hAnsi="Times New Roman" w:cs="Times New Roman"/>
          <w:sz w:val="28"/>
          <w:szCs w:val="28"/>
        </w:rPr>
      </w:pPr>
      <w:proofErr w:type="spellStart"/>
      <w:proofErr w:type="gramStart"/>
      <w:r w:rsidRPr="000F5D37">
        <w:rPr>
          <w:rFonts w:ascii="Times New Roman" w:hAnsi="Times New Roman" w:cs="Times New Roman"/>
          <w:sz w:val="28"/>
          <w:szCs w:val="28"/>
        </w:rPr>
        <w:t>C</w:t>
      </w:r>
      <w:proofErr w:type="gramEnd"/>
      <w:r w:rsidRPr="000F5D37">
        <w:rPr>
          <w:rFonts w:ascii="Times New Roman" w:hAnsi="Times New Roman" w:cs="Times New Roman"/>
          <w:sz w:val="28"/>
          <w:szCs w:val="28"/>
          <w:vertAlign w:val="subscript"/>
        </w:rPr>
        <w:t>и</w:t>
      </w:r>
      <w:proofErr w:type="spellEnd"/>
      <w:r w:rsidRPr="000F5D37">
        <w:rPr>
          <w:rFonts w:ascii="Times New Roman" w:hAnsi="Times New Roman" w:cs="Times New Roman"/>
          <w:sz w:val="28"/>
          <w:szCs w:val="28"/>
        </w:rPr>
        <w:t xml:space="preserve">  –  ведомственный коэффициент, размер которо</w:t>
      </w:r>
      <w:r w:rsidR="00921B3F">
        <w:rPr>
          <w:rFonts w:ascii="Times New Roman" w:hAnsi="Times New Roman" w:cs="Times New Roman"/>
          <w:sz w:val="28"/>
          <w:szCs w:val="28"/>
        </w:rPr>
        <w:t>го не превышает</w:t>
      </w:r>
      <w:r w:rsidRPr="000F5D37">
        <w:rPr>
          <w:rFonts w:ascii="Times New Roman" w:hAnsi="Times New Roman" w:cs="Times New Roman"/>
          <w:sz w:val="28"/>
          <w:szCs w:val="28"/>
        </w:rPr>
        <w:t xml:space="preserve"> 1,5 </w:t>
      </w:r>
      <w:r w:rsidRPr="001678A1">
        <w:rPr>
          <w:rFonts w:ascii="Times New Roman" w:hAnsi="Times New Roman" w:cs="Times New Roman"/>
          <w:sz w:val="28"/>
          <w:szCs w:val="28"/>
        </w:rPr>
        <w:t>(</w:t>
      </w:r>
      <w:r>
        <w:rPr>
          <w:rFonts w:ascii="Times New Roman" w:hAnsi="Times New Roman" w:cs="Times New Roman"/>
          <w:sz w:val="28"/>
          <w:szCs w:val="28"/>
        </w:rPr>
        <w:t>0 ≤ C ≤ 1,5</w:t>
      </w:r>
      <w:r w:rsidRPr="000F5D37">
        <w:rPr>
          <w:rFonts w:ascii="Times New Roman" w:hAnsi="Times New Roman" w:cs="Times New Roman"/>
          <w:sz w:val="28"/>
          <w:szCs w:val="28"/>
        </w:rPr>
        <w:t>).</w:t>
      </w:r>
    </w:p>
    <w:p w:rsidR="001034F2" w:rsidRPr="000F5D37" w:rsidRDefault="001034F2" w:rsidP="003568DA">
      <w:pPr>
        <w:pStyle w:val="ConsPlusNormal"/>
        <w:spacing w:line="360" w:lineRule="auto"/>
        <w:ind w:firstLine="709"/>
        <w:jc w:val="both"/>
        <w:rPr>
          <w:rFonts w:ascii="Times New Roman" w:hAnsi="Times New Roman" w:cs="Times New Roman"/>
          <w:sz w:val="28"/>
          <w:szCs w:val="28"/>
        </w:rPr>
      </w:pPr>
      <w:r w:rsidRPr="000F5D37">
        <w:rPr>
          <w:rFonts w:ascii="Times New Roman" w:hAnsi="Times New Roman" w:cs="Times New Roman"/>
          <w:sz w:val="28"/>
          <w:szCs w:val="28"/>
        </w:rPr>
        <w:t>Размер ведомственного коэффициента устанавливается с округлением до двух знаков после запятой.</w:t>
      </w:r>
    </w:p>
    <w:p w:rsidR="001034F2" w:rsidRPr="000F5D37" w:rsidRDefault="001034F2" w:rsidP="003568DA">
      <w:pPr>
        <w:pStyle w:val="ConsPlusNormal"/>
        <w:spacing w:line="360" w:lineRule="auto"/>
        <w:ind w:firstLine="709"/>
        <w:jc w:val="both"/>
        <w:rPr>
          <w:rFonts w:ascii="Times New Roman" w:hAnsi="Times New Roman" w:cs="Times New Roman"/>
          <w:spacing w:val="3"/>
          <w:sz w:val="28"/>
          <w:szCs w:val="28"/>
        </w:rPr>
      </w:pPr>
      <w:proofErr w:type="gramStart"/>
      <w:r w:rsidRPr="000F5D37">
        <w:rPr>
          <w:rFonts w:ascii="Times New Roman" w:hAnsi="Times New Roman" w:cs="Times New Roman"/>
          <w:sz w:val="28"/>
          <w:szCs w:val="28"/>
        </w:rPr>
        <w:t xml:space="preserve">Решение о размере ведомственного коэффициента для выплаты дополнительной оплаты труда (вознаграждения) за активную работу по  </w:t>
      </w:r>
      <w:r w:rsidRPr="000F5D37">
        <w:rPr>
          <w:rFonts w:ascii="Times New Roman" w:hAnsi="Times New Roman" w:cs="Times New Roman"/>
          <w:spacing w:val="3"/>
          <w:sz w:val="28"/>
          <w:szCs w:val="28"/>
        </w:rPr>
        <w:t>информированию и оповещению</w:t>
      </w:r>
      <w:r w:rsidRPr="000F5D37">
        <w:rPr>
          <w:rFonts w:ascii="Times New Roman" w:hAnsi="Times New Roman" w:cs="Times New Roman"/>
          <w:sz w:val="28"/>
          <w:szCs w:val="28"/>
        </w:rPr>
        <w:t xml:space="preserve"> избирателей члену участковой избирательной комиссии </w:t>
      </w:r>
      <w:r w:rsidRPr="000F5D37">
        <w:rPr>
          <w:rFonts w:ascii="Times New Roman" w:hAnsi="Times New Roman" w:cs="Times New Roman"/>
          <w:spacing w:val="3"/>
          <w:sz w:val="28"/>
          <w:szCs w:val="28"/>
        </w:rPr>
        <w:t xml:space="preserve">принимает вышестоящая территориальная избирательная комиссия в пределах средств федерального бюджета, предусмотренных </w:t>
      </w:r>
      <w:r w:rsidRPr="00756DCE">
        <w:rPr>
          <w:rFonts w:ascii="Times New Roman" w:hAnsi="Times New Roman" w:cs="Times New Roman"/>
          <w:spacing w:val="3"/>
          <w:sz w:val="28"/>
          <w:szCs w:val="28"/>
        </w:rPr>
        <w:t>на дополнительную оплату труда (вознаграждение) за работу по проведению адресного информирования и оповещения избирателей о дне, вре</w:t>
      </w:r>
      <w:r w:rsidR="00921B3F">
        <w:rPr>
          <w:rFonts w:ascii="Times New Roman" w:hAnsi="Times New Roman" w:cs="Times New Roman"/>
          <w:spacing w:val="3"/>
          <w:sz w:val="28"/>
          <w:szCs w:val="28"/>
        </w:rPr>
        <w:t xml:space="preserve">мени и месте, а также о формах </w:t>
      </w:r>
      <w:r w:rsidRPr="00756DCE">
        <w:rPr>
          <w:rFonts w:ascii="Times New Roman" w:hAnsi="Times New Roman" w:cs="Times New Roman"/>
          <w:spacing w:val="3"/>
          <w:sz w:val="28"/>
          <w:szCs w:val="28"/>
        </w:rPr>
        <w:t>голосования на выборах</w:t>
      </w:r>
      <w:proofErr w:type="gramEnd"/>
      <w:r w:rsidRPr="00756DCE">
        <w:rPr>
          <w:rFonts w:ascii="Times New Roman" w:hAnsi="Times New Roman" w:cs="Times New Roman"/>
          <w:spacing w:val="3"/>
          <w:sz w:val="28"/>
          <w:szCs w:val="28"/>
        </w:rPr>
        <w:t xml:space="preserve"> Президента Российской Федерации способом поквартирного (подомового) обхода</w:t>
      </w:r>
      <w:r w:rsidRPr="000F5D37">
        <w:rPr>
          <w:rFonts w:ascii="Times New Roman" w:hAnsi="Times New Roman" w:cs="Times New Roman"/>
          <w:spacing w:val="3"/>
          <w:sz w:val="28"/>
          <w:szCs w:val="28"/>
        </w:rPr>
        <w:t>.</w:t>
      </w:r>
    </w:p>
    <w:p w:rsidR="001034F2" w:rsidRPr="000F5D37" w:rsidRDefault="001034F2" w:rsidP="003568DA">
      <w:pPr>
        <w:pStyle w:val="ConsPlusNormal"/>
        <w:spacing w:line="360" w:lineRule="auto"/>
        <w:ind w:firstLine="709"/>
        <w:jc w:val="both"/>
        <w:rPr>
          <w:rFonts w:ascii="Times New Roman" w:hAnsi="Times New Roman" w:cs="Times New Roman"/>
          <w:sz w:val="28"/>
          <w:szCs w:val="28"/>
        </w:rPr>
      </w:pPr>
      <w:proofErr w:type="gramStart"/>
      <w:r w:rsidRPr="000F5D37">
        <w:rPr>
          <w:rFonts w:ascii="Times New Roman" w:hAnsi="Times New Roman" w:cs="Times New Roman"/>
          <w:sz w:val="28"/>
          <w:szCs w:val="28"/>
        </w:rPr>
        <w:t xml:space="preserve">При расчете территориальной избирательной комиссией </w:t>
      </w:r>
      <w:r w:rsidRPr="00AD61FF">
        <w:rPr>
          <w:rFonts w:ascii="Times New Roman" w:hAnsi="Times New Roman" w:cs="Times New Roman"/>
          <w:sz w:val="28"/>
          <w:szCs w:val="28"/>
        </w:rPr>
        <w:t xml:space="preserve">дополнительной оплаты труда (вознаграждения) членам участковой избирательной комиссии за работу по </w:t>
      </w:r>
      <w:r w:rsidRPr="00AD61FF">
        <w:rPr>
          <w:rFonts w:ascii="Times New Roman" w:hAnsi="Times New Roman" w:cs="Times New Roman"/>
          <w:spacing w:val="3"/>
          <w:sz w:val="28"/>
          <w:szCs w:val="28"/>
        </w:rPr>
        <w:t>проведению адресного информирования и оповещения избир</w:t>
      </w:r>
      <w:r w:rsidR="003568DA">
        <w:rPr>
          <w:rFonts w:ascii="Times New Roman" w:hAnsi="Times New Roman" w:cs="Times New Roman"/>
          <w:spacing w:val="3"/>
          <w:sz w:val="28"/>
          <w:szCs w:val="28"/>
        </w:rPr>
        <w:t xml:space="preserve">ателей о дне, времени и месте, </w:t>
      </w:r>
      <w:r w:rsidR="003568DA">
        <w:rPr>
          <w:rFonts w:ascii="Times New Roman" w:hAnsi="Times New Roman" w:cs="Times New Roman"/>
          <w:spacing w:val="3"/>
          <w:sz w:val="28"/>
          <w:szCs w:val="28"/>
        </w:rPr>
        <w:br/>
      </w:r>
      <w:r w:rsidRPr="00AD61FF">
        <w:rPr>
          <w:rFonts w:ascii="Times New Roman" w:hAnsi="Times New Roman" w:cs="Times New Roman"/>
          <w:spacing w:val="3"/>
          <w:sz w:val="28"/>
          <w:szCs w:val="28"/>
        </w:rPr>
        <w:lastRenderedPageBreak/>
        <w:t>а также о формах голосования на выборах Президента Российской Федерации способом поквартирного (подомового) обхода</w:t>
      </w:r>
      <w:r w:rsidRPr="00AD61FF">
        <w:rPr>
          <w:rFonts w:ascii="Times New Roman" w:hAnsi="Times New Roman" w:cs="Times New Roman"/>
          <w:sz w:val="28"/>
          <w:szCs w:val="28"/>
        </w:rPr>
        <w:t xml:space="preserve"> используется расчетная ведомость начисления дополнительной оплаты труда (вознаграждения) по форме согласно приложению № 7 к настоящему Порядку.</w:t>
      </w:r>
      <w:proofErr w:type="gramEnd"/>
      <w:r w:rsidRPr="00AD61FF">
        <w:rPr>
          <w:rFonts w:ascii="Times New Roman" w:hAnsi="Times New Roman" w:cs="Times New Roman"/>
          <w:sz w:val="28"/>
          <w:szCs w:val="28"/>
        </w:rPr>
        <w:t xml:space="preserve"> Указанная расчетная ведомость</w:t>
      </w:r>
      <w:r w:rsidRPr="000F5D37">
        <w:rPr>
          <w:rFonts w:ascii="Times New Roman" w:hAnsi="Times New Roman" w:cs="Times New Roman"/>
          <w:sz w:val="28"/>
          <w:szCs w:val="28"/>
        </w:rPr>
        <w:t xml:space="preserve"> заполняется на основании данных, содержащихся </w:t>
      </w:r>
      <w:r>
        <w:rPr>
          <w:rFonts w:ascii="Times New Roman" w:hAnsi="Times New Roman" w:cs="Times New Roman"/>
          <w:sz w:val="28"/>
          <w:szCs w:val="28"/>
        </w:rPr>
        <w:t xml:space="preserve">в </w:t>
      </w:r>
      <w:r w:rsidRPr="000F5D37">
        <w:rPr>
          <w:rFonts w:ascii="Times New Roman" w:hAnsi="Times New Roman" w:cs="Times New Roman"/>
          <w:sz w:val="28"/>
          <w:szCs w:val="28"/>
        </w:rPr>
        <w:t>решениях участковой избирательной комиссии, территор</w:t>
      </w:r>
      <w:r>
        <w:rPr>
          <w:rFonts w:ascii="Times New Roman" w:hAnsi="Times New Roman" w:cs="Times New Roman"/>
          <w:sz w:val="28"/>
          <w:szCs w:val="28"/>
        </w:rPr>
        <w:t>иальной избирательной комиссии, с учетом настоящего Порядка</w:t>
      </w:r>
      <w:r w:rsidRPr="000F5D37">
        <w:rPr>
          <w:rFonts w:ascii="Times New Roman" w:hAnsi="Times New Roman" w:cs="Times New Roman"/>
          <w:sz w:val="28"/>
          <w:szCs w:val="28"/>
        </w:rPr>
        <w:t>.</w:t>
      </w:r>
    </w:p>
    <w:p w:rsidR="001034F2" w:rsidRPr="000F5D37" w:rsidRDefault="001034F2" w:rsidP="003568DA">
      <w:pPr>
        <w:pStyle w:val="ConsPlusNormal"/>
        <w:spacing w:line="360" w:lineRule="auto"/>
        <w:ind w:firstLine="709"/>
        <w:jc w:val="both"/>
        <w:rPr>
          <w:rFonts w:ascii="Times New Roman" w:hAnsi="Times New Roman" w:cs="Times New Roman"/>
          <w:sz w:val="28"/>
          <w:szCs w:val="28"/>
        </w:rPr>
      </w:pPr>
      <w:r w:rsidRPr="000F5D37">
        <w:rPr>
          <w:rFonts w:ascii="Times New Roman" w:hAnsi="Times New Roman" w:cs="Times New Roman"/>
          <w:sz w:val="28"/>
          <w:szCs w:val="28"/>
        </w:rPr>
        <w:t xml:space="preserve">Дополнительная оплата труда (вознаграждение) членам участковых избирательных комиссий за </w:t>
      </w:r>
      <w:r w:rsidRPr="00AD61FF">
        <w:rPr>
          <w:rFonts w:ascii="Times New Roman" w:hAnsi="Times New Roman" w:cs="Times New Roman"/>
          <w:sz w:val="28"/>
          <w:szCs w:val="28"/>
        </w:rPr>
        <w:t>работу</w:t>
      </w:r>
      <w:r w:rsidR="007E22D0">
        <w:rPr>
          <w:rFonts w:ascii="Times New Roman" w:hAnsi="Times New Roman" w:cs="Times New Roman"/>
          <w:sz w:val="28"/>
          <w:szCs w:val="28"/>
        </w:rPr>
        <w:t xml:space="preserve"> по</w:t>
      </w:r>
      <w:r w:rsidRPr="00AD61FF">
        <w:rPr>
          <w:rFonts w:ascii="Times New Roman" w:hAnsi="Times New Roman" w:cs="Times New Roman"/>
          <w:sz w:val="28"/>
          <w:szCs w:val="28"/>
        </w:rPr>
        <w:t xml:space="preserve"> </w:t>
      </w:r>
      <w:r w:rsidRPr="00AD61FF">
        <w:rPr>
          <w:rFonts w:ascii="Times New Roman" w:hAnsi="Times New Roman" w:cs="Times New Roman"/>
          <w:spacing w:val="3"/>
          <w:sz w:val="28"/>
          <w:szCs w:val="28"/>
        </w:rPr>
        <w:t xml:space="preserve">проведению адресного информирования и оповещения избирателей о дне, времени и месте,  </w:t>
      </w:r>
      <w:r w:rsidRPr="00AD61FF">
        <w:rPr>
          <w:rFonts w:ascii="Times New Roman" w:hAnsi="Times New Roman" w:cs="Times New Roman"/>
          <w:spacing w:val="3"/>
          <w:sz w:val="28"/>
          <w:szCs w:val="28"/>
        </w:rPr>
        <w:br/>
        <w:t>а также о формах голосования на выборах Президента Российской Федерации способом поквартирного (подомового) обхода</w:t>
      </w:r>
      <w:r w:rsidRPr="000F5D37">
        <w:rPr>
          <w:rFonts w:ascii="Times New Roman" w:hAnsi="Times New Roman" w:cs="Times New Roman"/>
          <w:sz w:val="28"/>
          <w:szCs w:val="28"/>
        </w:rPr>
        <w:t xml:space="preserve"> выплачивается один раз после </w:t>
      </w:r>
      <w:r w:rsidR="00EE2445">
        <w:rPr>
          <w:rFonts w:ascii="Times New Roman" w:hAnsi="Times New Roman" w:cs="Times New Roman"/>
          <w:sz w:val="28"/>
          <w:szCs w:val="28"/>
        </w:rPr>
        <w:t>последнего дня</w:t>
      </w:r>
      <w:r w:rsidRPr="000F5D37">
        <w:rPr>
          <w:rFonts w:ascii="Times New Roman" w:hAnsi="Times New Roman" w:cs="Times New Roman"/>
          <w:sz w:val="28"/>
          <w:szCs w:val="28"/>
        </w:rPr>
        <w:t xml:space="preserve"> голосования. </w:t>
      </w:r>
    </w:p>
    <w:p w:rsidR="001034F2" w:rsidRPr="000F5D37" w:rsidRDefault="001034F2" w:rsidP="003568DA">
      <w:pPr>
        <w:pStyle w:val="ConsPlusNormal"/>
        <w:spacing w:line="360" w:lineRule="auto"/>
        <w:ind w:firstLine="709"/>
        <w:jc w:val="both"/>
        <w:rPr>
          <w:rFonts w:ascii="Times New Roman" w:hAnsi="Times New Roman" w:cs="Times New Roman"/>
          <w:sz w:val="28"/>
          <w:szCs w:val="28"/>
        </w:rPr>
      </w:pPr>
      <w:r w:rsidRPr="000F5D37">
        <w:rPr>
          <w:rFonts w:ascii="Times New Roman" w:hAnsi="Times New Roman" w:cs="Times New Roman"/>
          <w:sz w:val="28"/>
          <w:szCs w:val="28"/>
        </w:rPr>
        <w:t>5.</w:t>
      </w:r>
      <w:r w:rsidR="003568DA">
        <w:rPr>
          <w:rFonts w:ascii="Times New Roman" w:hAnsi="Times New Roman" w:cs="Times New Roman"/>
          <w:sz w:val="28"/>
          <w:szCs w:val="28"/>
        </w:rPr>
        <w:t> </w:t>
      </w:r>
      <w:r w:rsidRPr="000F5D37">
        <w:rPr>
          <w:rFonts w:ascii="Times New Roman" w:hAnsi="Times New Roman" w:cs="Times New Roman"/>
          <w:sz w:val="28"/>
          <w:szCs w:val="28"/>
        </w:rPr>
        <w:t xml:space="preserve">На участковые избирательные комиссии, сформированные на избирательных участках, образованных на судах, которые будут находиться в день голосования в плавании, положения </w:t>
      </w:r>
      <w:hyperlink w:anchor="P428">
        <w:r w:rsidRPr="000F5D37">
          <w:rPr>
            <w:rFonts w:ascii="Times New Roman" w:hAnsi="Times New Roman" w:cs="Times New Roman"/>
            <w:sz w:val="28"/>
            <w:szCs w:val="28"/>
          </w:rPr>
          <w:t>пунктов 2</w:t>
        </w:r>
      </w:hyperlink>
      <w:r w:rsidR="00EE2445">
        <w:rPr>
          <w:rFonts w:ascii="Times New Roman" w:hAnsi="Times New Roman" w:cs="Times New Roman"/>
          <w:sz w:val="28"/>
          <w:szCs w:val="28"/>
        </w:rPr>
        <w:t xml:space="preserve"> и</w:t>
      </w:r>
      <w:r w:rsidRPr="000F5D37">
        <w:rPr>
          <w:rFonts w:ascii="Times New Roman" w:hAnsi="Times New Roman" w:cs="Times New Roman"/>
          <w:sz w:val="28"/>
          <w:szCs w:val="28"/>
        </w:rPr>
        <w:t xml:space="preserve"> </w:t>
      </w:r>
      <w:hyperlink w:anchor="P458">
        <w:r w:rsidRPr="000F5D37">
          <w:rPr>
            <w:rFonts w:ascii="Times New Roman" w:hAnsi="Times New Roman" w:cs="Times New Roman"/>
            <w:sz w:val="28"/>
            <w:szCs w:val="28"/>
          </w:rPr>
          <w:t>3</w:t>
        </w:r>
      </w:hyperlink>
      <w:r w:rsidRPr="000F5D37">
        <w:rPr>
          <w:rFonts w:ascii="Times New Roman" w:hAnsi="Times New Roman" w:cs="Times New Roman"/>
          <w:sz w:val="28"/>
          <w:szCs w:val="28"/>
        </w:rPr>
        <w:t xml:space="preserve"> настоящего Порядка не распространяются.</w:t>
      </w:r>
    </w:p>
    <w:p w:rsidR="001034F2" w:rsidRPr="000F5D37" w:rsidRDefault="001034F2" w:rsidP="003568DA">
      <w:pPr>
        <w:pStyle w:val="ConsPlusNormal"/>
        <w:spacing w:line="360" w:lineRule="auto"/>
        <w:ind w:firstLine="709"/>
        <w:jc w:val="both"/>
        <w:rPr>
          <w:rFonts w:ascii="Times New Roman" w:hAnsi="Times New Roman" w:cs="Times New Roman"/>
          <w:sz w:val="28"/>
          <w:szCs w:val="28"/>
        </w:rPr>
      </w:pPr>
      <w:r w:rsidRPr="000F5D37">
        <w:rPr>
          <w:rFonts w:ascii="Times New Roman" w:hAnsi="Times New Roman" w:cs="Times New Roman"/>
          <w:sz w:val="28"/>
          <w:szCs w:val="28"/>
        </w:rPr>
        <w:t xml:space="preserve">Дополнительная оплата труда (вознаграждение) членам указанных избирательных комиссий за работу по подготовке и проведению выборов может производиться по решению вышестоящей избирательной комиссии в размерах, утвержденных </w:t>
      </w:r>
      <w:hyperlink w:anchor="P380">
        <w:r w:rsidRPr="000F5D37">
          <w:rPr>
            <w:rFonts w:ascii="Times New Roman" w:hAnsi="Times New Roman" w:cs="Times New Roman"/>
            <w:sz w:val="28"/>
            <w:szCs w:val="28"/>
          </w:rPr>
          <w:t xml:space="preserve">приложением № </w:t>
        </w:r>
      </w:hyperlink>
      <w:r w:rsidRPr="000F5D37">
        <w:rPr>
          <w:rFonts w:ascii="Times New Roman" w:hAnsi="Times New Roman" w:cs="Times New Roman"/>
          <w:sz w:val="28"/>
          <w:szCs w:val="28"/>
        </w:rPr>
        <w:t xml:space="preserve">4 </w:t>
      </w:r>
      <w:r>
        <w:rPr>
          <w:rFonts w:ascii="Times New Roman" w:hAnsi="Times New Roman" w:cs="Times New Roman"/>
          <w:sz w:val="28"/>
          <w:szCs w:val="28"/>
        </w:rPr>
        <w:t xml:space="preserve">к </w:t>
      </w:r>
      <w:r w:rsidRPr="00A73BC1">
        <w:rPr>
          <w:rFonts w:ascii="Times New Roman" w:hAnsi="Times New Roman" w:cs="Times New Roman"/>
          <w:sz w:val="28"/>
          <w:szCs w:val="28"/>
        </w:rPr>
        <w:t>постановлени</w:t>
      </w:r>
      <w:r>
        <w:rPr>
          <w:rFonts w:ascii="Times New Roman" w:hAnsi="Times New Roman" w:cs="Times New Roman"/>
          <w:sz w:val="28"/>
          <w:szCs w:val="28"/>
        </w:rPr>
        <w:t>ю</w:t>
      </w:r>
      <w:r w:rsidRPr="00A73BC1">
        <w:rPr>
          <w:rFonts w:ascii="Times New Roman" w:hAnsi="Times New Roman" w:cs="Times New Roman"/>
          <w:sz w:val="28"/>
          <w:szCs w:val="28"/>
        </w:rPr>
        <w:t xml:space="preserve"> ЦИК России</w:t>
      </w:r>
      <w:r>
        <w:rPr>
          <w:rFonts w:ascii="Times New Roman" w:hAnsi="Times New Roman" w:cs="Times New Roman"/>
          <w:sz w:val="28"/>
          <w:szCs w:val="28"/>
        </w:rPr>
        <w:t xml:space="preserve"> об утверждении настоящего Порядка.</w:t>
      </w:r>
      <w:r w:rsidRPr="000F5D37">
        <w:rPr>
          <w:rFonts w:ascii="Times New Roman" w:hAnsi="Times New Roman" w:cs="Times New Roman"/>
          <w:sz w:val="28"/>
          <w:szCs w:val="28"/>
        </w:rPr>
        <w:t xml:space="preserve"> </w:t>
      </w:r>
    </w:p>
    <w:p w:rsidR="001034F2" w:rsidRDefault="001034F2" w:rsidP="003568DA">
      <w:pPr>
        <w:pStyle w:val="ConsPlusNormal"/>
        <w:spacing w:line="360" w:lineRule="auto"/>
        <w:ind w:firstLine="709"/>
        <w:jc w:val="both"/>
        <w:rPr>
          <w:rFonts w:ascii="Times New Roman" w:hAnsi="Times New Roman" w:cs="Times New Roman"/>
          <w:sz w:val="28"/>
          <w:szCs w:val="28"/>
        </w:rPr>
      </w:pPr>
      <w:r w:rsidRPr="000F5D37">
        <w:rPr>
          <w:rFonts w:ascii="Times New Roman" w:hAnsi="Times New Roman" w:cs="Times New Roman"/>
          <w:sz w:val="28"/>
          <w:szCs w:val="28"/>
        </w:rPr>
        <w:t>6.</w:t>
      </w:r>
      <w:r w:rsidR="003568DA">
        <w:rPr>
          <w:rFonts w:ascii="Times New Roman" w:hAnsi="Times New Roman" w:cs="Times New Roman"/>
          <w:sz w:val="28"/>
          <w:szCs w:val="28"/>
        </w:rPr>
        <w:t> </w:t>
      </w:r>
      <w:proofErr w:type="gramStart"/>
      <w:r w:rsidRPr="000F5D37">
        <w:rPr>
          <w:rFonts w:ascii="Times New Roman" w:hAnsi="Times New Roman" w:cs="Times New Roman"/>
          <w:sz w:val="28"/>
          <w:szCs w:val="28"/>
        </w:rPr>
        <w:t xml:space="preserve">Выплата компенсации членам избирательных комиссий, дополнительной оплаты труда (вознаграждения) за работу по подготовке и проведению выборов членам избирательных комиссий субъектов Российской Федерации с правом решающего голоса, работающим в комиссии не на постоянной (штатной) основе, территориальных избирательных комиссий, работающим в комиссии не на постоянной (штатной) основе, членам участковых избирательных комиссий может производиться в безналичной форме путем перечисления денежных средств </w:t>
      </w:r>
      <w:r w:rsidRPr="000F5D37">
        <w:rPr>
          <w:rFonts w:ascii="Times New Roman" w:hAnsi="Times New Roman" w:cs="Times New Roman"/>
          <w:sz w:val="28"/>
          <w:szCs w:val="28"/>
        </w:rPr>
        <w:lastRenderedPageBreak/>
        <w:t>на счета</w:t>
      </w:r>
      <w:proofErr w:type="gramEnd"/>
      <w:r w:rsidRPr="000F5D37">
        <w:rPr>
          <w:rFonts w:ascii="Times New Roman" w:hAnsi="Times New Roman" w:cs="Times New Roman"/>
          <w:sz w:val="28"/>
          <w:szCs w:val="28"/>
        </w:rPr>
        <w:t xml:space="preserve">, </w:t>
      </w:r>
      <w:proofErr w:type="gramStart"/>
      <w:r w:rsidRPr="000F5D37">
        <w:rPr>
          <w:rFonts w:ascii="Times New Roman" w:hAnsi="Times New Roman" w:cs="Times New Roman"/>
          <w:sz w:val="28"/>
          <w:szCs w:val="28"/>
        </w:rPr>
        <w:t xml:space="preserve">открытые им в кредитной организации (на основании представляемых членом </w:t>
      </w:r>
      <w:r>
        <w:rPr>
          <w:rFonts w:ascii="Times New Roman" w:hAnsi="Times New Roman" w:cs="Times New Roman"/>
          <w:sz w:val="28"/>
          <w:szCs w:val="28"/>
        </w:rPr>
        <w:t xml:space="preserve">избирательной </w:t>
      </w:r>
      <w:r w:rsidRPr="000F5D37">
        <w:rPr>
          <w:rFonts w:ascii="Times New Roman" w:hAnsi="Times New Roman" w:cs="Times New Roman"/>
          <w:sz w:val="28"/>
          <w:szCs w:val="28"/>
        </w:rPr>
        <w:t>комиссии банковских реквизитов).</w:t>
      </w:r>
      <w:proofErr w:type="gramEnd"/>
    </w:p>
    <w:p w:rsidR="001034F2" w:rsidRPr="000F5D37" w:rsidRDefault="001034F2" w:rsidP="003568DA">
      <w:pPr>
        <w:pStyle w:val="ConsPlusNormal"/>
        <w:spacing w:line="360" w:lineRule="auto"/>
        <w:ind w:firstLine="709"/>
        <w:jc w:val="both"/>
        <w:rPr>
          <w:rFonts w:ascii="Times New Roman" w:hAnsi="Times New Roman" w:cs="Times New Roman"/>
          <w:sz w:val="28"/>
          <w:szCs w:val="28"/>
        </w:rPr>
      </w:pPr>
      <w:r w:rsidRPr="000F5D37">
        <w:rPr>
          <w:rFonts w:ascii="Times New Roman" w:hAnsi="Times New Roman" w:cs="Times New Roman"/>
          <w:sz w:val="28"/>
          <w:szCs w:val="28"/>
        </w:rPr>
        <w:t xml:space="preserve">Выплата компенсации и дополнительной оплаты труда (вознаграждения) членам участковых избирательных комиссий в безналичной форме осуществляется вышестоящей территориальной избирательной комиссией по ее решению и в пределах средств, предусмотренных на эти цели в смете расходов соответствующей территориальной избирательной комиссии за нижестоящие избирательные комиссии. </w:t>
      </w:r>
    </w:p>
    <w:p w:rsidR="001034F2" w:rsidRPr="000F5D37" w:rsidRDefault="001034F2" w:rsidP="003568DA">
      <w:pPr>
        <w:spacing w:after="0" w:line="360" w:lineRule="auto"/>
        <w:ind w:firstLine="709"/>
        <w:jc w:val="both"/>
        <w:rPr>
          <w:rFonts w:ascii="Times New Roman" w:hAnsi="Times New Roman" w:cs="Times New Roman"/>
          <w:sz w:val="28"/>
          <w:szCs w:val="28"/>
        </w:rPr>
      </w:pPr>
      <w:r w:rsidRPr="000F5D37">
        <w:rPr>
          <w:rFonts w:ascii="Times New Roman" w:hAnsi="Times New Roman" w:cs="Times New Roman"/>
          <w:sz w:val="28"/>
          <w:szCs w:val="28"/>
        </w:rPr>
        <w:t>Одновременно со сметой расходов за нижестоящие избирательные комиссии территориальная избирательная комиссия утверждает</w:t>
      </w:r>
      <w:r>
        <w:rPr>
          <w:rFonts w:ascii="Times New Roman" w:hAnsi="Times New Roman" w:cs="Times New Roman"/>
          <w:sz w:val="28"/>
          <w:szCs w:val="28"/>
        </w:rPr>
        <w:t xml:space="preserve"> распределение средств</w:t>
      </w:r>
      <w:r w:rsidRPr="000F5D37">
        <w:rPr>
          <w:rFonts w:ascii="Times New Roman" w:hAnsi="Times New Roman" w:cs="Times New Roman"/>
          <w:sz w:val="28"/>
          <w:szCs w:val="28"/>
        </w:rPr>
        <w:t xml:space="preserve"> федерального бюджета, предусм</w:t>
      </w:r>
      <w:r>
        <w:rPr>
          <w:rFonts w:ascii="Times New Roman" w:hAnsi="Times New Roman" w:cs="Times New Roman"/>
          <w:sz w:val="28"/>
          <w:szCs w:val="28"/>
        </w:rPr>
        <w:t>отренных</w:t>
      </w:r>
      <w:r w:rsidRPr="000F5D37">
        <w:rPr>
          <w:rFonts w:ascii="Times New Roman" w:hAnsi="Times New Roman" w:cs="Times New Roman"/>
          <w:sz w:val="28"/>
          <w:szCs w:val="28"/>
        </w:rPr>
        <w:t xml:space="preserve"> на выплату компенсации и дополнительной оплаты труда (вознаграждения) членам участковых избирательных комиссий, по форме согласно </w:t>
      </w:r>
      <w:hyperlink w:anchor="P1230">
        <w:r w:rsidRPr="000F5D37">
          <w:rPr>
            <w:rFonts w:ascii="Times New Roman" w:hAnsi="Times New Roman" w:cs="Times New Roman"/>
            <w:sz w:val="28"/>
            <w:szCs w:val="28"/>
          </w:rPr>
          <w:t xml:space="preserve">приложению № </w:t>
        </w:r>
      </w:hyperlink>
      <w:r w:rsidRPr="000F5D37">
        <w:rPr>
          <w:rFonts w:ascii="Times New Roman" w:hAnsi="Times New Roman" w:cs="Times New Roman"/>
          <w:sz w:val="28"/>
          <w:szCs w:val="28"/>
        </w:rPr>
        <w:t>8 к настоящему Порядку.</w:t>
      </w:r>
    </w:p>
    <w:p w:rsidR="001034F2" w:rsidRPr="000F5D37" w:rsidRDefault="001034F2" w:rsidP="003568DA">
      <w:pPr>
        <w:pStyle w:val="ConsPlusNormal"/>
        <w:spacing w:line="360" w:lineRule="auto"/>
        <w:ind w:firstLine="709"/>
        <w:jc w:val="both"/>
        <w:rPr>
          <w:rFonts w:ascii="Times New Roman" w:hAnsi="Times New Roman" w:cs="Times New Roman"/>
          <w:sz w:val="28"/>
          <w:szCs w:val="28"/>
        </w:rPr>
      </w:pPr>
      <w:r w:rsidRPr="000F5D37">
        <w:rPr>
          <w:rFonts w:ascii="Times New Roman" w:hAnsi="Times New Roman" w:cs="Times New Roman"/>
          <w:sz w:val="28"/>
          <w:szCs w:val="28"/>
        </w:rPr>
        <w:t xml:space="preserve">Выписки из </w:t>
      </w:r>
      <w:r>
        <w:rPr>
          <w:rFonts w:ascii="Times New Roman" w:hAnsi="Times New Roman" w:cs="Times New Roman"/>
          <w:sz w:val="28"/>
          <w:szCs w:val="28"/>
        </w:rPr>
        <w:t xml:space="preserve">указанного </w:t>
      </w:r>
      <w:r w:rsidRPr="000F5D37">
        <w:rPr>
          <w:rFonts w:ascii="Times New Roman" w:hAnsi="Times New Roman" w:cs="Times New Roman"/>
          <w:sz w:val="28"/>
          <w:szCs w:val="28"/>
        </w:rPr>
        <w:t xml:space="preserve">решения территориальной избирательной комиссии доводятся до участковых избирательных комиссий. </w:t>
      </w:r>
      <w:proofErr w:type="gramStart"/>
      <w:r w:rsidRPr="000F5D37">
        <w:rPr>
          <w:rFonts w:ascii="Times New Roman" w:hAnsi="Times New Roman" w:cs="Times New Roman"/>
          <w:sz w:val="28"/>
          <w:szCs w:val="28"/>
        </w:rPr>
        <w:t xml:space="preserve">Составление и утверждение графиков работы членов участковой избирательной комиссии, принятие решения о размерах ведомственных коэффициентов членам участковой избирательной комиссии для выплаты им дополнительной оплаты труда (вознаграждения) за активную работу по </w:t>
      </w:r>
      <w:r w:rsidR="007E22D0">
        <w:rPr>
          <w:rFonts w:ascii="Times New Roman" w:hAnsi="Times New Roman" w:cs="Times New Roman"/>
          <w:sz w:val="28"/>
          <w:szCs w:val="28"/>
        </w:rPr>
        <w:t>подготовке и проведению выборов</w:t>
      </w:r>
      <w:r w:rsidRPr="000F5D37">
        <w:rPr>
          <w:rFonts w:ascii="Times New Roman" w:hAnsi="Times New Roman" w:cs="Times New Roman"/>
          <w:sz w:val="28"/>
          <w:szCs w:val="28"/>
        </w:rPr>
        <w:t xml:space="preserve"> осуществляется в пределах средств, предусмотренных соответственно на выплату компенсации и дополнительной оплаты труда (вознаграждения) членам участковой избирательной комиссии.</w:t>
      </w:r>
      <w:proofErr w:type="gramEnd"/>
    </w:p>
    <w:p w:rsidR="001034F2" w:rsidRPr="000F5D37" w:rsidRDefault="001034F2" w:rsidP="003568DA">
      <w:pPr>
        <w:pStyle w:val="ConsPlusNormal"/>
        <w:spacing w:line="360" w:lineRule="auto"/>
        <w:ind w:firstLine="709"/>
        <w:jc w:val="both"/>
        <w:rPr>
          <w:rFonts w:ascii="Times New Roman" w:hAnsi="Times New Roman" w:cs="Times New Roman"/>
          <w:spacing w:val="3"/>
          <w:sz w:val="28"/>
          <w:szCs w:val="28"/>
        </w:rPr>
      </w:pPr>
      <w:proofErr w:type="gramStart"/>
      <w:r w:rsidRPr="000F5D37">
        <w:rPr>
          <w:rFonts w:ascii="Times New Roman" w:hAnsi="Times New Roman" w:cs="Times New Roman"/>
          <w:sz w:val="28"/>
          <w:szCs w:val="28"/>
        </w:rPr>
        <w:t>Для выплаты компенсации, дополнительной оплаты труда (вознаграждения) членам участковой избирательной комиссии в безналичной форме участковая избирательная комиссия представляет в территориальную избирательную комиссию график работы членов участковой избирательной комиссии по форме согласно приложению № </w:t>
      </w:r>
      <w:hyperlink w:anchor="P1022">
        <w:r w:rsidRPr="000F5D37">
          <w:rPr>
            <w:rFonts w:ascii="Times New Roman" w:hAnsi="Times New Roman" w:cs="Times New Roman"/>
            <w:sz w:val="28"/>
            <w:szCs w:val="28"/>
          </w:rPr>
          <w:t>4</w:t>
        </w:r>
      </w:hyperlink>
      <w:r w:rsidRPr="000F5D37">
        <w:rPr>
          <w:rFonts w:ascii="Times New Roman" w:hAnsi="Times New Roman" w:cs="Times New Roman"/>
          <w:sz w:val="28"/>
          <w:szCs w:val="28"/>
        </w:rPr>
        <w:t xml:space="preserve"> к настоящему Порядку, сведения о фактически отработанном времени </w:t>
      </w:r>
      <w:r w:rsidRPr="000F5D37">
        <w:rPr>
          <w:rFonts w:ascii="Times New Roman" w:hAnsi="Times New Roman" w:cs="Times New Roman"/>
          <w:sz w:val="28"/>
          <w:szCs w:val="28"/>
        </w:rPr>
        <w:lastRenderedPageBreak/>
        <w:t>членами участковой избирательной комиссии, за которое выплачивается компенсация, дополнительна</w:t>
      </w:r>
      <w:r w:rsidR="00EE2445">
        <w:rPr>
          <w:rFonts w:ascii="Times New Roman" w:hAnsi="Times New Roman" w:cs="Times New Roman"/>
          <w:sz w:val="28"/>
          <w:szCs w:val="28"/>
        </w:rPr>
        <w:t>я оплата труда (вознаграждение),</w:t>
      </w:r>
      <w:r w:rsidRPr="000F5D37">
        <w:rPr>
          <w:rFonts w:ascii="Times New Roman" w:hAnsi="Times New Roman" w:cs="Times New Roman"/>
          <w:sz w:val="28"/>
          <w:szCs w:val="28"/>
        </w:rPr>
        <w:t xml:space="preserve"> по форме согласно </w:t>
      </w:r>
      <w:hyperlink w:anchor="P1022">
        <w:r w:rsidRPr="000F5D37">
          <w:rPr>
            <w:rFonts w:ascii="Times New Roman" w:hAnsi="Times New Roman" w:cs="Times New Roman"/>
            <w:sz w:val="28"/>
            <w:szCs w:val="28"/>
          </w:rPr>
          <w:t>приложению № 5</w:t>
        </w:r>
      </w:hyperlink>
      <w:r w:rsidRPr="000F5D37">
        <w:rPr>
          <w:rFonts w:ascii="Times New Roman" w:hAnsi="Times New Roman" w:cs="Times New Roman"/>
          <w:sz w:val="28"/>
          <w:szCs w:val="28"/>
        </w:rPr>
        <w:t xml:space="preserve"> к настоящему</w:t>
      </w:r>
      <w:proofErr w:type="gramEnd"/>
      <w:r w:rsidRPr="000F5D37">
        <w:rPr>
          <w:rFonts w:ascii="Times New Roman" w:hAnsi="Times New Roman" w:cs="Times New Roman"/>
          <w:sz w:val="28"/>
          <w:szCs w:val="28"/>
        </w:rPr>
        <w:t xml:space="preserve"> Порядку, решение участковой избирательной комиссии о размере ведомственного коэффициента для выплаты дополнительной оплаты труда (вознаграждения) за активную работу по подготовке и проведению выборов, решение участковой избирательной комиссии об участвующих в </w:t>
      </w:r>
      <w:r w:rsidRPr="000F5D37">
        <w:rPr>
          <w:rFonts w:ascii="Times New Roman" w:hAnsi="Times New Roman" w:cs="Times New Roman"/>
          <w:spacing w:val="3"/>
          <w:sz w:val="28"/>
          <w:szCs w:val="28"/>
        </w:rPr>
        <w:t>информировании и оповещении избирателей</w:t>
      </w:r>
      <w:r w:rsidRPr="000F5D37">
        <w:rPr>
          <w:rFonts w:ascii="Times New Roman" w:hAnsi="Times New Roman" w:cs="Times New Roman"/>
          <w:sz w:val="28"/>
          <w:szCs w:val="28"/>
        </w:rPr>
        <w:t xml:space="preserve"> членах участковой избирательной комиссии. </w:t>
      </w:r>
    </w:p>
    <w:p w:rsidR="001034F2" w:rsidRPr="000F5D37" w:rsidRDefault="001034F2" w:rsidP="003568DA">
      <w:pPr>
        <w:pStyle w:val="ConsPlusNormal"/>
        <w:spacing w:line="360" w:lineRule="auto"/>
        <w:ind w:firstLine="709"/>
        <w:jc w:val="both"/>
        <w:rPr>
          <w:rFonts w:ascii="Times New Roman" w:hAnsi="Times New Roman" w:cs="Times New Roman"/>
          <w:sz w:val="28"/>
          <w:szCs w:val="28"/>
        </w:rPr>
      </w:pPr>
      <w:proofErr w:type="gramStart"/>
      <w:r w:rsidRPr="000F5D37">
        <w:rPr>
          <w:rFonts w:ascii="Times New Roman" w:hAnsi="Times New Roman" w:cs="Times New Roman"/>
          <w:sz w:val="28"/>
          <w:szCs w:val="28"/>
        </w:rPr>
        <w:t xml:space="preserve">Сроки выплат компенсации, дополнительной оплаты труда (вознаграждения) членам участковых избирательных комиссий в безналичной форме и представления участковыми избирательными комиссиями в территориальную избирательную комиссию </w:t>
      </w:r>
      <w:r>
        <w:rPr>
          <w:rFonts w:ascii="Times New Roman" w:hAnsi="Times New Roman" w:cs="Times New Roman"/>
          <w:sz w:val="28"/>
          <w:szCs w:val="28"/>
        </w:rPr>
        <w:t>сведений</w:t>
      </w:r>
      <w:r w:rsidRPr="000F5D37">
        <w:rPr>
          <w:rFonts w:ascii="Times New Roman" w:hAnsi="Times New Roman" w:cs="Times New Roman"/>
          <w:sz w:val="28"/>
          <w:szCs w:val="28"/>
        </w:rPr>
        <w:t xml:space="preserve"> о фактически отработанном времени членами участковой избирательной комиссии, за которое выплачивается компенсация, дополнительна</w:t>
      </w:r>
      <w:r>
        <w:rPr>
          <w:rFonts w:ascii="Times New Roman" w:hAnsi="Times New Roman" w:cs="Times New Roman"/>
          <w:sz w:val="28"/>
          <w:szCs w:val="28"/>
        </w:rPr>
        <w:t>я оплата труда (вознаграждение)</w:t>
      </w:r>
      <w:r w:rsidR="00094CE0">
        <w:rPr>
          <w:rFonts w:ascii="Times New Roman" w:hAnsi="Times New Roman" w:cs="Times New Roman"/>
          <w:sz w:val="28"/>
          <w:szCs w:val="28"/>
        </w:rPr>
        <w:t>,</w:t>
      </w:r>
      <w:r>
        <w:rPr>
          <w:rFonts w:ascii="Times New Roman" w:hAnsi="Times New Roman" w:cs="Times New Roman"/>
          <w:sz w:val="28"/>
          <w:szCs w:val="28"/>
        </w:rPr>
        <w:t xml:space="preserve"> </w:t>
      </w:r>
      <w:r w:rsidRPr="000F5D37">
        <w:rPr>
          <w:rFonts w:ascii="Times New Roman" w:hAnsi="Times New Roman" w:cs="Times New Roman"/>
          <w:sz w:val="28"/>
          <w:szCs w:val="28"/>
        </w:rPr>
        <w:t xml:space="preserve">по форме согласно </w:t>
      </w:r>
      <w:hyperlink w:anchor="P1022">
        <w:r w:rsidRPr="000F5D37">
          <w:rPr>
            <w:rFonts w:ascii="Times New Roman" w:hAnsi="Times New Roman" w:cs="Times New Roman"/>
            <w:sz w:val="28"/>
            <w:szCs w:val="28"/>
          </w:rPr>
          <w:t>приложению № 5</w:t>
        </w:r>
      </w:hyperlink>
      <w:r w:rsidRPr="000F5D37">
        <w:rPr>
          <w:rFonts w:ascii="Times New Roman" w:hAnsi="Times New Roman" w:cs="Times New Roman"/>
          <w:sz w:val="28"/>
          <w:szCs w:val="28"/>
        </w:rPr>
        <w:t xml:space="preserve"> к настоящему Порядку, решений участковых избирательных комиссий о размере ведомственного коэффициента, графиков работы членов участковых</w:t>
      </w:r>
      <w:proofErr w:type="gramEnd"/>
      <w:r w:rsidRPr="000F5D37">
        <w:rPr>
          <w:rFonts w:ascii="Times New Roman" w:hAnsi="Times New Roman" w:cs="Times New Roman"/>
          <w:sz w:val="28"/>
          <w:szCs w:val="28"/>
        </w:rPr>
        <w:t xml:space="preserve"> избирательных комиссий по форме согласно приложению № </w:t>
      </w:r>
      <w:hyperlink w:anchor="P1022">
        <w:r w:rsidRPr="000F5D37">
          <w:rPr>
            <w:rFonts w:ascii="Times New Roman" w:hAnsi="Times New Roman" w:cs="Times New Roman"/>
            <w:sz w:val="28"/>
            <w:szCs w:val="28"/>
          </w:rPr>
          <w:t>4</w:t>
        </w:r>
      </w:hyperlink>
      <w:r w:rsidRPr="000F5D37">
        <w:rPr>
          <w:rFonts w:ascii="Times New Roman" w:hAnsi="Times New Roman" w:cs="Times New Roman"/>
          <w:sz w:val="28"/>
          <w:szCs w:val="28"/>
        </w:rPr>
        <w:t xml:space="preserve"> к настоящему Порядку устанавливаются решением соответствующей территориальной избирательной комиссии.</w:t>
      </w:r>
    </w:p>
    <w:p w:rsidR="001034F2" w:rsidRPr="000F5D37" w:rsidRDefault="001034F2" w:rsidP="003568D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3568DA">
        <w:rPr>
          <w:rFonts w:ascii="Times New Roman" w:hAnsi="Times New Roman" w:cs="Times New Roman"/>
          <w:sz w:val="28"/>
          <w:szCs w:val="28"/>
        </w:rPr>
        <w:t> </w:t>
      </w:r>
      <w:r w:rsidRPr="000F5D37">
        <w:rPr>
          <w:rFonts w:ascii="Times New Roman" w:hAnsi="Times New Roman" w:cs="Times New Roman"/>
          <w:sz w:val="28"/>
          <w:szCs w:val="28"/>
        </w:rPr>
        <w:t xml:space="preserve">Членам Центральной избирательной комиссии Российской Федерации, избирательных комиссий субъектов Российской Федерации и территориальных </w:t>
      </w:r>
      <w:r>
        <w:rPr>
          <w:rFonts w:ascii="Times New Roman" w:hAnsi="Times New Roman" w:cs="Times New Roman"/>
          <w:sz w:val="28"/>
          <w:szCs w:val="28"/>
        </w:rPr>
        <w:t>избирательных комиссий, являющих</w:t>
      </w:r>
      <w:r w:rsidRPr="000F5D37">
        <w:rPr>
          <w:rFonts w:ascii="Times New Roman" w:hAnsi="Times New Roman" w:cs="Times New Roman"/>
          <w:sz w:val="28"/>
          <w:szCs w:val="28"/>
        </w:rPr>
        <w:t>ся юридическими лицами, работающим на постоянной (штатной) основе, работникам аппаратов избирательных комиссий производится дополнительная оплата труда (вознаграждение) за работу в избирательной комиссии в период подготовки и проведения выборов.</w:t>
      </w:r>
    </w:p>
    <w:p w:rsidR="001034F2" w:rsidRPr="000F5D37" w:rsidRDefault="001034F2" w:rsidP="003568DA">
      <w:pPr>
        <w:pStyle w:val="ConsPlusNormal"/>
        <w:spacing w:line="360" w:lineRule="auto"/>
        <w:ind w:firstLine="709"/>
        <w:jc w:val="both"/>
        <w:rPr>
          <w:rFonts w:ascii="Times New Roman" w:hAnsi="Times New Roman" w:cs="Times New Roman"/>
          <w:sz w:val="28"/>
          <w:szCs w:val="28"/>
        </w:rPr>
      </w:pPr>
      <w:r w:rsidRPr="000F5D37">
        <w:rPr>
          <w:rFonts w:ascii="Times New Roman" w:hAnsi="Times New Roman" w:cs="Times New Roman"/>
          <w:sz w:val="28"/>
          <w:szCs w:val="28"/>
        </w:rPr>
        <w:t xml:space="preserve">Члены Центральной избирательной комиссии Российской Федерации, избирательных комиссий субъектов Российской Федерации и территориальных избирательных комиссий, являющихся юридическими </w:t>
      </w:r>
      <w:r w:rsidRPr="000F5D37">
        <w:rPr>
          <w:rFonts w:ascii="Times New Roman" w:hAnsi="Times New Roman" w:cs="Times New Roman"/>
          <w:sz w:val="28"/>
          <w:szCs w:val="28"/>
        </w:rPr>
        <w:lastRenderedPageBreak/>
        <w:t xml:space="preserve">лицами, работающие на постоянной (штатной) основе, работники аппаратов этих </w:t>
      </w:r>
      <w:r w:rsidR="00094CE0">
        <w:rPr>
          <w:rFonts w:ascii="Times New Roman" w:hAnsi="Times New Roman" w:cs="Times New Roman"/>
          <w:sz w:val="28"/>
          <w:szCs w:val="28"/>
        </w:rPr>
        <w:t xml:space="preserve">избирательных </w:t>
      </w:r>
      <w:r w:rsidRPr="000F5D37">
        <w:rPr>
          <w:rFonts w:ascii="Times New Roman" w:hAnsi="Times New Roman" w:cs="Times New Roman"/>
          <w:sz w:val="28"/>
          <w:szCs w:val="28"/>
        </w:rPr>
        <w:t>комиссий могут привлекаться к работе в ночное время (с 22.00 до 6.00), в субботние и воскресные, нерабочие праздничные дни на основании решения соответствующей избирательной комиссии или распоряжения ее председателя.</w:t>
      </w:r>
    </w:p>
    <w:p w:rsidR="001034F2" w:rsidRPr="000F5D37" w:rsidRDefault="001034F2" w:rsidP="003568DA">
      <w:pPr>
        <w:pStyle w:val="ConsPlusNormal"/>
        <w:spacing w:line="360" w:lineRule="auto"/>
        <w:ind w:firstLine="709"/>
        <w:jc w:val="both"/>
        <w:rPr>
          <w:rFonts w:ascii="Times New Roman" w:hAnsi="Times New Roman" w:cs="Times New Roman"/>
          <w:sz w:val="28"/>
          <w:szCs w:val="28"/>
        </w:rPr>
      </w:pPr>
      <w:proofErr w:type="gramStart"/>
      <w:r w:rsidRPr="000F5D37">
        <w:rPr>
          <w:rFonts w:ascii="Times New Roman" w:hAnsi="Times New Roman" w:cs="Times New Roman"/>
          <w:sz w:val="28"/>
          <w:szCs w:val="28"/>
        </w:rPr>
        <w:t xml:space="preserve">Дополнительная оплата труда (вознаграждение) за работу в указанное время </w:t>
      </w:r>
      <w:r>
        <w:rPr>
          <w:rFonts w:ascii="Times New Roman" w:hAnsi="Times New Roman" w:cs="Times New Roman"/>
          <w:sz w:val="28"/>
          <w:szCs w:val="28"/>
        </w:rPr>
        <w:t xml:space="preserve">вышеуказанным </w:t>
      </w:r>
      <w:r w:rsidRPr="000F5D37">
        <w:rPr>
          <w:rFonts w:ascii="Times New Roman" w:hAnsi="Times New Roman" w:cs="Times New Roman"/>
          <w:sz w:val="28"/>
          <w:szCs w:val="28"/>
        </w:rPr>
        <w:t xml:space="preserve">членам избирательных комиссий и работникам аппаратов </w:t>
      </w:r>
      <w:r w:rsidR="00921B3F">
        <w:rPr>
          <w:rFonts w:ascii="Times New Roman" w:hAnsi="Times New Roman" w:cs="Times New Roman"/>
          <w:sz w:val="28"/>
          <w:szCs w:val="28"/>
        </w:rPr>
        <w:t xml:space="preserve">этих </w:t>
      </w:r>
      <w:r>
        <w:rPr>
          <w:rFonts w:ascii="Times New Roman" w:hAnsi="Times New Roman" w:cs="Times New Roman"/>
          <w:sz w:val="28"/>
          <w:szCs w:val="28"/>
        </w:rPr>
        <w:t xml:space="preserve">избирательных </w:t>
      </w:r>
      <w:r w:rsidRPr="000F5D37">
        <w:rPr>
          <w:rFonts w:ascii="Times New Roman" w:hAnsi="Times New Roman" w:cs="Times New Roman"/>
          <w:sz w:val="28"/>
          <w:szCs w:val="28"/>
        </w:rPr>
        <w:t>комиссий производится в двойном размере и выплачивается на основании отдельного табеля учета рабочего времени исходя из ежемесячного размера оплаты труда, установленного по соответствующей должности нормативным правовым актом Российской Федерации, нормативным правовым актом субъекта Российской Федерации (за исключением премий, в том числе за</w:t>
      </w:r>
      <w:proofErr w:type="gramEnd"/>
      <w:r w:rsidRPr="000F5D37">
        <w:rPr>
          <w:rFonts w:ascii="Times New Roman" w:hAnsi="Times New Roman" w:cs="Times New Roman"/>
          <w:sz w:val="28"/>
          <w:szCs w:val="28"/>
        </w:rPr>
        <w:t xml:space="preserve"> выполнение особо важных и сложных заданий, всех видов материальной помощи, а также других разовых выплат). При этом по желанию членов </w:t>
      </w:r>
      <w:r>
        <w:rPr>
          <w:rFonts w:ascii="Times New Roman" w:hAnsi="Times New Roman" w:cs="Times New Roman"/>
          <w:sz w:val="28"/>
          <w:szCs w:val="28"/>
        </w:rPr>
        <w:t xml:space="preserve">избирательных </w:t>
      </w:r>
      <w:r w:rsidRPr="000F5D37">
        <w:rPr>
          <w:rFonts w:ascii="Times New Roman" w:hAnsi="Times New Roman" w:cs="Times New Roman"/>
          <w:sz w:val="28"/>
          <w:szCs w:val="28"/>
        </w:rPr>
        <w:t xml:space="preserve">комиссий и работников аппаратов </w:t>
      </w:r>
      <w:r>
        <w:rPr>
          <w:rFonts w:ascii="Times New Roman" w:hAnsi="Times New Roman" w:cs="Times New Roman"/>
          <w:sz w:val="28"/>
          <w:szCs w:val="28"/>
        </w:rPr>
        <w:t xml:space="preserve">избирательных </w:t>
      </w:r>
      <w:r w:rsidRPr="000F5D37">
        <w:rPr>
          <w:rFonts w:ascii="Times New Roman" w:hAnsi="Times New Roman" w:cs="Times New Roman"/>
          <w:sz w:val="28"/>
          <w:szCs w:val="28"/>
        </w:rPr>
        <w:t xml:space="preserve">комиссий за фактически отработанное время им может предоставляться дополнительное время отдыха, не подлежащее оплате, а оплата за работу в этом случае производится в одинарном размере. Оплата за работу в указанные периоды производится за счет средств, выделенных соответствующей </w:t>
      </w:r>
      <w:r w:rsidR="00EE2445">
        <w:rPr>
          <w:rFonts w:ascii="Times New Roman" w:hAnsi="Times New Roman" w:cs="Times New Roman"/>
          <w:sz w:val="28"/>
          <w:szCs w:val="28"/>
        </w:rPr>
        <w:t xml:space="preserve">избирательной </w:t>
      </w:r>
      <w:r w:rsidRPr="000F5D37">
        <w:rPr>
          <w:rFonts w:ascii="Times New Roman" w:hAnsi="Times New Roman" w:cs="Times New Roman"/>
          <w:sz w:val="28"/>
          <w:szCs w:val="28"/>
        </w:rPr>
        <w:t>комиссии на подготовку и проведение выборов.</w:t>
      </w:r>
    </w:p>
    <w:p w:rsidR="001034F2" w:rsidRPr="000F5D37" w:rsidRDefault="001034F2" w:rsidP="003568DA">
      <w:pPr>
        <w:pStyle w:val="ConsPlusNormal"/>
        <w:spacing w:line="360" w:lineRule="auto"/>
        <w:ind w:firstLine="709"/>
        <w:jc w:val="both"/>
        <w:rPr>
          <w:rFonts w:ascii="Times New Roman" w:hAnsi="Times New Roman" w:cs="Times New Roman"/>
          <w:sz w:val="28"/>
          <w:szCs w:val="28"/>
        </w:rPr>
      </w:pPr>
      <w:r w:rsidRPr="000F5D37">
        <w:rPr>
          <w:rFonts w:ascii="Times New Roman" w:hAnsi="Times New Roman" w:cs="Times New Roman"/>
          <w:sz w:val="28"/>
          <w:szCs w:val="28"/>
        </w:rPr>
        <w:t>Выплата дополнительной оплаты труда (вознаграждения) членам избирательных комиссий, работающим на постоянной (штатной) основе, работникам аппаратов избирательных комиссий за работу в ночное время, в субботние и воскресные, нерабочие праздничные дни производится не реже одного раза в месяц.</w:t>
      </w:r>
    </w:p>
    <w:p w:rsidR="00E83798" w:rsidRDefault="00E83798">
      <w:pPr>
        <w:spacing w:after="0"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rsidR="001034F2" w:rsidRPr="000F5D37" w:rsidRDefault="001034F2" w:rsidP="003568DA">
      <w:pPr>
        <w:pStyle w:val="ConsPlusNormal"/>
        <w:spacing w:line="360" w:lineRule="auto"/>
        <w:ind w:firstLine="709"/>
        <w:jc w:val="both"/>
        <w:rPr>
          <w:rFonts w:ascii="Times New Roman" w:hAnsi="Times New Roman" w:cs="Times New Roman"/>
          <w:sz w:val="28"/>
          <w:szCs w:val="28"/>
        </w:rPr>
      </w:pPr>
      <w:r w:rsidRPr="000F5D37">
        <w:rPr>
          <w:rFonts w:ascii="Times New Roman" w:hAnsi="Times New Roman" w:cs="Times New Roman"/>
          <w:sz w:val="28"/>
          <w:szCs w:val="28"/>
        </w:rPr>
        <w:lastRenderedPageBreak/>
        <w:t xml:space="preserve">Дополнительная оплата труда (вознаграждение) члену Центральной избирательной комиссии Российской Федерации, члену избирательной комиссии субъекта Российской Федерации и членам территориальных избирательных комиссий, работающим на постоянной (штатной) основе, работникам аппаратов </w:t>
      </w:r>
      <w:r>
        <w:rPr>
          <w:rFonts w:ascii="Times New Roman" w:hAnsi="Times New Roman" w:cs="Times New Roman"/>
          <w:sz w:val="28"/>
          <w:szCs w:val="28"/>
        </w:rPr>
        <w:t>указанных избирательных</w:t>
      </w:r>
      <w:r w:rsidRPr="000F5D37">
        <w:rPr>
          <w:rFonts w:ascii="Times New Roman" w:hAnsi="Times New Roman" w:cs="Times New Roman"/>
          <w:sz w:val="28"/>
          <w:szCs w:val="28"/>
        </w:rPr>
        <w:t xml:space="preserve"> комиссий за весь период избирательной кампании (Д) состоит из следующих выплат:</w:t>
      </w:r>
    </w:p>
    <w:p w:rsidR="001034F2" w:rsidRDefault="001034F2" w:rsidP="00455D74">
      <w:pPr>
        <w:pStyle w:val="ConsPlusNormal"/>
        <w:jc w:val="center"/>
        <w:rPr>
          <w:rFonts w:ascii="Times New Roman" w:hAnsi="Times New Roman" w:cs="Times New Roman"/>
          <w:sz w:val="28"/>
          <w:szCs w:val="28"/>
        </w:rPr>
      </w:pPr>
      <w:r w:rsidRPr="000F5D37">
        <w:rPr>
          <w:rFonts w:ascii="Times New Roman" w:hAnsi="Times New Roman" w:cs="Times New Roman"/>
          <w:sz w:val="28"/>
          <w:szCs w:val="28"/>
        </w:rPr>
        <w:t>Д = Д</w:t>
      </w:r>
      <w:proofErr w:type="gramStart"/>
      <w:r w:rsidRPr="000F5D37">
        <w:rPr>
          <w:rFonts w:ascii="Times New Roman" w:hAnsi="Times New Roman" w:cs="Times New Roman"/>
          <w:sz w:val="28"/>
          <w:szCs w:val="28"/>
          <w:vertAlign w:val="subscript"/>
        </w:rPr>
        <w:t>1</w:t>
      </w:r>
      <w:proofErr w:type="gramEnd"/>
      <w:r w:rsidRPr="000F5D37">
        <w:rPr>
          <w:rFonts w:ascii="Times New Roman" w:hAnsi="Times New Roman" w:cs="Times New Roman"/>
          <w:sz w:val="28"/>
          <w:szCs w:val="28"/>
        </w:rPr>
        <w:t xml:space="preserve"> + Д</w:t>
      </w:r>
      <w:r w:rsidRPr="000F5D37">
        <w:rPr>
          <w:rFonts w:ascii="Times New Roman" w:hAnsi="Times New Roman" w:cs="Times New Roman"/>
          <w:sz w:val="28"/>
          <w:szCs w:val="28"/>
          <w:vertAlign w:val="subscript"/>
        </w:rPr>
        <w:t>2</w:t>
      </w:r>
      <w:r w:rsidRPr="000F5D37">
        <w:rPr>
          <w:rFonts w:ascii="Times New Roman" w:hAnsi="Times New Roman" w:cs="Times New Roman"/>
          <w:sz w:val="28"/>
          <w:szCs w:val="28"/>
        </w:rPr>
        <w:t>, где</w:t>
      </w:r>
    </w:p>
    <w:p w:rsidR="001034F2" w:rsidRPr="003568DA" w:rsidRDefault="001034F2">
      <w:pPr>
        <w:pStyle w:val="ConsPlusNormal"/>
        <w:jc w:val="center"/>
        <w:rPr>
          <w:rFonts w:ascii="Times New Roman" w:hAnsi="Times New Roman" w:cs="Times New Roman"/>
          <w:sz w:val="20"/>
          <w:szCs w:val="28"/>
        </w:rPr>
      </w:pPr>
    </w:p>
    <w:p w:rsidR="001034F2" w:rsidRPr="000F5D37" w:rsidRDefault="001034F2" w:rsidP="000408B2">
      <w:pPr>
        <w:pStyle w:val="ConsPlusNormal"/>
        <w:spacing w:line="360" w:lineRule="auto"/>
        <w:ind w:firstLine="708"/>
        <w:jc w:val="both"/>
        <w:rPr>
          <w:rFonts w:ascii="Times New Roman" w:hAnsi="Times New Roman" w:cs="Times New Roman"/>
          <w:sz w:val="28"/>
          <w:szCs w:val="28"/>
        </w:rPr>
      </w:pPr>
      <w:r w:rsidRPr="000F5D37">
        <w:rPr>
          <w:rFonts w:ascii="Times New Roman" w:hAnsi="Times New Roman" w:cs="Times New Roman"/>
          <w:sz w:val="28"/>
          <w:szCs w:val="28"/>
        </w:rPr>
        <w:t>Д</w:t>
      </w:r>
      <w:proofErr w:type="gramStart"/>
      <w:r w:rsidRPr="000F5D37">
        <w:rPr>
          <w:rFonts w:ascii="Times New Roman" w:hAnsi="Times New Roman" w:cs="Times New Roman"/>
          <w:sz w:val="28"/>
          <w:szCs w:val="28"/>
          <w:vertAlign w:val="subscript"/>
        </w:rPr>
        <w:t>1</w:t>
      </w:r>
      <w:proofErr w:type="gramEnd"/>
      <w:r w:rsidRPr="000F5D37">
        <w:rPr>
          <w:rFonts w:cs="Times New Roman"/>
          <w:sz w:val="28"/>
          <w:szCs w:val="28"/>
        </w:rPr>
        <w:t> </w:t>
      </w:r>
      <w:r w:rsidRPr="000F5D37">
        <w:rPr>
          <w:sz w:val="28"/>
          <w:szCs w:val="28"/>
        </w:rPr>
        <w:t>– </w:t>
      </w:r>
      <w:r w:rsidRPr="000F5D37">
        <w:rPr>
          <w:rFonts w:ascii="Times New Roman" w:hAnsi="Times New Roman" w:cs="Times New Roman"/>
          <w:sz w:val="28"/>
          <w:szCs w:val="28"/>
        </w:rPr>
        <w:t>дополнительная оплата труда (вознаграждение) за работу в ночное время, в субботние и воскресные, нерабочие праздничные дни</w:t>
      </w:r>
      <w:r w:rsidRPr="000F5D37">
        <w:rPr>
          <w:rFonts w:cs="Times New Roman"/>
          <w:sz w:val="28"/>
          <w:szCs w:val="28"/>
          <w:vertAlign w:val="superscript"/>
        </w:rPr>
        <w:footnoteReference w:id="4"/>
      </w:r>
      <w:r w:rsidR="00094CE0">
        <w:rPr>
          <w:rFonts w:ascii="Times New Roman" w:hAnsi="Times New Roman" w:cs="Times New Roman"/>
          <w:sz w:val="28"/>
          <w:szCs w:val="28"/>
        </w:rPr>
        <w:t>,</w:t>
      </w:r>
      <w:r w:rsidRPr="000F5D37">
        <w:rPr>
          <w:rFonts w:ascii="Times New Roman" w:hAnsi="Times New Roman" w:cs="Times New Roman"/>
          <w:sz w:val="28"/>
          <w:szCs w:val="28"/>
        </w:rPr>
        <w:t xml:space="preserve"> рассчитываемая по формуле:</w:t>
      </w:r>
    </w:p>
    <w:p w:rsidR="001034F2" w:rsidRPr="000F5D37" w:rsidRDefault="001034F2" w:rsidP="0060543B">
      <w:pPr>
        <w:pStyle w:val="ConsPlusNormal"/>
        <w:jc w:val="both"/>
        <w:rPr>
          <w:rFonts w:ascii="Times New Roman" w:hAnsi="Times New Roman" w:cs="Times New Roman"/>
          <w:sz w:val="28"/>
          <w:szCs w:val="28"/>
        </w:rPr>
      </w:pPr>
    </w:p>
    <w:p w:rsidR="001034F2" w:rsidRPr="00BE206D" w:rsidRDefault="0066415F" w:rsidP="000408B2">
      <w:pPr>
        <w:pStyle w:val="ConsPlusNormal"/>
        <w:ind w:firstLine="540"/>
        <w:jc w:val="center"/>
        <w:rPr>
          <w:rFonts w:ascii="Times New Roman" w:hAnsi="Times New Roman" w:cs="Times New Roman"/>
          <w:color w:val="FF0000"/>
        </w:rPr>
      </w:pPr>
      <m:oMathPara>
        <m:oMath>
          <m:sSub>
            <m:sSubPr>
              <m:ctrlPr>
                <w:rPr>
                  <w:rFonts w:ascii="Cambria Math" w:hAnsi="Times New Roman" w:cs="Times New Roman"/>
                  <w:sz w:val="28"/>
                  <w:szCs w:val="28"/>
                </w:rPr>
              </m:ctrlPr>
            </m:sSubPr>
            <m:e>
              <m:r>
                <m:rPr>
                  <m:nor/>
                </m:rPr>
                <w:rPr>
                  <w:rFonts w:ascii="Times New Roman" w:hAnsi="Times New Roman" w:cs="Times New Roman"/>
                  <w:sz w:val="28"/>
                  <w:szCs w:val="28"/>
                </w:rPr>
                <m:t>Д</m:t>
              </m:r>
            </m:e>
            <m:sub>
              <m:r>
                <m:rPr>
                  <m:nor/>
                </m:rPr>
                <w:rPr>
                  <w:rFonts w:ascii="Times New Roman" w:hAnsi="Times New Roman" w:cs="Times New Roman"/>
                  <w:sz w:val="28"/>
                  <w:szCs w:val="28"/>
                </w:rPr>
                <m:t>1</m:t>
              </m:r>
            </m:sub>
          </m:sSub>
          <m:r>
            <m:rPr>
              <m:nor/>
            </m:rPr>
            <w:rPr>
              <w:rFonts w:ascii="Times New Roman" w:hAnsi="Times New Roman" w:cs="Times New Roman"/>
              <w:sz w:val="28"/>
              <w:szCs w:val="28"/>
            </w:rPr>
            <m:t>=</m:t>
          </m:r>
          <m:nary>
            <m:naryPr>
              <m:chr m:val="∑"/>
              <m:limLoc m:val="undOvr"/>
              <m:ctrlPr>
                <w:rPr>
                  <w:rFonts w:ascii="Cambria Math" w:hAnsi="Times New Roman" w:cs="Times New Roman"/>
                  <w:sz w:val="28"/>
                  <w:szCs w:val="28"/>
                </w:rPr>
              </m:ctrlPr>
            </m:naryPr>
            <m:sub>
              <m:r>
                <m:rPr>
                  <m:nor/>
                </m:rPr>
                <w:rPr>
                  <w:rFonts w:ascii="Times New Roman" w:hAnsi="Times New Roman" w:cs="Times New Roman"/>
                  <w:sz w:val="28"/>
                  <w:szCs w:val="28"/>
                  <w:lang w:val="en-GB"/>
                </w:rPr>
                <m:t>i</m:t>
              </m:r>
              <m:r>
                <m:rPr>
                  <m:nor/>
                </m:rPr>
                <w:rPr>
                  <w:rFonts w:ascii="Times New Roman" w:hAnsi="Times New Roman" w:cs="Times New Roman"/>
                  <w:sz w:val="28"/>
                  <w:szCs w:val="28"/>
                </w:rPr>
                <m:t>=1</m:t>
              </m:r>
            </m:sub>
            <m:sup>
              <m:r>
                <m:rPr>
                  <m:nor/>
                </m:rPr>
                <w:rPr>
                  <w:rFonts w:ascii="Times New Roman" w:hAnsi="Times New Roman" w:cs="Times New Roman"/>
                  <w:sz w:val="28"/>
                  <w:szCs w:val="28"/>
                </w:rPr>
                <m:t>n</m:t>
              </m:r>
            </m:sup>
            <m:e>
              <m:r>
                <m:rPr>
                  <m:nor/>
                </m:rPr>
                <w:rPr>
                  <w:rFonts w:ascii="Times New Roman" w:hAnsi="Times New Roman" w:cs="Times New Roman"/>
                  <w:sz w:val="28"/>
                  <w:szCs w:val="28"/>
                </w:rPr>
                <m:t>(</m:t>
              </m:r>
            </m:e>
          </m:nary>
          <m:f>
            <m:fPr>
              <m:ctrlPr>
                <w:rPr>
                  <w:rFonts w:ascii="Cambria Math" w:hAnsi="Times New Roman" w:cs="Times New Roman"/>
                  <w:sz w:val="28"/>
                  <w:szCs w:val="28"/>
                </w:rPr>
              </m:ctrlPr>
            </m:fPr>
            <m:num>
              <m:sSub>
                <m:sSubPr>
                  <m:ctrlPr>
                    <w:rPr>
                      <w:rFonts w:ascii="Cambria Math" w:hAnsi="Times New Roman" w:cs="Times New Roman"/>
                      <w:sz w:val="28"/>
                      <w:szCs w:val="28"/>
                    </w:rPr>
                  </m:ctrlPr>
                </m:sSubPr>
                <m:e>
                  <m:r>
                    <m:rPr>
                      <m:nor/>
                    </m:rPr>
                    <w:rPr>
                      <w:rFonts w:ascii="Times New Roman" w:hAnsi="Times New Roman" w:cs="Times New Roman"/>
                      <w:sz w:val="28"/>
                      <w:szCs w:val="28"/>
                    </w:rPr>
                    <m:t>О</m:t>
                  </m:r>
                </m:e>
                <m:sub>
                  <m:r>
                    <m:rPr>
                      <m:nor/>
                    </m:rPr>
                    <w:rPr>
                      <w:rFonts w:ascii="Times New Roman" w:hAnsi="Times New Roman" w:cs="Times New Roman"/>
                      <w:sz w:val="28"/>
                      <w:szCs w:val="28"/>
                    </w:rPr>
                    <m:t>1</m:t>
                  </m:r>
                </m:sub>
              </m:sSub>
            </m:num>
            <m:den>
              <m:sSub>
                <m:sSubPr>
                  <m:ctrlPr>
                    <w:rPr>
                      <w:rFonts w:ascii="Cambria Math" w:hAnsi="Times New Roman" w:cs="Times New Roman"/>
                      <w:sz w:val="28"/>
                      <w:szCs w:val="28"/>
                    </w:rPr>
                  </m:ctrlPr>
                </m:sSubPr>
                <m:e>
                  <m:r>
                    <m:rPr>
                      <m:nor/>
                    </m:rPr>
                    <w:rPr>
                      <w:rFonts w:ascii="Times New Roman" w:hAnsi="Times New Roman" w:cs="Times New Roman"/>
                      <w:sz w:val="28"/>
                      <w:szCs w:val="28"/>
                    </w:rPr>
                    <m:t>Н</m:t>
                  </m:r>
                </m:e>
                <m:sub>
                  <m:r>
                    <m:rPr>
                      <m:nor/>
                    </m:rPr>
                    <w:rPr>
                      <w:rFonts w:ascii="Times New Roman" w:hAnsi="Times New Roman" w:cs="Times New Roman"/>
                      <w:sz w:val="28"/>
                      <w:szCs w:val="28"/>
                      <w:lang w:val="en-GB"/>
                    </w:rPr>
                    <m:t>i</m:t>
                  </m:r>
                </m:sub>
              </m:sSub>
            </m:den>
          </m:f>
          <m:r>
            <m:rPr>
              <m:nor/>
            </m:rPr>
            <w:rPr>
              <w:rFonts w:ascii="Times New Roman" w:hAnsi="Times New Roman" w:cs="Times New Roman"/>
              <w:sz w:val="28"/>
              <w:szCs w:val="28"/>
            </w:rPr>
            <m:t xml:space="preserve"> × </m:t>
          </m:r>
          <m:sSub>
            <m:sSubPr>
              <m:ctrlPr>
                <w:rPr>
                  <w:rFonts w:ascii="Cambria Math" w:hAnsi="Times New Roman" w:cs="Times New Roman"/>
                  <w:sz w:val="28"/>
                  <w:szCs w:val="28"/>
                </w:rPr>
              </m:ctrlPr>
            </m:sSubPr>
            <m:e>
              <m:r>
                <m:rPr>
                  <m:nor/>
                </m:rPr>
                <w:rPr>
                  <w:rFonts w:ascii="Times New Roman" w:hAnsi="Times New Roman" w:cs="Times New Roman"/>
                  <w:sz w:val="28"/>
                  <w:szCs w:val="28"/>
                </w:rPr>
                <m:t>Ч</m:t>
              </m:r>
            </m:e>
            <m:sub>
              <m:r>
                <m:rPr>
                  <m:nor/>
                </m:rPr>
                <w:rPr>
                  <w:rFonts w:ascii="Times New Roman" w:hAnsi="Times New Roman" w:cs="Times New Roman"/>
                  <w:sz w:val="28"/>
                  <w:szCs w:val="28"/>
                  <w:lang w:val="en-GB"/>
                </w:rPr>
                <m:t>i</m:t>
              </m:r>
            </m:sub>
          </m:sSub>
          <m:r>
            <m:rPr>
              <m:nor/>
            </m:rPr>
            <w:rPr>
              <w:rFonts w:ascii="Times New Roman" w:hAnsi="Times New Roman" w:cs="Times New Roman"/>
              <w:sz w:val="28"/>
              <w:szCs w:val="28"/>
            </w:rPr>
            <m:t xml:space="preserve"> × 2 × (Р+Н))</m:t>
          </m:r>
        </m:oMath>
      </m:oMathPara>
    </w:p>
    <w:p w:rsidR="000408B2" w:rsidRPr="000408B2" w:rsidRDefault="000408B2">
      <w:pPr>
        <w:pStyle w:val="ConsPlusNormal"/>
        <w:ind w:firstLine="540"/>
        <w:jc w:val="both"/>
        <w:rPr>
          <w:rFonts w:ascii="Times New Roman" w:hAnsi="Times New Roman" w:cs="Times New Roman"/>
          <w:sz w:val="28"/>
          <w:szCs w:val="28"/>
        </w:rPr>
      </w:pPr>
    </w:p>
    <w:p w:rsidR="001034F2" w:rsidRPr="000F5D37" w:rsidRDefault="001034F2" w:rsidP="003568DA">
      <w:pPr>
        <w:pStyle w:val="ConsPlusNormal"/>
        <w:spacing w:line="360" w:lineRule="auto"/>
        <w:ind w:firstLine="709"/>
        <w:jc w:val="both"/>
        <w:rPr>
          <w:rFonts w:ascii="Times New Roman" w:hAnsi="Times New Roman" w:cs="Times New Roman"/>
          <w:sz w:val="28"/>
          <w:szCs w:val="28"/>
        </w:rPr>
      </w:pPr>
      <w:r w:rsidRPr="000F5D37">
        <w:rPr>
          <w:rFonts w:ascii="Times New Roman" w:hAnsi="Times New Roman" w:cs="Times New Roman"/>
          <w:sz w:val="28"/>
          <w:szCs w:val="28"/>
        </w:rPr>
        <w:t xml:space="preserve">где </w:t>
      </w:r>
      <w:proofErr w:type="spellStart"/>
      <w:r w:rsidRPr="000F5D37">
        <w:rPr>
          <w:rFonts w:ascii="Times New Roman" w:hAnsi="Times New Roman" w:cs="Times New Roman"/>
          <w:sz w:val="28"/>
          <w:szCs w:val="28"/>
        </w:rPr>
        <w:t>n</w:t>
      </w:r>
      <w:proofErr w:type="spellEnd"/>
      <w:r w:rsidRPr="00B826F8">
        <w:rPr>
          <w:rFonts w:ascii="Times New Roman" w:hAnsi="Times New Roman" w:cs="Times New Roman"/>
          <w:sz w:val="28"/>
          <w:szCs w:val="28"/>
        </w:rPr>
        <w:t xml:space="preserve"> – </w:t>
      </w:r>
      <w:r w:rsidRPr="000F5D37">
        <w:rPr>
          <w:rFonts w:ascii="Times New Roman" w:hAnsi="Times New Roman" w:cs="Times New Roman"/>
          <w:sz w:val="28"/>
          <w:szCs w:val="28"/>
        </w:rPr>
        <w:t>количество месяцев избирательной кампании;</w:t>
      </w:r>
    </w:p>
    <w:p w:rsidR="001034F2" w:rsidRPr="000F5D37" w:rsidRDefault="001034F2" w:rsidP="003568DA">
      <w:pPr>
        <w:pStyle w:val="aa"/>
        <w:adjustRightInd/>
        <w:spacing w:after="0" w:line="360" w:lineRule="auto"/>
        <w:ind w:firstLine="709"/>
        <w:rPr>
          <w:sz w:val="28"/>
          <w:szCs w:val="28"/>
        </w:rPr>
      </w:pPr>
      <w:r w:rsidRPr="000F5D37">
        <w:rPr>
          <w:sz w:val="28"/>
          <w:szCs w:val="28"/>
        </w:rPr>
        <w:t>О</w:t>
      </w:r>
      <w:proofErr w:type="gramStart"/>
      <w:r w:rsidRPr="000F5D37">
        <w:rPr>
          <w:sz w:val="28"/>
          <w:szCs w:val="28"/>
          <w:vertAlign w:val="subscript"/>
        </w:rPr>
        <w:t>1</w:t>
      </w:r>
      <w:proofErr w:type="gramEnd"/>
      <w:r w:rsidRPr="000F5D37">
        <w:rPr>
          <w:sz w:val="28"/>
          <w:szCs w:val="28"/>
        </w:rPr>
        <w:t> </w:t>
      </w:r>
      <w:r w:rsidR="000408B2">
        <w:rPr>
          <w:sz w:val="28"/>
          <w:szCs w:val="28"/>
        </w:rPr>
        <w:t>– </w:t>
      </w:r>
      <w:r w:rsidRPr="000F5D37">
        <w:rPr>
          <w:sz w:val="28"/>
          <w:szCs w:val="28"/>
        </w:rPr>
        <w:t>размер ежемесячной оплаты труда, установленный по соответствующей должности нормативным правовым актом Российской Федерации, нормативным правовым актом субъекта Российской Ф</w:t>
      </w:r>
      <w:r>
        <w:rPr>
          <w:sz w:val="28"/>
          <w:szCs w:val="28"/>
        </w:rPr>
        <w:t xml:space="preserve">едерации (за исключением премий, </w:t>
      </w:r>
      <w:r w:rsidRPr="000F5D37">
        <w:rPr>
          <w:sz w:val="28"/>
          <w:szCs w:val="28"/>
        </w:rPr>
        <w:t>в том числе за выполнение особо важных и сложных заданий, всех видов материальной помощи, а также других разовых выплат);</w:t>
      </w:r>
    </w:p>
    <w:p w:rsidR="001034F2" w:rsidRPr="000F5D37" w:rsidRDefault="001034F2" w:rsidP="003568DA">
      <w:pPr>
        <w:pStyle w:val="aa"/>
        <w:adjustRightInd/>
        <w:spacing w:after="0" w:line="360" w:lineRule="auto"/>
        <w:ind w:firstLine="709"/>
        <w:rPr>
          <w:sz w:val="28"/>
          <w:szCs w:val="28"/>
        </w:rPr>
      </w:pPr>
      <w:proofErr w:type="gramStart"/>
      <w:r w:rsidRPr="000F5D37">
        <w:rPr>
          <w:sz w:val="28"/>
          <w:szCs w:val="28"/>
        </w:rPr>
        <w:t>Р</w:t>
      </w:r>
      <w:proofErr w:type="gramEnd"/>
      <w:r w:rsidRPr="000F5D37">
        <w:rPr>
          <w:sz w:val="28"/>
          <w:szCs w:val="28"/>
        </w:rPr>
        <w:t> – коэффициент (районный, за работу в высокогорных, пустынных, безводных и других районах (местностях)</w:t>
      </w:r>
      <w:r w:rsidR="00EE2445">
        <w:rPr>
          <w:sz w:val="28"/>
          <w:szCs w:val="28"/>
        </w:rPr>
        <w:t xml:space="preserve"> с </w:t>
      </w:r>
      <w:r w:rsidR="007D3426">
        <w:rPr>
          <w:sz w:val="28"/>
          <w:szCs w:val="28"/>
        </w:rPr>
        <w:t>особыми</w:t>
      </w:r>
      <w:r w:rsidR="00EE2445">
        <w:rPr>
          <w:sz w:val="28"/>
          <w:szCs w:val="28"/>
        </w:rPr>
        <w:t xml:space="preserve"> климатическими условиями)</w:t>
      </w:r>
      <w:r w:rsidRPr="000F5D37">
        <w:rPr>
          <w:sz w:val="28"/>
          <w:szCs w:val="28"/>
        </w:rPr>
        <w:t xml:space="preserve"> к заработной плате работников федеральных учреждений бюджетной сферы в случае установления решениями органов государственной власти СССР или федеральных органов государственной власти (Р = 1,0 в случае, если коэффициент не установлен);</w:t>
      </w:r>
    </w:p>
    <w:p w:rsidR="001034F2" w:rsidRPr="000F5D37" w:rsidRDefault="00B826F8" w:rsidP="003568DA">
      <w:pPr>
        <w:pStyle w:val="aa"/>
        <w:adjustRightInd/>
        <w:spacing w:after="0" w:line="360" w:lineRule="auto"/>
        <w:ind w:firstLine="709"/>
        <w:rPr>
          <w:sz w:val="28"/>
          <w:szCs w:val="28"/>
        </w:rPr>
      </w:pPr>
      <w:proofErr w:type="gramStart"/>
      <w:r>
        <w:rPr>
          <w:sz w:val="28"/>
          <w:szCs w:val="28"/>
        </w:rPr>
        <w:t xml:space="preserve">Н </w:t>
      </w:r>
      <w:r w:rsidR="00BE206D">
        <w:rPr>
          <w:sz w:val="28"/>
          <w:szCs w:val="28"/>
        </w:rPr>
        <w:t xml:space="preserve">– </w:t>
      </w:r>
      <w:r w:rsidR="001034F2" w:rsidRPr="000F5D37">
        <w:rPr>
          <w:sz w:val="28"/>
          <w:szCs w:val="28"/>
        </w:rPr>
        <w:t xml:space="preserve">процентная надбавка к заработной плате за стаж работы в районах </w:t>
      </w:r>
      <w:r w:rsidR="001034F2" w:rsidRPr="000F5D37">
        <w:rPr>
          <w:sz w:val="28"/>
          <w:szCs w:val="28"/>
        </w:rPr>
        <w:lastRenderedPageBreak/>
        <w:t xml:space="preserve">Крайнего Севера, приравненных к ним местностях, в южных районах Восточной Сибири и Дальнего Востока в случае установления решениями органов государственной власти СССР или федеральных органов государственной власти, исчисленная в порядке, </w:t>
      </w:r>
      <w:r w:rsidR="001034F2">
        <w:rPr>
          <w:sz w:val="28"/>
          <w:szCs w:val="28"/>
        </w:rPr>
        <w:t>предусмотренном разъяснением «О порядке начисления процентных надбавок к заработной плате лицам, работающим в районах Крайнего Севера, приравненных к ним</w:t>
      </w:r>
      <w:proofErr w:type="gramEnd"/>
      <w:r w:rsidR="001034F2">
        <w:rPr>
          <w:sz w:val="28"/>
          <w:szCs w:val="28"/>
        </w:rPr>
        <w:t xml:space="preserve"> </w:t>
      </w:r>
      <w:proofErr w:type="gramStart"/>
      <w:r w:rsidR="001034F2">
        <w:rPr>
          <w:sz w:val="28"/>
          <w:szCs w:val="28"/>
        </w:rPr>
        <w:t>местностях, в южных районах Восточной Сибири, Дальнего Востока, и коэффициентов (районных, за работу в высокогорных районах, за работу в пустынных и безводных местностях)», утвержденны</w:t>
      </w:r>
      <w:r w:rsidR="001034F2" w:rsidRPr="000F5D37">
        <w:rPr>
          <w:sz w:val="28"/>
          <w:szCs w:val="28"/>
        </w:rPr>
        <w:t>м постановлением Министерства труда Российской Федерации от 11 сентября 1995 года № 49</w:t>
      </w:r>
      <w:r w:rsidR="001034F2">
        <w:rPr>
          <w:sz w:val="28"/>
          <w:szCs w:val="28"/>
        </w:rPr>
        <w:t xml:space="preserve"> (далее – Разъяснение Минтруда)</w:t>
      </w:r>
      <w:r w:rsidR="001034F2" w:rsidRPr="000F5D37">
        <w:rPr>
          <w:sz w:val="28"/>
          <w:szCs w:val="28"/>
        </w:rPr>
        <w:t>;</w:t>
      </w:r>
      <w:proofErr w:type="gramEnd"/>
    </w:p>
    <w:p w:rsidR="00211B3F" w:rsidRPr="000F5D37" w:rsidRDefault="0066415F" w:rsidP="003568DA">
      <w:pPr>
        <w:pStyle w:val="aa"/>
        <w:adjustRightInd/>
        <w:spacing w:after="0" w:line="360" w:lineRule="auto"/>
        <w:ind w:firstLine="709"/>
        <w:rPr>
          <w:sz w:val="28"/>
          <w:szCs w:val="28"/>
        </w:rPr>
      </w:pPr>
      <m:oMath>
        <m:sSub>
          <m:sSubPr>
            <m:ctrlPr>
              <w:rPr>
                <w:rFonts w:ascii="Cambria Math" w:hAnsi="Cambria Math"/>
                <w:sz w:val="28"/>
                <w:szCs w:val="28"/>
              </w:rPr>
            </m:ctrlPr>
          </m:sSubPr>
          <m:e>
            <m:r>
              <m:rPr>
                <m:nor/>
              </m:rPr>
              <w:rPr>
                <w:sz w:val="28"/>
                <w:szCs w:val="28"/>
              </w:rPr>
              <m:t>Н</m:t>
            </m:r>
          </m:e>
          <m:sub>
            <m:r>
              <m:rPr>
                <m:nor/>
              </m:rPr>
              <w:rPr>
                <w:sz w:val="28"/>
                <w:szCs w:val="28"/>
                <w:lang w:val="en-GB"/>
              </w:rPr>
              <m:t>i</m:t>
            </m:r>
          </m:sub>
        </m:sSub>
      </m:oMath>
      <w:r w:rsidR="00211B3F" w:rsidRPr="000F5D37">
        <w:rPr>
          <w:sz w:val="28"/>
          <w:szCs w:val="28"/>
        </w:rPr>
        <w:t xml:space="preserve"> –  норма рабочего времени в соответствующем месяце при 40-часовой рабочей неделе по </w:t>
      </w:r>
      <w:hyperlink r:id="rId18">
        <w:r w:rsidR="00211B3F" w:rsidRPr="000F5D37">
          <w:rPr>
            <w:sz w:val="28"/>
            <w:szCs w:val="28"/>
          </w:rPr>
          <w:t>производственному календарю</w:t>
        </w:r>
      </w:hyperlink>
      <w:r w:rsidR="00211B3F" w:rsidRPr="000F5D37">
        <w:rPr>
          <w:sz w:val="28"/>
          <w:szCs w:val="28"/>
        </w:rPr>
        <w:t xml:space="preserve"> на текущий год (час);</w:t>
      </w:r>
    </w:p>
    <w:p w:rsidR="00211B3F" w:rsidRPr="0060543B" w:rsidRDefault="0066415F" w:rsidP="003568DA">
      <w:pPr>
        <w:pStyle w:val="aa"/>
        <w:adjustRightInd/>
        <w:spacing w:after="0" w:line="360" w:lineRule="auto"/>
        <w:ind w:firstLine="709"/>
        <w:rPr>
          <w:rFonts w:ascii="Cambria Math"/>
          <w:sz w:val="28"/>
          <w:szCs w:val="28"/>
        </w:rPr>
      </w:pPr>
      <m:oMath>
        <m:sSub>
          <m:sSubPr>
            <m:ctrlPr>
              <w:rPr>
                <w:rFonts w:ascii="Cambria Math" w:hAnsi="Cambria Math"/>
                <w:sz w:val="28"/>
                <w:szCs w:val="28"/>
              </w:rPr>
            </m:ctrlPr>
          </m:sSubPr>
          <m:e>
            <m:r>
              <m:rPr>
                <m:nor/>
              </m:rPr>
              <w:rPr>
                <w:sz w:val="28"/>
                <w:szCs w:val="28"/>
              </w:rPr>
              <m:t>Ч</m:t>
            </m:r>
          </m:e>
          <m:sub>
            <m:r>
              <m:rPr>
                <m:nor/>
              </m:rPr>
              <w:rPr>
                <w:sz w:val="28"/>
                <w:szCs w:val="28"/>
                <w:lang w:val="en-GB"/>
              </w:rPr>
              <m:t>i</m:t>
            </m:r>
          </m:sub>
        </m:sSub>
      </m:oMath>
      <w:r w:rsidR="00211B3F" w:rsidRPr="0060543B">
        <w:rPr>
          <w:rFonts w:ascii="Cambria Math"/>
          <w:sz w:val="28"/>
          <w:szCs w:val="28"/>
        </w:rPr>
        <w:t> – </w:t>
      </w:r>
      <w:r w:rsidR="00211B3F" w:rsidRPr="0060543B">
        <w:rPr>
          <w:rFonts w:ascii="Cambria Math"/>
          <w:sz w:val="28"/>
          <w:szCs w:val="28"/>
        </w:rPr>
        <w:t xml:space="preserve"> </w:t>
      </w:r>
      <w:r w:rsidR="00211B3F" w:rsidRPr="0060543B">
        <w:rPr>
          <w:rFonts w:ascii="Cambria Math"/>
          <w:sz w:val="28"/>
          <w:szCs w:val="28"/>
        </w:rPr>
        <w:t>количество</w:t>
      </w:r>
      <w:r w:rsidR="00211B3F" w:rsidRPr="0060543B">
        <w:rPr>
          <w:rFonts w:ascii="Cambria Math"/>
          <w:sz w:val="28"/>
          <w:szCs w:val="28"/>
        </w:rPr>
        <w:t xml:space="preserve"> </w:t>
      </w:r>
      <w:r w:rsidR="00211B3F" w:rsidRPr="0060543B">
        <w:rPr>
          <w:rFonts w:ascii="Cambria Math"/>
          <w:sz w:val="28"/>
          <w:szCs w:val="28"/>
        </w:rPr>
        <w:t>часов</w:t>
      </w:r>
      <w:r w:rsidR="00211B3F" w:rsidRPr="0060543B">
        <w:rPr>
          <w:rFonts w:ascii="Cambria Math"/>
          <w:sz w:val="28"/>
          <w:szCs w:val="28"/>
        </w:rPr>
        <w:t xml:space="preserve">, </w:t>
      </w:r>
      <w:r w:rsidR="00211B3F" w:rsidRPr="0060543B">
        <w:rPr>
          <w:rFonts w:ascii="Cambria Math"/>
          <w:sz w:val="28"/>
          <w:szCs w:val="28"/>
        </w:rPr>
        <w:t>отработанных</w:t>
      </w:r>
      <w:r w:rsidR="00211B3F" w:rsidRPr="0060543B">
        <w:rPr>
          <w:rFonts w:ascii="Cambria Math"/>
          <w:sz w:val="28"/>
          <w:szCs w:val="28"/>
        </w:rPr>
        <w:t xml:space="preserve"> </w:t>
      </w:r>
      <w:r w:rsidR="00211B3F" w:rsidRPr="0060543B">
        <w:rPr>
          <w:rFonts w:ascii="Cambria Math"/>
          <w:sz w:val="28"/>
          <w:szCs w:val="28"/>
        </w:rPr>
        <w:t>в</w:t>
      </w:r>
      <w:r w:rsidR="00211B3F" w:rsidRPr="0060543B">
        <w:rPr>
          <w:rFonts w:ascii="Cambria Math"/>
          <w:sz w:val="28"/>
          <w:szCs w:val="28"/>
        </w:rPr>
        <w:t xml:space="preserve"> </w:t>
      </w:r>
      <w:r w:rsidR="00211B3F" w:rsidRPr="0060543B">
        <w:rPr>
          <w:rFonts w:ascii="Cambria Math"/>
          <w:sz w:val="28"/>
          <w:szCs w:val="28"/>
        </w:rPr>
        <w:t>соответствующем</w:t>
      </w:r>
      <w:r w:rsidR="00211B3F" w:rsidRPr="0060543B">
        <w:rPr>
          <w:rFonts w:ascii="Cambria Math"/>
          <w:sz w:val="28"/>
          <w:szCs w:val="28"/>
        </w:rPr>
        <w:t xml:space="preserve"> </w:t>
      </w:r>
      <w:r w:rsidR="00211B3F" w:rsidRPr="0060543B">
        <w:rPr>
          <w:rFonts w:ascii="Cambria Math"/>
          <w:sz w:val="28"/>
          <w:szCs w:val="28"/>
        </w:rPr>
        <w:t>месяце</w:t>
      </w:r>
      <w:r w:rsidR="00211B3F" w:rsidRPr="0060543B">
        <w:rPr>
          <w:rFonts w:ascii="Cambria Math"/>
          <w:sz w:val="28"/>
          <w:szCs w:val="28"/>
        </w:rPr>
        <w:t xml:space="preserve"> </w:t>
      </w:r>
      <w:r w:rsidR="00211B3F" w:rsidRPr="0060543B">
        <w:rPr>
          <w:rFonts w:ascii="Cambria Math"/>
          <w:sz w:val="28"/>
          <w:szCs w:val="28"/>
        </w:rPr>
        <w:t>членом</w:t>
      </w:r>
      <w:r w:rsidR="00211B3F" w:rsidRPr="0060543B">
        <w:rPr>
          <w:rFonts w:ascii="Cambria Math"/>
          <w:sz w:val="28"/>
          <w:szCs w:val="28"/>
        </w:rPr>
        <w:t xml:space="preserve"> </w:t>
      </w:r>
      <w:r w:rsidR="00211B3F" w:rsidRPr="0060543B">
        <w:rPr>
          <w:rFonts w:ascii="Cambria Math"/>
          <w:sz w:val="28"/>
          <w:szCs w:val="28"/>
        </w:rPr>
        <w:t>избирательной</w:t>
      </w:r>
      <w:r w:rsidR="00211B3F" w:rsidRPr="0060543B">
        <w:rPr>
          <w:rFonts w:ascii="Cambria Math"/>
          <w:sz w:val="28"/>
          <w:szCs w:val="28"/>
        </w:rPr>
        <w:t xml:space="preserve"> </w:t>
      </w:r>
      <w:r w:rsidR="00211B3F" w:rsidRPr="0060543B">
        <w:rPr>
          <w:rFonts w:ascii="Cambria Math"/>
          <w:sz w:val="28"/>
          <w:szCs w:val="28"/>
        </w:rPr>
        <w:t>комиссии</w:t>
      </w:r>
      <w:r w:rsidR="00211B3F" w:rsidRPr="0060543B">
        <w:rPr>
          <w:rFonts w:ascii="Cambria Math"/>
          <w:sz w:val="28"/>
          <w:szCs w:val="28"/>
        </w:rPr>
        <w:t xml:space="preserve">, </w:t>
      </w:r>
      <w:r w:rsidR="00211B3F" w:rsidRPr="0060543B">
        <w:rPr>
          <w:rFonts w:ascii="Cambria Math"/>
          <w:sz w:val="28"/>
          <w:szCs w:val="28"/>
        </w:rPr>
        <w:t>работником</w:t>
      </w:r>
      <w:r w:rsidR="00211B3F" w:rsidRPr="0060543B">
        <w:rPr>
          <w:rFonts w:ascii="Cambria Math"/>
          <w:sz w:val="28"/>
          <w:szCs w:val="28"/>
        </w:rPr>
        <w:t xml:space="preserve"> </w:t>
      </w:r>
      <w:r w:rsidR="00211B3F" w:rsidRPr="0060543B">
        <w:rPr>
          <w:rFonts w:ascii="Cambria Math"/>
          <w:sz w:val="28"/>
          <w:szCs w:val="28"/>
        </w:rPr>
        <w:t>аппарата</w:t>
      </w:r>
      <w:r w:rsidR="00211B3F" w:rsidRPr="0060543B">
        <w:rPr>
          <w:rFonts w:ascii="Cambria Math"/>
          <w:sz w:val="28"/>
          <w:szCs w:val="28"/>
        </w:rPr>
        <w:t xml:space="preserve"> </w:t>
      </w:r>
      <w:r w:rsidR="00211B3F" w:rsidRPr="0060543B">
        <w:rPr>
          <w:rFonts w:ascii="Cambria Math"/>
          <w:sz w:val="28"/>
          <w:szCs w:val="28"/>
        </w:rPr>
        <w:t>комиссии</w:t>
      </w:r>
      <w:r w:rsidR="00211B3F" w:rsidRPr="0060543B">
        <w:rPr>
          <w:rFonts w:ascii="Cambria Math"/>
          <w:sz w:val="28"/>
          <w:szCs w:val="28"/>
        </w:rPr>
        <w:t xml:space="preserve"> </w:t>
      </w:r>
      <w:r w:rsidR="00211B3F" w:rsidRPr="0060543B">
        <w:rPr>
          <w:rFonts w:ascii="Cambria Math"/>
          <w:sz w:val="28"/>
          <w:szCs w:val="28"/>
        </w:rPr>
        <w:t>в</w:t>
      </w:r>
      <w:r w:rsidR="00211B3F" w:rsidRPr="0060543B">
        <w:rPr>
          <w:rFonts w:ascii="Cambria Math"/>
          <w:sz w:val="28"/>
          <w:szCs w:val="28"/>
        </w:rPr>
        <w:t xml:space="preserve"> </w:t>
      </w:r>
      <w:r w:rsidR="00211B3F" w:rsidRPr="0060543B">
        <w:rPr>
          <w:rFonts w:ascii="Cambria Math"/>
          <w:sz w:val="28"/>
          <w:szCs w:val="28"/>
        </w:rPr>
        <w:t>ночное</w:t>
      </w:r>
      <w:r w:rsidR="00211B3F" w:rsidRPr="0060543B">
        <w:rPr>
          <w:rFonts w:ascii="Cambria Math"/>
          <w:sz w:val="28"/>
          <w:szCs w:val="28"/>
        </w:rPr>
        <w:t xml:space="preserve"> </w:t>
      </w:r>
      <w:r w:rsidR="00211B3F" w:rsidRPr="0060543B">
        <w:rPr>
          <w:rFonts w:ascii="Cambria Math"/>
          <w:sz w:val="28"/>
          <w:szCs w:val="28"/>
        </w:rPr>
        <w:t>время</w:t>
      </w:r>
      <w:r w:rsidR="00211B3F" w:rsidRPr="0060543B">
        <w:rPr>
          <w:rFonts w:ascii="Cambria Math"/>
          <w:sz w:val="28"/>
          <w:szCs w:val="28"/>
        </w:rPr>
        <w:t xml:space="preserve"> (</w:t>
      </w:r>
      <w:r w:rsidR="00211B3F" w:rsidRPr="0060543B">
        <w:rPr>
          <w:rFonts w:ascii="Cambria Math"/>
          <w:sz w:val="28"/>
          <w:szCs w:val="28"/>
        </w:rPr>
        <w:t>с</w:t>
      </w:r>
      <w:r w:rsidR="00211B3F" w:rsidRPr="0060543B">
        <w:rPr>
          <w:rFonts w:ascii="Cambria Math"/>
          <w:sz w:val="28"/>
          <w:szCs w:val="28"/>
        </w:rPr>
        <w:t xml:space="preserve"> 22.00 </w:t>
      </w:r>
      <w:r w:rsidR="00211B3F" w:rsidRPr="0060543B">
        <w:rPr>
          <w:rFonts w:ascii="Cambria Math"/>
          <w:sz w:val="28"/>
          <w:szCs w:val="28"/>
        </w:rPr>
        <w:t>до</w:t>
      </w:r>
      <w:r w:rsidR="00211B3F" w:rsidRPr="0060543B">
        <w:rPr>
          <w:rFonts w:ascii="Cambria Math"/>
          <w:sz w:val="28"/>
          <w:szCs w:val="28"/>
        </w:rPr>
        <w:t xml:space="preserve"> 6.00), </w:t>
      </w:r>
      <w:r w:rsidR="00211B3F" w:rsidRPr="0060543B">
        <w:rPr>
          <w:rFonts w:ascii="Cambria Math"/>
          <w:sz w:val="28"/>
          <w:szCs w:val="28"/>
        </w:rPr>
        <w:t>в</w:t>
      </w:r>
      <w:r w:rsidR="00211B3F" w:rsidRPr="0060543B">
        <w:rPr>
          <w:rFonts w:ascii="Cambria Math"/>
          <w:sz w:val="28"/>
          <w:szCs w:val="28"/>
        </w:rPr>
        <w:t xml:space="preserve"> </w:t>
      </w:r>
      <w:r w:rsidR="00211B3F" w:rsidRPr="0060543B">
        <w:rPr>
          <w:rFonts w:ascii="Cambria Math"/>
          <w:sz w:val="28"/>
          <w:szCs w:val="28"/>
        </w:rPr>
        <w:t>субботние</w:t>
      </w:r>
      <w:r w:rsidR="00211B3F" w:rsidRPr="0060543B">
        <w:rPr>
          <w:rFonts w:ascii="Cambria Math"/>
          <w:sz w:val="28"/>
          <w:szCs w:val="28"/>
        </w:rPr>
        <w:t xml:space="preserve">, </w:t>
      </w:r>
      <w:r w:rsidR="00211B3F" w:rsidRPr="0060543B">
        <w:rPr>
          <w:rFonts w:ascii="Cambria Math"/>
          <w:sz w:val="28"/>
          <w:szCs w:val="28"/>
        </w:rPr>
        <w:t>воскресные</w:t>
      </w:r>
      <w:r w:rsidR="00211B3F" w:rsidRPr="0060543B">
        <w:rPr>
          <w:rFonts w:ascii="Cambria Math"/>
          <w:sz w:val="28"/>
          <w:szCs w:val="28"/>
        </w:rPr>
        <w:t xml:space="preserve"> </w:t>
      </w:r>
      <w:r w:rsidR="00211B3F" w:rsidRPr="0060543B">
        <w:rPr>
          <w:rFonts w:ascii="Cambria Math"/>
          <w:sz w:val="28"/>
          <w:szCs w:val="28"/>
        </w:rPr>
        <w:t>и</w:t>
      </w:r>
      <w:r w:rsidR="00211B3F" w:rsidRPr="0060543B">
        <w:rPr>
          <w:rFonts w:ascii="Cambria Math"/>
          <w:sz w:val="28"/>
          <w:szCs w:val="28"/>
        </w:rPr>
        <w:t xml:space="preserve"> </w:t>
      </w:r>
      <w:r w:rsidR="00211B3F" w:rsidRPr="0060543B">
        <w:rPr>
          <w:rFonts w:ascii="Cambria Math"/>
          <w:sz w:val="28"/>
          <w:szCs w:val="28"/>
        </w:rPr>
        <w:t>нерабочие</w:t>
      </w:r>
      <w:r w:rsidR="00211B3F" w:rsidRPr="0060543B">
        <w:rPr>
          <w:rFonts w:ascii="Cambria Math"/>
          <w:sz w:val="28"/>
          <w:szCs w:val="28"/>
        </w:rPr>
        <w:t xml:space="preserve"> </w:t>
      </w:r>
      <w:r w:rsidR="00211B3F" w:rsidRPr="0060543B">
        <w:rPr>
          <w:rFonts w:ascii="Cambria Math"/>
          <w:sz w:val="28"/>
          <w:szCs w:val="28"/>
        </w:rPr>
        <w:t>праздничные</w:t>
      </w:r>
      <w:r w:rsidR="00211B3F" w:rsidRPr="0060543B">
        <w:rPr>
          <w:rFonts w:ascii="Cambria Math"/>
          <w:sz w:val="28"/>
          <w:szCs w:val="28"/>
        </w:rPr>
        <w:t xml:space="preserve"> </w:t>
      </w:r>
      <w:r w:rsidR="00211B3F" w:rsidRPr="0060543B">
        <w:rPr>
          <w:rFonts w:ascii="Cambria Math"/>
          <w:sz w:val="28"/>
          <w:szCs w:val="28"/>
        </w:rPr>
        <w:t>дни</w:t>
      </w:r>
      <w:r w:rsidR="00211B3F" w:rsidRPr="000F5D37">
        <w:rPr>
          <w:sz w:val="28"/>
          <w:szCs w:val="28"/>
        </w:rPr>
        <w:t>;</w:t>
      </w:r>
    </w:p>
    <w:p w:rsidR="001034F2" w:rsidRPr="0060543B" w:rsidRDefault="001034F2" w:rsidP="003568DA">
      <w:pPr>
        <w:pStyle w:val="ConsPlusNormal"/>
        <w:spacing w:line="360" w:lineRule="auto"/>
        <w:ind w:firstLine="709"/>
        <w:jc w:val="both"/>
        <w:rPr>
          <w:rFonts w:ascii="Cambria Math" w:hAnsi="Times New Roman" w:cs="Cambria Math"/>
          <w:sz w:val="28"/>
          <w:szCs w:val="28"/>
        </w:rPr>
      </w:pPr>
      <w:r w:rsidRPr="00211B3F">
        <w:rPr>
          <w:rFonts w:ascii="Times New Roman" w:hAnsi="Times New Roman" w:cs="Times New Roman"/>
          <w:sz w:val="28"/>
          <w:szCs w:val="28"/>
        </w:rPr>
        <w:t>Д</w:t>
      </w:r>
      <w:proofErr w:type="gramStart"/>
      <w:r w:rsidRPr="00211B3F">
        <w:rPr>
          <w:rFonts w:ascii="Times New Roman" w:hAnsi="Times New Roman" w:cs="Times New Roman"/>
          <w:sz w:val="28"/>
          <w:szCs w:val="28"/>
          <w:vertAlign w:val="subscript"/>
        </w:rPr>
        <w:t>2</w:t>
      </w:r>
      <w:proofErr w:type="gramEnd"/>
      <w:r w:rsidRPr="00211B3F">
        <w:rPr>
          <w:rFonts w:ascii="Times New Roman" w:hAnsi="Times New Roman" w:cs="Times New Roman"/>
          <w:sz w:val="28"/>
          <w:szCs w:val="28"/>
        </w:rPr>
        <w:t> –  дополнительная оплата труда (вознаграждение) за активную работу по подготовке и проведению выборов, рассчитываемая по формуле</w:t>
      </w:r>
      <w:r w:rsidRPr="0060543B">
        <w:rPr>
          <w:rFonts w:ascii="Cambria Math" w:hAnsi="Times New Roman" w:cs="Cambria Math"/>
          <w:sz w:val="28"/>
          <w:szCs w:val="28"/>
        </w:rPr>
        <w:t>:</w:t>
      </w:r>
    </w:p>
    <w:p w:rsidR="001034F2" w:rsidRPr="000F5D37" w:rsidRDefault="001034F2">
      <w:pPr>
        <w:pStyle w:val="ConsPlusNormal"/>
        <w:ind w:firstLine="540"/>
        <w:jc w:val="both"/>
        <w:rPr>
          <w:rFonts w:ascii="Times New Roman" w:hAnsi="Times New Roman" w:cs="Times New Roman"/>
          <w:sz w:val="28"/>
          <w:szCs w:val="28"/>
        </w:rPr>
      </w:pPr>
    </w:p>
    <w:p w:rsidR="001034F2" w:rsidRPr="000F5D37" w:rsidRDefault="001034F2">
      <w:pPr>
        <w:pStyle w:val="ConsPlusNormal"/>
        <w:jc w:val="center"/>
        <w:rPr>
          <w:rFonts w:ascii="Times New Roman" w:hAnsi="Times New Roman" w:cs="Times New Roman"/>
          <w:sz w:val="28"/>
          <w:szCs w:val="28"/>
        </w:rPr>
      </w:pPr>
      <w:r w:rsidRPr="000F5D37">
        <w:rPr>
          <w:rFonts w:ascii="Times New Roman" w:hAnsi="Times New Roman" w:cs="Times New Roman"/>
          <w:sz w:val="28"/>
          <w:szCs w:val="28"/>
        </w:rPr>
        <w:t>Д</w:t>
      </w:r>
      <w:r w:rsidRPr="000F5D37">
        <w:rPr>
          <w:rFonts w:ascii="Times New Roman" w:hAnsi="Times New Roman" w:cs="Times New Roman"/>
          <w:sz w:val="28"/>
          <w:szCs w:val="28"/>
          <w:vertAlign w:val="subscript"/>
        </w:rPr>
        <w:t>2</w:t>
      </w:r>
      <w:r w:rsidRPr="000F5D37">
        <w:rPr>
          <w:rFonts w:ascii="Times New Roman" w:hAnsi="Times New Roman" w:cs="Times New Roman"/>
          <w:sz w:val="28"/>
          <w:szCs w:val="28"/>
        </w:rPr>
        <w:t xml:space="preserve"> = (О</w:t>
      </w:r>
      <w:r w:rsidRPr="000F5D37">
        <w:rPr>
          <w:rFonts w:ascii="Times New Roman" w:hAnsi="Times New Roman" w:cs="Times New Roman"/>
          <w:sz w:val="28"/>
          <w:szCs w:val="28"/>
          <w:vertAlign w:val="subscript"/>
        </w:rPr>
        <w:t>1</w:t>
      </w:r>
      <w:r w:rsidRPr="000F5D37">
        <w:rPr>
          <w:rFonts w:ascii="Times New Roman" w:hAnsi="Times New Roman" w:cs="Times New Roman"/>
          <w:sz w:val="28"/>
          <w:szCs w:val="28"/>
        </w:rPr>
        <w:t xml:space="preserve"> </w:t>
      </w:r>
      <w:proofErr w:type="spellStart"/>
      <w:r w:rsidRPr="000F5D37">
        <w:rPr>
          <w:rFonts w:ascii="Times New Roman" w:hAnsi="Times New Roman" w:cs="Times New Roman"/>
          <w:sz w:val="28"/>
          <w:szCs w:val="28"/>
        </w:rPr>
        <w:t>x</w:t>
      </w:r>
      <w:proofErr w:type="spellEnd"/>
      <w:r w:rsidRPr="000F5D37">
        <w:rPr>
          <w:rFonts w:ascii="Times New Roman" w:hAnsi="Times New Roman" w:cs="Times New Roman"/>
          <w:sz w:val="28"/>
          <w:szCs w:val="28"/>
        </w:rPr>
        <w:t xml:space="preserve"> (</w:t>
      </w:r>
      <w:proofErr w:type="gramStart"/>
      <w:r w:rsidRPr="000F5D37">
        <w:rPr>
          <w:rFonts w:ascii="Times New Roman" w:hAnsi="Times New Roman" w:cs="Times New Roman"/>
          <w:sz w:val="28"/>
          <w:szCs w:val="28"/>
        </w:rPr>
        <w:t>Р</w:t>
      </w:r>
      <w:proofErr w:type="gramEnd"/>
      <w:r w:rsidRPr="000F5D37">
        <w:rPr>
          <w:rFonts w:ascii="Times New Roman" w:hAnsi="Times New Roman" w:cs="Times New Roman"/>
          <w:sz w:val="28"/>
          <w:szCs w:val="28"/>
        </w:rPr>
        <w:t>+Н))</w:t>
      </w:r>
      <w:r w:rsidRPr="000F5D37">
        <w:rPr>
          <w:rStyle w:val="a9"/>
          <w:rFonts w:ascii="Times New Roman" w:hAnsi="Times New Roman" w:cs="Times New Roman"/>
          <w:sz w:val="28"/>
          <w:szCs w:val="28"/>
        </w:rPr>
        <w:t xml:space="preserve"> </w:t>
      </w:r>
      <w:r w:rsidRPr="000F5D37">
        <w:rPr>
          <w:rStyle w:val="a9"/>
          <w:rFonts w:ascii="Times New Roman" w:hAnsi="Times New Roman" w:cs="Times New Roman"/>
          <w:sz w:val="28"/>
          <w:szCs w:val="28"/>
        </w:rPr>
        <w:footnoteReference w:id="5"/>
      </w:r>
      <w:r w:rsidRPr="000F5D37">
        <w:rPr>
          <w:rFonts w:ascii="Times New Roman" w:hAnsi="Times New Roman" w:cs="Times New Roman"/>
          <w:sz w:val="28"/>
          <w:szCs w:val="28"/>
        </w:rPr>
        <w:t xml:space="preserve"> </w:t>
      </w:r>
      <w:proofErr w:type="spellStart"/>
      <w:r w:rsidRPr="000F5D37">
        <w:rPr>
          <w:rFonts w:ascii="Times New Roman" w:hAnsi="Times New Roman" w:cs="Times New Roman"/>
          <w:sz w:val="28"/>
          <w:szCs w:val="28"/>
        </w:rPr>
        <w:t>х</w:t>
      </w:r>
      <w:proofErr w:type="spellEnd"/>
      <w:r w:rsidRPr="000F5D37">
        <w:rPr>
          <w:rFonts w:ascii="Times New Roman" w:hAnsi="Times New Roman" w:cs="Times New Roman"/>
          <w:sz w:val="28"/>
          <w:szCs w:val="28"/>
        </w:rPr>
        <w:t xml:space="preserve"> C, где</w:t>
      </w:r>
    </w:p>
    <w:p w:rsidR="001034F2" w:rsidRPr="000F5D37" w:rsidRDefault="001034F2" w:rsidP="00967BF5">
      <w:pPr>
        <w:pStyle w:val="ConsPlusNormal"/>
        <w:ind w:firstLine="540"/>
        <w:rPr>
          <w:rFonts w:ascii="Times New Roman" w:hAnsi="Times New Roman" w:cs="Times New Roman"/>
          <w:sz w:val="28"/>
          <w:szCs w:val="28"/>
        </w:rPr>
      </w:pPr>
    </w:p>
    <w:p w:rsidR="001034F2" w:rsidRPr="000F5D37" w:rsidRDefault="001034F2" w:rsidP="003568DA">
      <w:pPr>
        <w:pStyle w:val="ConsPlusNormal"/>
        <w:spacing w:line="360" w:lineRule="auto"/>
        <w:ind w:firstLine="709"/>
        <w:jc w:val="both"/>
        <w:rPr>
          <w:rFonts w:ascii="Times New Roman" w:hAnsi="Times New Roman" w:cs="Times New Roman"/>
          <w:sz w:val="28"/>
          <w:szCs w:val="28"/>
        </w:rPr>
      </w:pPr>
      <w:r w:rsidRPr="000F5D37">
        <w:rPr>
          <w:rFonts w:ascii="Times New Roman" w:hAnsi="Times New Roman" w:cs="Times New Roman"/>
          <w:sz w:val="28"/>
          <w:szCs w:val="28"/>
        </w:rPr>
        <w:t>О</w:t>
      </w:r>
      <w:proofErr w:type="gramStart"/>
      <w:r w:rsidRPr="000F5D37">
        <w:rPr>
          <w:rFonts w:ascii="Times New Roman" w:hAnsi="Times New Roman" w:cs="Times New Roman"/>
          <w:sz w:val="28"/>
          <w:szCs w:val="28"/>
          <w:vertAlign w:val="subscript"/>
        </w:rPr>
        <w:t>1</w:t>
      </w:r>
      <w:proofErr w:type="gramEnd"/>
      <w:r w:rsidRPr="000F5D37">
        <w:rPr>
          <w:rFonts w:cs="Times New Roman"/>
          <w:sz w:val="28"/>
          <w:szCs w:val="28"/>
        </w:rPr>
        <w:t> </w:t>
      </w:r>
      <w:r w:rsidRPr="00B826F8">
        <w:rPr>
          <w:rFonts w:ascii="Times New Roman" w:hAnsi="Times New Roman" w:cs="Times New Roman"/>
          <w:sz w:val="28"/>
          <w:szCs w:val="28"/>
        </w:rPr>
        <w:t>–</w:t>
      </w:r>
      <w:r w:rsidRPr="000F5D37">
        <w:rPr>
          <w:sz w:val="28"/>
          <w:szCs w:val="28"/>
        </w:rPr>
        <w:t> </w:t>
      </w:r>
      <w:r w:rsidRPr="000F5D37">
        <w:rPr>
          <w:rFonts w:ascii="Times New Roman" w:hAnsi="Times New Roman" w:cs="Times New Roman"/>
          <w:sz w:val="28"/>
          <w:szCs w:val="28"/>
        </w:rPr>
        <w:t>размер ежемесячной оплаты труда, установленный по соответствующей должности нормативным правовым актом Российской Федерации, нормативным правовым актом субъекта Российской Федерации (за исключением премий</w:t>
      </w:r>
      <w:r>
        <w:rPr>
          <w:rFonts w:ascii="Times New Roman" w:hAnsi="Times New Roman" w:cs="Times New Roman"/>
          <w:sz w:val="28"/>
          <w:szCs w:val="28"/>
        </w:rPr>
        <w:t>, в том числе</w:t>
      </w:r>
      <w:r w:rsidRPr="000F5D37">
        <w:rPr>
          <w:rFonts w:ascii="Times New Roman" w:hAnsi="Times New Roman" w:cs="Times New Roman"/>
          <w:sz w:val="28"/>
          <w:szCs w:val="28"/>
        </w:rPr>
        <w:t xml:space="preserve"> за выполнение особо важных и сложных заданий, всех видов материальной помощи, а </w:t>
      </w:r>
      <w:r>
        <w:rPr>
          <w:rFonts w:ascii="Times New Roman" w:hAnsi="Times New Roman" w:cs="Times New Roman"/>
          <w:sz w:val="28"/>
          <w:szCs w:val="28"/>
        </w:rPr>
        <w:t>также других разовых выплат);</w:t>
      </w:r>
    </w:p>
    <w:p w:rsidR="001034F2" w:rsidRPr="000F5D37" w:rsidRDefault="001034F2" w:rsidP="003568DA">
      <w:pPr>
        <w:pStyle w:val="ConsPlusNormal"/>
        <w:spacing w:line="360" w:lineRule="auto"/>
        <w:ind w:firstLine="709"/>
        <w:jc w:val="both"/>
        <w:rPr>
          <w:rFonts w:ascii="Times New Roman" w:hAnsi="Times New Roman" w:cs="Times New Roman"/>
          <w:sz w:val="28"/>
          <w:szCs w:val="28"/>
        </w:rPr>
      </w:pPr>
      <w:proofErr w:type="gramStart"/>
      <w:r w:rsidRPr="000F5D37">
        <w:rPr>
          <w:rFonts w:ascii="Times New Roman" w:hAnsi="Times New Roman" w:cs="Times New Roman"/>
          <w:sz w:val="28"/>
          <w:szCs w:val="28"/>
        </w:rPr>
        <w:lastRenderedPageBreak/>
        <w:t>Р</w:t>
      </w:r>
      <w:proofErr w:type="gramEnd"/>
      <w:r w:rsidRPr="000F5D37">
        <w:rPr>
          <w:rFonts w:ascii="Times New Roman" w:hAnsi="Times New Roman" w:cs="Times New Roman"/>
          <w:sz w:val="28"/>
          <w:szCs w:val="28"/>
        </w:rPr>
        <w:t> – коэффициент (районный, за работу в высокогорных, пустынных, безводны</w:t>
      </w:r>
      <w:r w:rsidR="00211B3F">
        <w:rPr>
          <w:rFonts w:ascii="Times New Roman" w:hAnsi="Times New Roman" w:cs="Times New Roman"/>
          <w:sz w:val="28"/>
          <w:szCs w:val="28"/>
        </w:rPr>
        <w:t>х и других районах (местностях)</w:t>
      </w:r>
      <w:r w:rsidRPr="000F5D37">
        <w:rPr>
          <w:rFonts w:ascii="Times New Roman" w:hAnsi="Times New Roman" w:cs="Times New Roman"/>
          <w:sz w:val="28"/>
          <w:szCs w:val="28"/>
        </w:rPr>
        <w:t xml:space="preserve"> </w:t>
      </w:r>
      <w:r w:rsidR="00EE2445">
        <w:rPr>
          <w:rFonts w:ascii="Times New Roman" w:hAnsi="Times New Roman" w:cs="Times New Roman"/>
          <w:sz w:val="28"/>
          <w:szCs w:val="28"/>
        </w:rPr>
        <w:t xml:space="preserve">с </w:t>
      </w:r>
      <w:r w:rsidR="007D3426">
        <w:rPr>
          <w:rFonts w:ascii="Times New Roman" w:hAnsi="Times New Roman" w:cs="Times New Roman"/>
          <w:sz w:val="28"/>
          <w:szCs w:val="28"/>
        </w:rPr>
        <w:t>особыми</w:t>
      </w:r>
      <w:r w:rsidR="00EE2445">
        <w:rPr>
          <w:rFonts w:ascii="Times New Roman" w:hAnsi="Times New Roman" w:cs="Times New Roman"/>
          <w:sz w:val="28"/>
          <w:szCs w:val="28"/>
        </w:rPr>
        <w:t xml:space="preserve"> климатическими условиями) </w:t>
      </w:r>
      <w:r w:rsidRPr="000F5D37">
        <w:rPr>
          <w:rFonts w:ascii="Times New Roman" w:hAnsi="Times New Roman" w:cs="Times New Roman"/>
          <w:sz w:val="28"/>
          <w:szCs w:val="28"/>
        </w:rPr>
        <w:t>к заработной плате работников федеральных учреждений бюджетной сферы в случае установления решениями органов государственной власти СССР или федеральных органов государственной власти (Р = 1,0 в случае, если коэффициент не установлен);</w:t>
      </w:r>
    </w:p>
    <w:p w:rsidR="001034F2" w:rsidRPr="000F5D37" w:rsidRDefault="001034F2" w:rsidP="003568DA">
      <w:pPr>
        <w:pStyle w:val="ConsPlusNormal"/>
        <w:spacing w:line="360" w:lineRule="auto"/>
        <w:ind w:firstLine="709"/>
        <w:jc w:val="both"/>
        <w:rPr>
          <w:rFonts w:ascii="Times New Roman" w:hAnsi="Times New Roman" w:cs="Times New Roman"/>
          <w:sz w:val="28"/>
          <w:szCs w:val="28"/>
        </w:rPr>
      </w:pPr>
      <w:r w:rsidRPr="000F5D37">
        <w:rPr>
          <w:rFonts w:ascii="Times New Roman" w:hAnsi="Times New Roman" w:cs="Times New Roman"/>
          <w:sz w:val="28"/>
          <w:szCs w:val="28"/>
        </w:rPr>
        <w:t>Н – процентная надбавка к заработной плате за стаж работы в  районах Крайнего Севера,</w:t>
      </w:r>
      <w:r w:rsidR="00211B3F">
        <w:rPr>
          <w:rFonts w:ascii="Times New Roman" w:hAnsi="Times New Roman" w:cs="Times New Roman"/>
          <w:sz w:val="28"/>
          <w:szCs w:val="28"/>
        </w:rPr>
        <w:t xml:space="preserve"> приравненных к ним местностях,</w:t>
      </w:r>
      <w:r w:rsidRPr="000F5D37">
        <w:rPr>
          <w:rFonts w:ascii="Times New Roman" w:hAnsi="Times New Roman" w:cs="Times New Roman"/>
          <w:sz w:val="28"/>
          <w:szCs w:val="28"/>
        </w:rPr>
        <w:t xml:space="preserve"> южных районах Восточной Сибири и Дальнего Востока в случае установления решениями органов государственной власти СССР или федеральных органов государственной власти, исчисленная в порядке, </w:t>
      </w:r>
      <w:r>
        <w:rPr>
          <w:rFonts w:ascii="Times New Roman" w:hAnsi="Times New Roman" w:cs="Times New Roman"/>
          <w:sz w:val="28"/>
          <w:szCs w:val="28"/>
        </w:rPr>
        <w:t>предусмотренном Разъяснением Минтруда</w:t>
      </w:r>
      <w:r w:rsidRPr="000F5D37">
        <w:rPr>
          <w:rFonts w:ascii="Times New Roman" w:hAnsi="Times New Roman" w:cs="Times New Roman"/>
          <w:sz w:val="28"/>
          <w:szCs w:val="28"/>
        </w:rPr>
        <w:t>;</w:t>
      </w:r>
    </w:p>
    <w:p w:rsidR="001034F2" w:rsidRPr="000F5D37" w:rsidRDefault="001034F2" w:rsidP="003568DA">
      <w:pPr>
        <w:pStyle w:val="ConsPlusNormal"/>
        <w:spacing w:line="360" w:lineRule="auto"/>
        <w:ind w:firstLine="709"/>
        <w:jc w:val="both"/>
        <w:rPr>
          <w:rFonts w:ascii="Times New Roman" w:hAnsi="Times New Roman" w:cs="Times New Roman"/>
          <w:sz w:val="28"/>
          <w:szCs w:val="28"/>
        </w:rPr>
      </w:pPr>
      <w:r w:rsidRPr="000F5D37">
        <w:rPr>
          <w:rFonts w:ascii="Times New Roman" w:hAnsi="Times New Roman" w:cs="Times New Roman"/>
          <w:sz w:val="28"/>
          <w:szCs w:val="28"/>
        </w:rPr>
        <w:t xml:space="preserve">С – ведомственный коэффициент, предельный размер которого не должен превышать 2,5 (0 </w:t>
      </w:r>
      <w:r w:rsidR="008E2D9F">
        <w:rPr>
          <w:rFonts w:ascii="Times New Roman" w:hAnsi="Times New Roman" w:cs="Times New Roman"/>
          <w:noProof/>
          <w:sz w:val="28"/>
          <w:szCs w:val="28"/>
        </w:rPr>
        <w:drawing>
          <wp:inline distT="0" distB="0" distL="0" distR="0">
            <wp:extent cx="116840" cy="146050"/>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srcRect/>
                    <a:stretch>
                      <a:fillRect/>
                    </a:stretch>
                  </pic:blipFill>
                  <pic:spPr bwMode="auto">
                    <a:xfrm>
                      <a:off x="0" y="0"/>
                      <a:ext cx="116840" cy="146050"/>
                    </a:xfrm>
                    <a:prstGeom prst="rect">
                      <a:avLst/>
                    </a:prstGeom>
                    <a:noFill/>
                    <a:ln w="9525">
                      <a:noFill/>
                      <a:miter lim="800000"/>
                      <a:headEnd/>
                      <a:tailEnd/>
                    </a:ln>
                  </pic:spPr>
                </pic:pic>
              </a:graphicData>
            </a:graphic>
          </wp:inline>
        </w:drawing>
      </w:r>
      <w:r w:rsidRPr="000F5D37">
        <w:rPr>
          <w:rFonts w:ascii="Times New Roman" w:hAnsi="Times New Roman" w:cs="Times New Roman"/>
          <w:sz w:val="28"/>
          <w:szCs w:val="28"/>
        </w:rPr>
        <w:t xml:space="preserve"> C </w:t>
      </w:r>
      <w:r w:rsidR="008E2D9F">
        <w:rPr>
          <w:rFonts w:ascii="Times New Roman" w:hAnsi="Times New Roman" w:cs="Times New Roman"/>
          <w:noProof/>
          <w:sz w:val="28"/>
          <w:szCs w:val="28"/>
        </w:rPr>
        <w:drawing>
          <wp:inline distT="0" distB="0" distL="0" distR="0">
            <wp:extent cx="116840" cy="146050"/>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srcRect/>
                    <a:stretch>
                      <a:fillRect/>
                    </a:stretch>
                  </pic:blipFill>
                  <pic:spPr bwMode="auto">
                    <a:xfrm>
                      <a:off x="0" y="0"/>
                      <a:ext cx="116840" cy="146050"/>
                    </a:xfrm>
                    <a:prstGeom prst="rect">
                      <a:avLst/>
                    </a:prstGeom>
                    <a:noFill/>
                    <a:ln w="9525">
                      <a:noFill/>
                      <a:miter lim="800000"/>
                      <a:headEnd/>
                      <a:tailEnd/>
                    </a:ln>
                  </pic:spPr>
                </pic:pic>
              </a:graphicData>
            </a:graphic>
          </wp:inline>
        </w:drawing>
      </w:r>
      <w:r w:rsidRPr="000F5D37">
        <w:rPr>
          <w:rFonts w:ascii="Times New Roman" w:hAnsi="Times New Roman" w:cs="Times New Roman"/>
          <w:sz w:val="28"/>
          <w:szCs w:val="28"/>
        </w:rPr>
        <w:t xml:space="preserve"> 2,5). Размер ведомственного коэффициента устанавливается с округлением до двух знаков после запятой.</w:t>
      </w:r>
    </w:p>
    <w:p w:rsidR="001034F2" w:rsidRPr="000F5D37" w:rsidRDefault="001034F2" w:rsidP="003568DA">
      <w:pPr>
        <w:pStyle w:val="ConsPlusNormal"/>
        <w:spacing w:line="360" w:lineRule="auto"/>
        <w:ind w:firstLine="709"/>
        <w:jc w:val="both"/>
        <w:rPr>
          <w:rFonts w:ascii="Times New Roman" w:hAnsi="Times New Roman" w:cs="Times New Roman"/>
          <w:strike/>
          <w:sz w:val="28"/>
          <w:szCs w:val="28"/>
        </w:rPr>
      </w:pPr>
      <w:r w:rsidRPr="000F5D37">
        <w:rPr>
          <w:rFonts w:ascii="Times New Roman" w:hAnsi="Times New Roman" w:cs="Times New Roman"/>
          <w:sz w:val="28"/>
          <w:szCs w:val="28"/>
        </w:rPr>
        <w:t>Решение о размере ведомственного коэффициента для выплаты дополнительной оплаты труда (вознаграждения) за активную работу по подготовке и проведению выборов председателям территориальных избирательных комиссий,</w:t>
      </w:r>
      <w:r w:rsidRPr="000F5D37">
        <w:t xml:space="preserve"> </w:t>
      </w:r>
      <w:r w:rsidRPr="000F5D37">
        <w:rPr>
          <w:rFonts w:ascii="Times New Roman" w:hAnsi="Times New Roman" w:cs="Times New Roman"/>
          <w:sz w:val="28"/>
          <w:szCs w:val="28"/>
        </w:rPr>
        <w:t>являющихся юридическими лицами, работающим на постоянной (штатной) основе, принимается</w:t>
      </w:r>
      <w:r>
        <w:rPr>
          <w:rFonts w:ascii="Times New Roman" w:hAnsi="Times New Roman" w:cs="Times New Roman"/>
          <w:sz w:val="28"/>
          <w:szCs w:val="28"/>
        </w:rPr>
        <w:t xml:space="preserve"> </w:t>
      </w:r>
      <w:r w:rsidRPr="000F5D37">
        <w:rPr>
          <w:rFonts w:ascii="Times New Roman" w:hAnsi="Times New Roman" w:cs="Times New Roman"/>
          <w:sz w:val="28"/>
          <w:szCs w:val="28"/>
        </w:rPr>
        <w:t xml:space="preserve">избирательной комиссией субъекта Российской Федерации </w:t>
      </w:r>
      <w:r w:rsidR="006A5389">
        <w:rPr>
          <w:rFonts w:ascii="Times New Roman" w:hAnsi="Times New Roman" w:cs="Times New Roman"/>
          <w:sz w:val="28"/>
          <w:szCs w:val="28"/>
        </w:rPr>
        <w:t>в течение десяти рабочих дней после</w:t>
      </w:r>
      <w:r w:rsidRPr="000F5D37">
        <w:rPr>
          <w:rFonts w:ascii="Times New Roman" w:hAnsi="Times New Roman" w:cs="Times New Roman"/>
          <w:sz w:val="28"/>
          <w:szCs w:val="28"/>
        </w:rPr>
        <w:t xml:space="preserve"> </w:t>
      </w:r>
      <w:r w:rsidR="00495458">
        <w:rPr>
          <w:rFonts w:ascii="Times New Roman" w:hAnsi="Times New Roman" w:cs="Times New Roman"/>
          <w:sz w:val="28"/>
          <w:szCs w:val="28"/>
        </w:rPr>
        <w:t>последнего дня</w:t>
      </w:r>
      <w:r w:rsidRPr="000F5D37">
        <w:rPr>
          <w:rFonts w:ascii="Times New Roman" w:hAnsi="Times New Roman" w:cs="Times New Roman"/>
          <w:sz w:val="28"/>
          <w:szCs w:val="28"/>
        </w:rPr>
        <w:t xml:space="preserve"> голосования. Выплата дополнительной оплаты труда (вознаграждения) за активную работу по подготовке и проведению </w:t>
      </w:r>
      <w:proofErr w:type="gramStart"/>
      <w:r w:rsidRPr="000F5D37">
        <w:rPr>
          <w:rFonts w:ascii="Times New Roman" w:hAnsi="Times New Roman" w:cs="Times New Roman"/>
          <w:sz w:val="28"/>
          <w:szCs w:val="28"/>
        </w:rPr>
        <w:t>выборов</w:t>
      </w:r>
      <w:proofErr w:type="gramEnd"/>
      <w:r w:rsidRPr="000F5D37">
        <w:rPr>
          <w:rFonts w:ascii="Times New Roman" w:hAnsi="Times New Roman" w:cs="Times New Roman"/>
          <w:sz w:val="28"/>
          <w:szCs w:val="28"/>
        </w:rPr>
        <w:t xml:space="preserve"> указанным председателям осуществляется территориальными избирательными комиссиями. </w:t>
      </w:r>
    </w:p>
    <w:p w:rsidR="001034F2" w:rsidRPr="000F5D37" w:rsidRDefault="001034F2" w:rsidP="003568DA">
      <w:pPr>
        <w:pStyle w:val="ConsPlusNormal"/>
        <w:spacing w:line="360" w:lineRule="auto"/>
        <w:ind w:firstLine="709"/>
        <w:jc w:val="both"/>
        <w:rPr>
          <w:rFonts w:ascii="Times New Roman" w:hAnsi="Times New Roman" w:cs="Times New Roman"/>
          <w:sz w:val="28"/>
          <w:szCs w:val="28"/>
        </w:rPr>
      </w:pPr>
      <w:r w:rsidRPr="000F5D37">
        <w:rPr>
          <w:rFonts w:ascii="Times New Roman" w:hAnsi="Times New Roman" w:cs="Times New Roman"/>
          <w:sz w:val="28"/>
          <w:szCs w:val="28"/>
        </w:rPr>
        <w:t xml:space="preserve">Решение о размере ведомственного коэффициента для выплаты дополнительной оплаты труда (вознаграждения) за активную работу по подготовке и проведению выборов иным членам территориальных избирательных комиссий, работающим на постоянной (штатной) основе, принимается соответствующей территориальной избирательной комиссией </w:t>
      </w:r>
      <w:r w:rsidRPr="000F5D37">
        <w:rPr>
          <w:rFonts w:ascii="Times New Roman" w:hAnsi="Times New Roman" w:cs="Times New Roman"/>
          <w:sz w:val="28"/>
          <w:szCs w:val="28"/>
        </w:rPr>
        <w:lastRenderedPageBreak/>
        <w:t xml:space="preserve">после </w:t>
      </w:r>
      <w:r w:rsidR="00EE2445">
        <w:rPr>
          <w:rFonts w:ascii="Times New Roman" w:hAnsi="Times New Roman" w:cs="Times New Roman"/>
          <w:sz w:val="28"/>
          <w:szCs w:val="28"/>
        </w:rPr>
        <w:t>последнего дня</w:t>
      </w:r>
      <w:r w:rsidRPr="000F5D37">
        <w:rPr>
          <w:rFonts w:ascii="Times New Roman" w:hAnsi="Times New Roman" w:cs="Times New Roman"/>
          <w:sz w:val="28"/>
          <w:szCs w:val="28"/>
        </w:rPr>
        <w:t xml:space="preserve"> голосования. Выплата дополнительной оплаты труда (вознаграждения) за активную работу по подготовке и проведению </w:t>
      </w:r>
      <w:proofErr w:type="gramStart"/>
      <w:r w:rsidRPr="000F5D37">
        <w:rPr>
          <w:rFonts w:ascii="Times New Roman" w:hAnsi="Times New Roman" w:cs="Times New Roman"/>
          <w:sz w:val="28"/>
          <w:szCs w:val="28"/>
        </w:rPr>
        <w:t>выборов</w:t>
      </w:r>
      <w:proofErr w:type="gramEnd"/>
      <w:r w:rsidRPr="000F5D37">
        <w:rPr>
          <w:rFonts w:ascii="Times New Roman" w:hAnsi="Times New Roman" w:cs="Times New Roman"/>
          <w:sz w:val="28"/>
          <w:szCs w:val="28"/>
        </w:rPr>
        <w:t xml:space="preserve"> указанным членам</w:t>
      </w:r>
      <w:r>
        <w:rPr>
          <w:rFonts w:ascii="Times New Roman" w:hAnsi="Times New Roman" w:cs="Times New Roman"/>
          <w:sz w:val="28"/>
          <w:szCs w:val="28"/>
        </w:rPr>
        <w:t xml:space="preserve"> избирательных</w:t>
      </w:r>
      <w:r w:rsidRPr="000F5D37">
        <w:rPr>
          <w:rFonts w:ascii="Times New Roman" w:hAnsi="Times New Roman" w:cs="Times New Roman"/>
          <w:sz w:val="28"/>
          <w:szCs w:val="28"/>
        </w:rPr>
        <w:t xml:space="preserve"> комиссий осуществляется территориальными избирательными комиссиями.</w:t>
      </w:r>
    </w:p>
    <w:p w:rsidR="001034F2" w:rsidRPr="000F5D37" w:rsidRDefault="001034F2" w:rsidP="003568DA">
      <w:pPr>
        <w:pStyle w:val="ConsPlusNormal"/>
        <w:spacing w:line="360" w:lineRule="auto"/>
        <w:ind w:firstLine="709"/>
        <w:jc w:val="both"/>
        <w:rPr>
          <w:rFonts w:ascii="Times New Roman" w:hAnsi="Times New Roman" w:cs="Times New Roman"/>
          <w:sz w:val="28"/>
          <w:szCs w:val="28"/>
        </w:rPr>
      </w:pPr>
      <w:r w:rsidRPr="000F5D37">
        <w:rPr>
          <w:rFonts w:ascii="Times New Roman" w:hAnsi="Times New Roman" w:cs="Times New Roman"/>
          <w:sz w:val="28"/>
          <w:szCs w:val="28"/>
        </w:rPr>
        <w:t xml:space="preserve">Решение о размере ведомственного коэффициента для выплаты дополнительной оплаты труда (вознаграждения) за активную работу по подготовке и проведению выборов председателям избирательных комиссий субъектов Российской Федерации принимается Центральной избирательной комиссией Российской Федерации в течение десяти рабочих дней после </w:t>
      </w:r>
      <w:r w:rsidR="00EE2445">
        <w:rPr>
          <w:rFonts w:ascii="Times New Roman" w:hAnsi="Times New Roman" w:cs="Times New Roman"/>
          <w:sz w:val="28"/>
          <w:szCs w:val="28"/>
        </w:rPr>
        <w:t>последнего дня</w:t>
      </w:r>
      <w:r w:rsidRPr="000F5D37">
        <w:rPr>
          <w:rFonts w:ascii="Times New Roman" w:hAnsi="Times New Roman" w:cs="Times New Roman"/>
          <w:sz w:val="28"/>
          <w:szCs w:val="28"/>
        </w:rPr>
        <w:t xml:space="preserve"> голосования. Выплата дополнительной оплаты труда (вознаграждения) за активную работу по подготовке и проведению выборов председателям избирательных комиссий субъектов Российской Федерации осуществляется соответствующей избирательной комиссией субъекта Российской Федерации.</w:t>
      </w:r>
    </w:p>
    <w:p w:rsidR="001034F2" w:rsidRPr="000F5D37" w:rsidRDefault="001034F2" w:rsidP="003568DA">
      <w:pPr>
        <w:pStyle w:val="ConsPlusNormal"/>
        <w:spacing w:line="360" w:lineRule="auto"/>
        <w:ind w:firstLine="709"/>
        <w:jc w:val="both"/>
        <w:rPr>
          <w:rFonts w:ascii="Times New Roman" w:hAnsi="Times New Roman" w:cs="Times New Roman"/>
          <w:sz w:val="28"/>
          <w:szCs w:val="28"/>
        </w:rPr>
      </w:pPr>
      <w:r w:rsidRPr="000F5D37">
        <w:rPr>
          <w:rFonts w:ascii="Times New Roman" w:hAnsi="Times New Roman" w:cs="Times New Roman"/>
          <w:sz w:val="28"/>
          <w:szCs w:val="28"/>
        </w:rPr>
        <w:t xml:space="preserve">Решение о размере ведомственного коэффициента для выплаты дополнительной оплаты труда (вознаграждения) за активную работу по подготовке и проведению выборов заместителю председателя, секретарю, иным членам избирательной комиссии субъекта Российской Федерации, работающим на постоянной (штатной) основе, принимается избирательной комиссией субъекта </w:t>
      </w:r>
      <w:r w:rsidR="005E0536">
        <w:rPr>
          <w:rFonts w:ascii="Times New Roman" w:hAnsi="Times New Roman" w:cs="Times New Roman"/>
          <w:sz w:val="28"/>
          <w:szCs w:val="28"/>
        </w:rPr>
        <w:t>Российской Федерации после последнего дня</w:t>
      </w:r>
      <w:r w:rsidRPr="000F5D37">
        <w:rPr>
          <w:rFonts w:ascii="Times New Roman" w:hAnsi="Times New Roman" w:cs="Times New Roman"/>
          <w:sz w:val="28"/>
          <w:szCs w:val="28"/>
        </w:rPr>
        <w:t xml:space="preserve"> голосования.</w:t>
      </w:r>
    </w:p>
    <w:p w:rsidR="001034F2" w:rsidRPr="000F5D37" w:rsidRDefault="001034F2" w:rsidP="003568DA">
      <w:pPr>
        <w:pStyle w:val="ConsPlusNormal"/>
        <w:spacing w:line="360" w:lineRule="auto"/>
        <w:ind w:firstLine="709"/>
        <w:jc w:val="both"/>
        <w:rPr>
          <w:rFonts w:ascii="Times New Roman" w:hAnsi="Times New Roman" w:cs="Times New Roman"/>
          <w:sz w:val="28"/>
          <w:szCs w:val="28"/>
        </w:rPr>
      </w:pPr>
      <w:r w:rsidRPr="000F5D37">
        <w:rPr>
          <w:rFonts w:ascii="Times New Roman" w:hAnsi="Times New Roman" w:cs="Times New Roman"/>
          <w:sz w:val="28"/>
          <w:szCs w:val="28"/>
        </w:rPr>
        <w:t xml:space="preserve">Решение о размере ведомственного коэффициента для выплаты дополнительной оплаты труда (вознаграждения) за активную работу по подготовке и проведению выборов членам Центральной избирательной комиссии Российской Федерации принимается после </w:t>
      </w:r>
      <w:r w:rsidR="00EE2445">
        <w:rPr>
          <w:rFonts w:ascii="Times New Roman" w:hAnsi="Times New Roman" w:cs="Times New Roman"/>
          <w:sz w:val="28"/>
          <w:szCs w:val="28"/>
        </w:rPr>
        <w:t>последнего дня</w:t>
      </w:r>
      <w:r w:rsidRPr="000F5D37">
        <w:rPr>
          <w:rFonts w:ascii="Times New Roman" w:hAnsi="Times New Roman" w:cs="Times New Roman"/>
          <w:sz w:val="28"/>
          <w:szCs w:val="28"/>
        </w:rPr>
        <w:t xml:space="preserve"> голосования Центральной избирательной комиссией Российской Федерации.</w:t>
      </w:r>
    </w:p>
    <w:p w:rsidR="001034F2" w:rsidRPr="000F5D37" w:rsidRDefault="001034F2" w:rsidP="003568DA">
      <w:pPr>
        <w:pStyle w:val="ConsPlusNormal"/>
        <w:spacing w:line="360" w:lineRule="auto"/>
        <w:ind w:firstLine="709"/>
        <w:jc w:val="both"/>
        <w:rPr>
          <w:rFonts w:ascii="Times New Roman" w:hAnsi="Times New Roman" w:cs="Times New Roman"/>
          <w:sz w:val="28"/>
          <w:szCs w:val="28"/>
        </w:rPr>
      </w:pPr>
      <w:r w:rsidRPr="000F5D37">
        <w:rPr>
          <w:rFonts w:ascii="Times New Roman" w:hAnsi="Times New Roman" w:cs="Times New Roman"/>
          <w:sz w:val="28"/>
          <w:szCs w:val="28"/>
        </w:rPr>
        <w:t xml:space="preserve">Решение о размере ведомственного коэффициента для выплаты дополнительной оплаты труда (вознаграждения) за активную работу по подготовке и проведению выборов работникам аппаратов избирательных </w:t>
      </w:r>
      <w:r w:rsidRPr="000F5D37">
        <w:rPr>
          <w:rFonts w:ascii="Times New Roman" w:hAnsi="Times New Roman" w:cs="Times New Roman"/>
          <w:sz w:val="28"/>
          <w:szCs w:val="28"/>
        </w:rPr>
        <w:lastRenderedPageBreak/>
        <w:t>комиссий принимается председателем соответствующей избирательной комиссии.</w:t>
      </w:r>
    </w:p>
    <w:p w:rsidR="001034F2" w:rsidRPr="000F5D37" w:rsidRDefault="001034F2" w:rsidP="003568DA">
      <w:pPr>
        <w:pStyle w:val="ConsPlusNormal"/>
        <w:spacing w:line="360" w:lineRule="auto"/>
        <w:ind w:firstLine="709"/>
        <w:jc w:val="both"/>
        <w:rPr>
          <w:rFonts w:ascii="Times New Roman" w:hAnsi="Times New Roman" w:cs="Times New Roman"/>
          <w:sz w:val="28"/>
          <w:szCs w:val="28"/>
        </w:rPr>
      </w:pPr>
      <w:proofErr w:type="gramStart"/>
      <w:r w:rsidRPr="000F5D37">
        <w:rPr>
          <w:rFonts w:ascii="Times New Roman" w:hAnsi="Times New Roman" w:cs="Times New Roman"/>
          <w:sz w:val="28"/>
          <w:szCs w:val="28"/>
        </w:rPr>
        <w:t>При определении размера ведомственного коэффициента каждому работнику аппарата избирательной комиссии для выплаты дополнительной оплаты труда (вознаграждения) за активную работу по подготовке и проведению выборов учитывается оперативность, профессионализм, инициативность работника в решении задач, входящих в его компетенцию, степень сложности выполняемых работником заданий в условиях повышенной напряженности и ответственности в период избирательной кампании, отсутствие дисциплинарных взысканий за этот период.</w:t>
      </w:r>
      <w:proofErr w:type="gramEnd"/>
    </w:p>
    <w:p w:rsidR="001034F2" w:rsidRPr="000F5D37" w:rsidRDefault="001034F2" w:rsidP="003568DA">
      <w:pPr>
        <w:pStyle w:val="ConsPlusNormal"/>
        <w:spacing w:line="360" w:lineRule="auto"/>
        <w:ind w:firstLine="709"/>
        <w:jc w:val="both"/>
        <w:rPr>
          <w:rFonts w:ascii="Times New Roman" w:hAnsi="Times New Roman" w:cs="Times New Roman"/>
          <w:sz w:val="28"/>
          <w:szCs w:val="28"/>
        </w:rPr>
      </w:pPr>
      <w:bookmarkStart w:id="6" w:name="P496"/>
      <w:bookmarkEnd w:id="6"/>
      <w:r>
        <w:rPr>
          <w:rFonts w:ascii="Times New Roman" w:hAnsi="Times New Roman" w:cs="Times New Roman"/>
          <w:sz w:val="28"/>
          <w:szCs w:val="28"/>
        </w:rPr>
        <w:t>8</w:t>
      </w:r>
      <w:r w:rsidRPr="000F5D37">
        <w:rPr>
          <w:rFonts w:ascii="Times New Roman" w:hAnsi="Times New Roman" w:cs="Times New Roman"/>
          <w:sz w:val="28"/>
          <w:szCs w:val="28"/>
        </w:rPr>
        <w:t xml:space="preserve">. Работникам </w:t>
      </w:r>
      <w:r>
        <w:rPr>
          <w:rFonts w:ascii="Times New Roman" w:hAnsi="Times New Roman" w:cs="Times New Roman"/>
          <w:sz w:val="28"/>
          <w:szCs w:val="28"/>
        </w:rPr>
        <w:t xml:space="preserve">ФЦИ </w:t>
      </w:r>
      <w:proofErr w:type="gramStart"/>
      <w:r>
        <w:rPr>
          <w:rFonts w:ascii="Times New Roman" w:hAnsi="Times New Roman" w:cs="Times New Roman"/>
          <w:sz w:val="28"/>
          <w:szCs w:val="28"/>
        </w:rPr>
        <w:t>при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Ц</w:t>
      </w:r>
      <w:r w:rsidR="00126652">
        <w:rPr>
          <w:rFonts w:ascii="Times New Roman" w:hAnsi="Times New Roman" w:cs="Times New Roman"/>
          <w:sz w:val="28"/>
          <w:szCs w:val="28"/>
        </w:rPr>
        <w:t>ИК</w:t>
      </w:r>
      <w:proofErr w:type="gramEnd"/>
      <w:r w:rsidR="00126652">
        <w:rPr>
          <w:rFonts w:ascii="Times New Roman" w:hAnsi="Times New Roman" w:cs="Times New Roman"/>
          <w:sz w:val="28"/>
          <w:szCs w:val="28"/>
        </w:rPr>
        <w:t xml:space="preserve"> России</w:t>
      </w:r>
      <w:r>
        <w:rPr>
          <w:rFonts w:ascii="Times New Roman" w:hAnsi="Times New Roman" w:cs="Times New Roman"/>
          <w:sz w:val="28"/>
          <w:szCs w:val="28"/>
        </w:rPr>
        <w:t xml:space="preserve"> </w:t>
      </w:r>
      <w:r w:rsidRPr="000F5D37">
        <w:rPr>
          <w:rFonts w:ascii="Times New Roman" w:hAnsi="Times New Roman" w:cs="Times New Roman"/>
          <w:sz w:val="28"/>
          <w:szCs w:val="28"/>
        </w:rPr>
        <w:t>производится дополнительная оплата труда (вознаграждение) за счет средств федерального бюджета, выделенных Центральной избирательной комиссии Российской Федерации на подготовку и проведение выборов Президента Российской Федерации.</w:t>
      </w:r>
    </w:p>
    <w:p w:rsidR="001034F2" w:rsidRPr="000F5D37" w:rsidRDefault="001034F2" w:rsidP="003568DA">
      <w:pPr>
        <w:pStyle w:val="ConsPlusNormal"/>
        <w:spacing w:line="360" w:lineRule="auto"/>
        <w:ind w:firstLine="709"/>
        <w:jc w:val="both"/>
        <w:rPr>
          <w:rFonts w:ascii="Times New Roman" w:hAnsi="Times New Roman" w:cs="Times New Roman"/>
          <w:sz w:val="28"/>
          <w:szCs w:val="28"/>
        </w:rPr>
      </w:pPr>
      <w:r w:rsidRPr="000F5D37">
        <w:rPr>
          <w:rFonts w:ascii="Times New Roman" w:hAnsi="Times New Roman" w:cs="Times New Roman"/>
          <w:sz w:val="28"/>
          <w:szCs w:val="28"/>
        </w:rPr>
        <w:t xml:space="preserve">Выплата дополнительной оплаты труда (вознаграждения) работникам </w:t>
      </w:r>
      <w:r>
        <w:rPr>
          <w:rFonts w:ascii="Times New Roman" w:hAnsi="Times New Roman" w:cs="Times New Roman"/>
          <w:sz w:val="28"/>
          <w:szCs w:val="28"/>
        </w:rPr>
        <w:t xml:space="preserve">ФЦИ </w:t>
      </w:r>
      <w:proofErr w:type="gramStart"/>
      <w:r>
        <w:rPr>
          <w:rFonts w:ascii="Times New Roman" w:hAnsi="Times New Roman" w:cs="Times New Roman"/>
          <w:sz w:val="28"/>
          <w:szCs w:val="28"/>
        </w:rPr>
        <w:t>при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ЦИК</w:t>
      </w:r>
      <w:proofErr w:type="gramEnd"/>
      <w:r>
        <w:rPr>
          <w:rFonts w:ascii="Times New Roman" w:hAnsi="Times New Roman" w:cs="Times New Roman"/>
          <w:sz w:val="28"/>
          <w:szCs w:val="28"/>
        </w:rPr>
        <w:t xml:space="preserve"> России</w:t>
      </w:r>
      <w:r w:rsidRPr="000F5D37">
        <w:rPr>
          <w:rFonts w:ascii="Times New Roman" w:hAnsi="Times New Roman" w:cs="Times New Roman"/>
          <w:sz w:val="28"/>
          <w:szCs w:val="28"/>
        </w:rPr>
        <w:t xml:space="preserve"> производится в пределах средств, предусмотренных на эти цели в смете расходов Центральной избирательной комиссии Российской Федерации на подготовку и проведение выборов Президента Российской Федерации.</w:t>
      </w:r>
    </w:p>
    <w:p w:rsidR="001034F2" w:rsidRPr="000F5D37" w:rsidRDefault="001034F2" w:rsidP="003568DA">
      <w:pPr>
        <w:pStyle w:val="ConsPlusNormal"/>
        <w:spacing w:line="360" w:lineRule="auto"/>
        <w:ind w:firstLine="709"/>
        <w:jc w:val="both"/>
        <w:rPr>
          <w:rFonts w:ascii="Times New Roman" w:hAnsi="Times New Roman" w:cs="Times New Roman"/>
          <w:sz w:val="28"/>
          <w:szCs w:val="28"/>
        </w:rPr>
      </w:pPr>
      <w:r w:rsidRPr="000F5D37">
        <w:rPr>
          <w:rFonts w:ascii="Times New Roman" w:hAnsi="Times New Roman" w:cs="Times New Roman"/>
          <w:sz w:val="28"/>
          <w:szCs w:val="28"/>
        </w:rPr>
        <w:t xml:space="preserve">Дополнительная оплата труда (вознаграждение) работнику </w:t>
      </w:r>
      <w:r>
        <w:rPr>
          <w:rFonts w:ascii="Times New Roman" w:hAnsi="Times New Roman" w:cs="Times New Roman"/>
          <w:sz w:val="28"/>
          <w:szCs w:val="28"/>
        </w:rPr>
        <w:t xml:space="preserve">ФЦИ </w:t>
      </w:r>
      <w:proofErr w:type="gramStart"/>
      <w:r>
        <w:rPr>
          <w:rFonts w:ascii="Times New Roman" w:hAnsi="Times New Roman" w:cs="Times New Roman"/>
          <w:sz w:val="28"/>
          <w:szCs w:val="28"/>
        </w:rPr>
        <w:t>при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ЦИК</w:t>
      </w:r>
      <w:proofErr w:type="gramEnd"/>
      <w:r>
        <w:rPr>
          <w:rFonts w:ascii="Times New Roman" w:hAnsi="Times New Roman" w:cs="Times New Roman"/>
          <w:sz w:val="28"/>
          <w:szCs w:val="28"/>
        </w:rPr>
        <w:t xml:space="preserve"> России </w:t>
      </w:r>
      <w:r w:rsidRPr="000F5D37">
        <w:rPr>
          <w:rFonts w:ascii="Times New Roman" w:hAnsi="Times New Roman" w:cs="Times New Roman"/>
          <w:sz w:val="28"/>
          <w:szCs w:val="28"/>
        </w:rPr>
        <w:t>за весь период избирательной кампании рассчитывается по формуле:</w:t>
      </w:r>
    </w:p>
    <w:p w:rsidR="001034F2" w:rsidRDefault="001034F2" w:rsidP="00B03FA2">
      <w:pPr>
        <w:pStyle w:val="ConsPlusNormal"/>
        <w:spacing w:before="120" w:line="360" w:lineRule="auto"/>
        <w:ind w:firstLine="709"/>
        <w:jc w:val="center"/>
        <w:rPr>
          <w:rFonts w:ascii="Times New Roman" w:hAnsi="Times New Roman" w:cs="Times New Roman"/>
          <w:sz w:val="28"/>
          <w:szCs w:val="28"/>
        </w:rPr>
      </w:pPr>
      <w:r w:rsidRPr="000F5D37">
        <w:rPr>
          <w:rFonts w:ascii="Times New Roman" w:hAnsi="Times New Roman" w:cs="Times New Roman"/>
          <w:sz w:val="28"/>
          <w:szCs w:val="28"/>
        </w:rPr>
        <w:t xml:space="preserve">Д = О </w:t>
      </w:r>
      <w:proofErr w:type="spellStart"/>
      <w:r w:rsidRPr="000F5D37">
        <w:rPr>
          <w:rFonts w:ascii="Times New Roman" w:hAnsi="Times New Roman" w:cs="Times New Roman"/>
          <w:sz w:val="28"/>
          <w:szCs w:val="28"/>
        </w:rPr>
        <w:t>x</w:t>
      </w:r>
      <w:proofErr w:type="spellEnd"/>
      <w:r w:rsidRPr="000F5D37">
        <w:rPr>
          <w:rFonts w:ascii="Times New Roman" w:hAnsi="Times New Roman" w:cs="Times New Roman"/>
          <w:sz w:val="28"/>
          <w:szCs w:val="28"/>
        </w:rPr>
        <w:t xml:space="preserve"> C, где</w:t>
      </w:r>
    </w:p>
    <w:p w:rsidR="001034F2" w:rsidRPr="00B03FA2" w:rsidRDefault="001034F2" w:rsidP="00B03FA2">
      <w:pPr>
        <w:pStyle w:val="ConsPlusNormal"/>
        <w:spacing w:before="120" w:line="360" w:lineRule="auto"/>
        <w:ind w:firstLine="709"/>
        <w:jc w:val="center"/>
        <w:rPr>
          <w:rFonts w:ascii="Times New Roman" w:hAnsi="Times New Roman" w:cs="Times New Roman"/>
          <w:sz w:val="8"/>
          <w:szCs w:val="8"/>
        </w:rPr>
      </w:pPr>
    </w:p>
    <w:p w:rsidR="001034F2" w:rsidRPr="000F5D37" w:rsidRDefault="001034F2" w:rsidP="003568DA">
      <w:pPr>
        <w:pStyle w:val="ConsPlusNormal"/>
        <w:spacing w:line="360" w:lineRule="auto"/>
        <w:ind w:firstLine="709"/>
        <w:jc w:val="both"/>
        <w:rPr>
          <w:rFonts w:ascii="Times New Roman" w:hAnsi="Times New Roman" w:cs="Times New Roman"/>
          <w:sz w:val="28"/>
          <w:szCs w:val="28"/>
        </w:rPr>
      </w:pPr>
      <w:r w:rsidRPr="00B826F8">
        <w:rPr>
          <w:rFonts w:ascii="Times New Roman" w:hAnsi="Times New Roman" w:cs="Times New Roman"/>
          <w:sz w:val="28"/>
          <w:szCs w:val="28"/>
        </w:rPr>
        <w:t>О</w:t>
      </w:r>
      <w:r w:rsidR="00115AEA" w:rsidRPr="00B826F8">
        <w:rPr>
          <w:rFonts w:ascii="Times New Roman" w:hAnsi="Times New Roman" w:cs="Times New Roman"/>
          <w:sz w:val="28"/>
          <w:szCs w:val="28"/>
        </w:rPr>
        <w:t> </w:t>
      </w:r>
      <w:r w:rsidRPr="00B826F8">
        <w:rPr>
          <w:rFonts w:ascii="Times New Roman" w:hAnsi="Times New Roman" w:cs="Times New Roman"/>
          <w:sz w:val="28"/>
          <w:szCs w:val="28"/>
        </w:rPr>
        <w:t>–</w:t>
      </w:r>
      <w:r w:rsidRPr="000F5D37">
        <w:rPr>
          <w:sz w:val="28"/>
          <w:szCs w:val="28"/>
        </w:rPr>
        <w:t> </w:t>
      </w:r>
      <w:r w:rsidRPr="000F5D37">
        <w:rPr>
          <w:rFonts w:ascii="Times New Roman" w:hAnsi="Times New Roman" w:cs="Times New Roman"/>
          <w:sz w:val="28"/>
          <w:szCs w:val="28"/>
        </w:rPr>
        <w:t xml:space="preserve">размер ежемесячной оплаты труда, установленный по соответствующей должности (включая должностной оклад, </w:t>
      </w:r>
      <w:r>
        <w:rPr>
          <w:rFonts w:ascii="Times New Roman" w:hAnsi="Times New Roman" w:cs="Times New Roman"/>
          <w:sz w:val="28"/>
          <w:szCs w:val="28"/>
        </w:rPr>
        <w:t xml:space="preserve">ежемесячную </w:t>
      </w:r>
      <w:r w:rsidRPr="000F5D37">
        <w:rPr>
          <w:rFonts w:ascii="Times New Roman" w:hAnsi="Times New Roman" w:cs="Times New Roman"/>
          <w:sz w:val="28"/>
          <w:szCs w:val="28"/>
        </w:rPr>
        <w:t xml:space="preserve">надбавку за стаж работы, </w:t>
      </w:r>
      <w:r>
        <w:rPr>
          <w:rFonts w:ascii="Times New Roman" w:hAnsi="Times New Roman" w:cs="Times New Roman"/>
          <w:sz w:val="28"/>
          <w:szCs w:val="28"/>
        </w:rPr>
        <w:t xml:space="preserve">ежемесячную </w:t>
      </w:r>
      <w:r w:rsidRPr="000F5D37">
        <w:rPr>
          <w:rFonts w:ascii="Times New Roman" w:hAnsi="Times New Roman" w:cs="Times New Roman"/>
          <w:sz w:val="28"/>
          <w:szCs w:val="28"/>
        </w:rPr>
        <w:t>надбавку за сложность, напряженность и специальный режим работы, ежемесячное денежное поощрение);</w:t>
      </w:r>
    </w:p>
    <w:p w:rsidR="005C3B28" w:rsidRDefault="005C3B28" w:rsidP="003568DA">
      <w:pPr>
        <w:pStyle w:val="ConsPlusNormal"/>
        <w:spacing w:line="360" w:lineRule="auto"/>
        <w:ind w:firstLine="709"/>
        <w:jc w:val="both"/>
        <w:rPr>
          <w:rFonts w:ascii="Times New Roman" w:hAnsi="Times New Roman" w:cs="Times New Roman"/>
          <w:sz w:val="28"/>
          <w:szCs w:val="28"/>
        </w:rPr>
      </w:pPr>
    </w:p>
    <w:p w:rsidR="001034F2" w:rsidRPr="000F5D37" w:rsidRDefault="001034F2" w:rsidP="003568DA">
      <w:pPr>
        <w:pStyle w:val="ConsPlusNormal"/>
        <w:spacing w:line="360" w:lineRule="auto"/>
        <w:ind w:firstLine="709"/>
        <w:jc w:val="both"/>
        <w:rPr>
          <w:rFonts w:ascii="Times New Roman" w:hAnsi="Times New Roman" w:cs="Times New Roman"/>
          <w:sz w:val="28"/>
          <w:szCs w:val="28"/>
        </w:rPr>
      </w:pPr>
      <w:r w:rsidRPr="000F5D37">
        <w:rPr>
          <w:rFonts w:ascii="Times New Roman" w:hAnsi="Times New Roman" w:cs="Times New Roman"/>
          <w:sz w:val="28"/>
          <w:szCs w:val="28"/>
        </w:rPr>
        <w:lastRenderedPageBreak/>
        <w:t>C</w:t>
      </w:r>
      <w:r w:rsidRPr="00B826F8">
        <w:rPr>
          <w:rFonts w:ascii="Times New Roman" w:hAnsi="Times New Roman" w:cs="Times New Roman"/>
          <w:sz w:val="28"/>
          <w:szCs w:val="28"/>
        </w:rPr>
        <w:t xml:space="preserve"> –</w:t>
      </w:r>
      <w:r w:rsidR="00115AEA">
        <w:rPr>
          <w:rFonts w:ascii="Times New Roman" w:hAnsi="Times New Roman" w:cs="Times New Roman"/>
          <w:sz w:val="28"/>
          <w:szCs w:val="28"/>
        </w:rPr>
        <w:t xml:space="preserve"> </w:t>
      </w:r>
      <w:r w:rsidRPr="000F5D37">
        <w:rPr>
          <w:rFonts w:ascii="Times New Roman" w:hAnsi="Times New Roman" w:cs="Times New Roman"/>
          <w:sz w:val="28"/>
          <w:szCs w:val="28"/>
        </w:rPr>
        <w:t xml:space="preserve">ведомственный коэффициент, предельный размер которого не должен превышать 2,5 (0 </w:t>
      </w:r>
      <w:r w:rsidR="008E2D9F">
        <w:rPr>
          <w:rFonts w:ascii="Times New Roman" w:hAnsi="Times New Roman" w:cs="Times New Roman"/>
          <w:noProof/>
          <w:position w:val="-2"/>
          <w:sz w:val="28"/>
          <w:szCs w:val="28"/>
        </w:rPr>
        <w:drawing>
          <wp:inline distT="0" distB="0" distL="0" distR="0">
            <wp:extent cx="116840" cy="146050"/>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srcRect/>
                    <a:stretch>
                      <a:fillRect/>
                    </a:stretch>
                  </pic:blipFill>
                  <pic:spPr bwMode="auto">
                    <a:xfrm>
                      <a:off x="0" y="0"/>
                      <a:ext cx="116840" cy="146050"/>
                    </a:xfrm>
                    <a:prstGeom prst="rect">
                      <a:avLst/>
                    </a:prstGeom>
                    <a:noFill/>
                    <a:ln w="9525">
                      <a:noFill/>
                      <a:miter lim="800000"/>
                      <a:headEnd/>
                      <a:tailEnd/>
                    </a:ln>
                  </pic:spPr>
                </pic:pic>
              </a:graphicData>
            </a:graphic>
          </wp:inline>
        </w:drawing>
      </w:r>
      <w:r w:rsidRPr="000F5D37">
        <w:rPr>
          <w:rFonts w:ascii="Times New Roman" w:hAnsi="Times New Roman" w:cs="Times New Roman"/>
          <w:sz w:val="28"/>
          <w:szCs w:val="28"/>
        </w:rPr>
        <w:t xml:space="preserve"> C </w:t>
      </w:r>
      <w:r w:rsidR="008E2D9F">
        <w:rPr>
          <w:rFonts w:ascii="Times New Roman" w:hAnsi="Times New Roman" w:cs="Times New Roman"/>
          <w:noProof/>
          <w:position w:val="-2"/>
          <w:sz w:val="28"/>
          <w:szCs w:val="28"/>
        </w:rPr>
        <w:drawing>
          <wp:inline distT="0" distB="0" distL="0" distR="0">
            <wp:extent cx="116840" cy="146050"/>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srcRect/>
                    <a:stretch>
                      <a:fillRect/>
                    </a:stretch>
                  </pic:blipFill>
                  <pic:spPr bwMode="auto">
                    <a:xfrm>
                      <a:off x="0" y="0"/>
                      <a:ext cx="116840" cy="146050"/>
                    </a:xfrm>
                    <a:prstGeom prst="rect">
                      <a:avLst/>
                    </a:prstGeom>
                    <a:noFill/>
                    <a:ln w="9525">
                      <a:noFill/>
                      <a:miter lim="800000"/>
                      <a:headEnd/>
                      <a:tailEnd/>
                    </a:ln>
                  </pic:spPr>
                </pic:pic>
              </a:graphicData>
            </a:graphic>
          </wp:inline>
        </w:drawing>
      </w:r>
      <w:r w:rsidRPr="000F5D37">
        <w:rPr>
          <w:rFonts w:ascii="Times New Roman" w:hAnsi="Times New Roman" w:cs="Times New Roman"/>
          <w:sz w:val="28"/>
          <w:szCs w:val="28"/>
        </w:rPr>
        <w:t xml:space="preserve"> 2,5). Размер ведомственного коэффициента устанавливается с округлением до двух знаков после запятой.</w:t>
      </w:r>
    </w:p>
    <w:p w:rsidR="001034F2" w:rsidRPr="000F5D37" w:rsidRDefault="001034F2" w:rsidP="003568DA">
      <w:pPr>
        <w:pStyle w:val="ConsPlusNormal"/>
        <w:spacing w:line="360" w:lineRule="auto"/>
        <w:ind w:firstLine="709"/>
        <w:jc w:val="both"/>
        <w:rPr>
          <w:rFonts w:ascii="Times New Roman" w:hAnsi="Times New Roman" w:cs="Times New Roman"/>
          <w:sz w:val="28"/>
          <w:szCs w:val="28"/>
        </w:rPr>
      </w:pPr>
      <w:proofErr w:type="gramStart"/>
      <w:r w:rsidRPr="000F5D37">
        <w:rPr>
          <w:rFonts w:ascii="Times New Roman" w:hAnsi="Times New Roman" w:cs="Times New Roman"/>
          <w:sz w:val="28"/>
          <w:szCs w:val="28"/>
        </w:rPr>
        <w:t xml:space="preserve">Решение о выплате дополнительной оплаты труда (вознаграждения) работникам </w:t>
      </w:r>
      <w:r>
        <w:rPr>
          <w:rFonts w:ascii="Times New Roman" w:hAnsi="Times New Roman" w:cs="Times New Roman"/>
          <w:sz w:val="28"/>
          <w:szCs w:val="28"/>
        </w:rPr>
        <w:t>ФЦИ при ЦИК России</w:t>
      </w:r>
      <w:r w:rsidRPr="000F5D37">
        <w:rPr>
          <w:rFonts w:ascii="Times New Roman" w:hAnsi="Times New Roman" w:cs="Times New Roman"/>
          <w:sz w:val="28"/>
          <w:szCs w:val="28"/>
        </w:rPr>
        <w:t xml:space="preserve"> оформляется распоряжением Председателя Центральной избирательной комиссии Российской Федерации на основании предложений о размере ведомственного коэффициента для выплаты дополнительной оплаты труда (вознаграждения) по каждому работнику с учетом оперативности, профессионализма, инициативности работника в решении задач, входящих в его компетенцию, степени сложности выполняемых работником заданий в условиях повышенной напряженности и ответственности</w:t>
      </w:r>
      <w:proofErr w:type="gramEnd"/>
      <w:r w:rsidRPr="000F5D37">
        <w:rPr>
          <w:rFonts w:ascii="Times New Roman" w:hAnsi="Times New Roman" w:cs="Times New Roman"/>
          <w:sz w:val="28"/>
          <w:szCs w:val="28"/>
        </w:rPr>
        <w:t xml:space="preserve"> в период избирательной кампании, отсутствия дисциплинарных взысканий за этот период.</w:t>
      </w:r>
    </w:p>
    <w:p w:rsidR="001034F2" w:rsidRPr="000F5D37" w:rsidRDefault="001034F2" w:rsidP="00441BFA">
      <w:pPr>
        <w:pStyle w:val="ConsPlusNormal"/>
        <w:spacing w:line="360" w:lineRule="auto"/>
        <w:ind w:firstLine="709"/>
        <w:jc w:val="both"/>
        <w:rPr>
          <w:rFonts w:ascii="Times New Roman" w:hAnsi="Times New Roman" w:cs="Times New Roman"/>
          <w:sz w:val="28"/>
          <w:szCs w:val="28"/>
        </w:rPr>
      </w:pPr>
      <w:proofErr w:type="gramStart"/>
      <w:r w:rsidRPr="000F5D37">
        <w:rPr>
          <w:rFonts w:ascii="Times New Roman" w:hAnsi="Times New Roman" w:cs="Times New Roman"/>
          <w:sz w:val="28"/>
          <w:szCs w:val="28"/>
        </w:rPr>
        <w:t xml:space="preserve">Предложение о размере ведомственного коэффициента для выплаты дополнительной оплаты труда (вознаграждения) Руководителю федерального государственного казенного учреждения «Федеральный центр информатизации при Центральной избирательной комиссии Российской Федерации» представляется </w:t>
      </w:r>
      <w:r>
        <w:rPr>
          <w:rFonts w:ascii="Times New Roman" w:hAnsi="Times New Roman" w:cs="Times New Roman"/>
          <w:sz w:val="28"/>
          <w:szCs w:val="28"/>
        </w:rPr>
        <w:t>членом</w:t>
      </w:r>
      <w:r w:rsidRPr="000F5D37">
        <w:rPr>
          <w:rFonts w:ascii="Times New Roman" w:hAnsi="Times New Roman" w:cs="Times New Roman"/>
          <w:sz w:val="28"/>
          <w:szCs w:val="28"/>
        </w:rPr>
        <w:t xml:space="preserve"> Центральной избирательной комиссии Росс</w:t>
      </w:r>
      <w:r>
        <w:rPr>
          <w:rFonts w:ascii="Times New Roman" w:hAnsi="Times New Roman" w:cs="Times New Roman"/>
          <w:sz w:val="28"/>
          <w:szCs w:val="28"/>
        </w:rPr>
        <w:t>ийской Федерации, ответственным</w:t>
      </w:r>
      <w:r w:rsidRPr="000F5D37">
        <w:rPr>
          <w:rFonts w:ascii="Times New Roman" w:hAnsi="Times New Roman" w:cs="Times New Roman"/>
          <w:sz w:val="28"/>
          <w:szCs w:val="28"/>
        </w:rPr>
        <w:t xml:space="preserve"> за координацию деятельности </w:t>
      </w:r>
      <w:r>
        <w:rPr>
          <w:rFonts w:ascii="Times New Roman" w:hAnsi="Times New Roman" w:cs="Times New Roman"/>
          <w:sz w:val="28"/>
          <w:szCs w:val="28"/>
        </w:rPr>
        <w:t>и контроль за использованием, эксплуатацией и развитием</w:t>
      </w:r>
      <w:r w:rsidRPr="000F5D37">
        <w:rPr>
          <w:rFonts w:ascii="Times New Roman" w:hAnsi="Times New Roman" w:cs="Times New Roman"/>
          <w:sz w:val="28"/>
          <w:szCs w:val="28"/>
        </w:rPr>
        <w:t xml:space="preserve"> Государственной автоматизированной системы Российской Федерации «Выборы», иным работникам </w:t>
      </w:r>
      <w:r>
        <w:rPr>
          <w:rFonts w:ascii="Times New Roman" w:hAnsi="Times New Roman" w:cs="Times New Roman"/>
          <w:sz w:val="28"/>
          <w:szCs w:val="28"/>
        </w:rPr>
        <w:t xml:space="preserve">ФЦИ при ЦИК России </w:t>
      </w:r>
      <w:r w:rsidRPr="000F5D37">
        <w:rPr>
          <w:sz w:val="28"/>
          <w:szCs w:val="28"/>
        </w:rPr>
        <w:t>–</w:t>
      </w:r>
      <w:r w:rsidRPr="000F5D37">
        <w:rPr>
          <w:rFonts w:ascii="Times New Roman" w:hAnsi="Times New Roman" w:cs="Times New Roman"/>
          <w:sz w:val="28"/>
          <w:szCs w:val="28"/>
        </w:rPr>
        <w:t xml:space="preserve"> Руководителем федерального государственного казенного учреждения</w:t>
      </w:r>
      <w:proofErr w:type="gramEnd"/>
      <w:r w:rsidRPr="000F5D37">
        <w:rPr>
          <w:rFonts w:ascii="Times New Roman" w:hAnsi="Times New Roman" w:cs="Times New Roman"/>
          <w:sz w:val="28"/>
          <w:szCs w:val="28"/>
        </w:rPr>
        <w:t xml:space="preserve"> «Федеральный центр информатизации при Центральной избирательной комиссии Российской Федерации» (размер ведомственного коэффициента указывается по каждому работнику).</w:t>
      </w:r>
    </w:p>
    <w:p w:rsidR="001034F2" w:rsidRPr="000F5D37" w:rsidRDefault="001034F2" w:rsidP="005C3B28">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0F5D37">
        <w:rPr>
          <w:rFonts w:ascii="Times New Roman" w:hAnsi="Times New Roman" w:cs="Times New Roman"/>
          <w:sz w:val="28"/>
          <w:szCs w:val="28"/>
        </w:rPr>
        <w:t>.</w:t>
      </w:r>
      <w:r w:rsidR="003568DA">
        <w:rPr>
          <w:rFonts w:ascii="Times New Roman" w:hAnsi="Times New Roman" w:cs="Times New Roman"/>
          <w:sz w:val="28"/>
          <w:szCs w:val="28"/>
        </w:rPr>
        <w:t> </w:t>
      </w:r>
      <w:r w:rsidRPr="000F5D37">
        <w:rPr>
          <w:rFonts w:ascii="Times New Roman" w:hAnsi="Times New Roman" w:cs="Times New Roman"/>
          <w:sz w:val="28"/>
          <w:szCs w:val="28"/>
        </w:rPr>
        <w:t xml:space="preserve">Выплата компенсации и дополнительной оплаты труда (вознаграждения) за счет средств, выделенных избирательной комиссии на подготовку и проведение выборов, после сдачи ей отчета о поступлении и </w:t>
      </w:r>
      <w:r w:rsidRPr="000F5D37">
        <w:rPr>
          <w:rFonts w:ascii="Times New Roman" w:hAnsi="Times New Roman" w:cs="Times New Roman"/>
          <w:sz w:val="28"/>
          <w:szCs w:val="28"/>
        </w:rPr>
        <w:lastRenderedPageBreak/>
        <w:t>расходовании средств федерального бюджета, выделенных на подготовку и проведение выборов, не производится.</w:t>
      </w:r>
    </w:p>
    <w:p w:rsidR="001034F2" w:rsidRDefault="001034F2" w:rsidP="004273E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0F5D37">
        <w:rPr>
          <w:rFonts w:ascii="Times New Roman" w:hAnsi="Times New Roman" w:cs="Times New Roman"/>
          <w:sz w:val="28"/>
          <w:szCs w:val="28"/>
        </w:rPr>
        <w:t>. Избирательные комиссии могут привлекать граждан к выполнению работ и оказанию услуг, связанных с подготовкой и проведением выборов, обеспечением полномочий избирательной комиссии, по гражданско-правовым договорам.</w:t>
      </w:r>
    </w:p>
    <w:p w:rsidR="001034F2" w:rsidRPr="000F5D37" w:rsidRDefault="001034F2" w:rsidP="004273E5">
      <w:pPr>
        <w:pStyle w:val="ConsPlusNormal"/>
        <w:spacing w:line="360" w:lineRule="auto"/>
        <w:ind w:firstLine="709"/>
        <w:jc w:val="both"/>
        <w:rPr>
          <w:rFonts w:ascii="Times New Roman" w:hAnsi="Times New Roman" w:cs="Times New Roman"/>
          <w:sz w:val="28"/>
          <w:szCs w:val="28"/>
        </w:rPr>
      </w:pPr>
      <w:r w:rsidRPr="000F5D37">
        <w:rPr>
          <w:rFonts w:ascii="Times New Roman" w:hAnsi="Times New Roman" w:cs="Times New Roman"/>
          <w:sz w:val="28"/>
          <w:szCs w:val="28"/>
        </w:rPr>
        <w:t xml:space="preserve">Выплаты по указанному договору производятся на основании подписанного гражданином и председателем соответствующей избирательной комиссии акта выполненных работ, оказанных услуг, в котором указываются вид и объем фактически выполненных работ, оказанных услуг, </w:t>
      </w:r>
      <w:r>
        <w:rPr>
          <w:rFonts w:ascii="Times New Roman" w:hAnsi="Times New Roman" w:cs="Times New Roman"/>
          <w:sz w:val="28"/>
          <w:szCs w:val="28"/>
        </w:rPr>
        <w:t>соответствие выполненных работ, оказанных услуг условиям заключенного договора</w:t>
      </w:r>
      <w:r w:rsidRPr="000F5D37">
        <w:rPr>
          <w:rFonts w:ascii="Times New Roman" w:hAnsi="Times New Roman" w:cs="Times New Roman"/>
          <w:sz w:val="28"/>
          <w:szCs w:val="28"/>
        </w:rPr>
        <w:t>, а также сумма, подлежащая оплате.</w:t>
      </w:r>
    </w:p>
    <w:p w:rsidR="001034F2" w:rsidRPr="000F5D37" w:rsidRDefault="001034F2" w:rsidP="004273E5">
      <w:pPr>
        <w:pStyle w:val="ConsPlusNormal"/>
        <w:spacing w:line="360" w:lineRule="auto"/>
        <w:ind w:firstLine="709"/>
        <w:jc w:val="both"/>
        <w:rPr>
          <w:rFonts w:ascii="Times New Roman" w:hAnsi="Times New Roman" w:cs="Times New Roman"/>
          <w:sz w:val="28"/>
          <w:szCs w:val="28"/>
        </w:rPr>
      </w:pPr>
      <w:r w:rsidRPr="000F5D37">
        <w:rPr>
          <w:rFonts w:ascii="Times New Roman" w:hAnsi="Times New Roman" w:cs="Times New Roman"/>
          <w:sz w:val="28"/>
          <w:szCs w:val="28"/>
        </w:rPr>
        <w:t>На период подготовки и проведения выборов для выполнения функций бухгалтеров территориальных избирательных комиссий гражданско-правовые договоры могут заключаться избирательными комиссиями субъектов Российской Федерации или территориальными избирательными комиссиями.</w:t>
      </w:r>
    </w:p>
    <w:p w:rsidR="001034F2" w:rsidRPr="000F5D37" w:rsidRDefault="001034F2" w:rsidP="004273E5">
      <w:pPr>
        <w:pStyle w:val="ConsPlusNormal"/>
        <w:spacing w:line="360" w:lineRule="auto"/>
        <w:ind w:firstLine="709"/>
        <w:jc w:val="both"/>
        <w:rPr>
          <w:rFonts w:ascii="Times New Roman" w:hAnsi="Times New Roman" w:cs="Times New Roman"/>
          <w:sz w:val="28"/>
          <w:szCs w:val="28"/>
        </w:rPr>
      </w:pPr>
      <w:r w:rsidRPr="000F5D37">
        <w:rPr>
          <w:rFonts w:ascii="Times New Roman" w:hAnsi="Times New Roman" w:cs="Times New Roman"/>
          <w:sz w:val="28"/>
          <w:szCs w:val="28"/>
        </w:rPr>
        <w:t>Избирательная комиссия по согласованию с уполномоченным должностным лицом органа местного самоуправления может привлекать бухгалтера этого органа местного самоуправления на период подготовки и проведения выборов для выполнения функций бухгалтера территориальной избирательной комиссии по гражданско-правовому договору.</w:t>
      </w:r>
    </w:p>
    <w:p w:rsidR="001034F2" w:rsidRPr="000F5D37" w:rsidRDefault="001034F2" w:rsidP="004273E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Pr="000F5D37">
        <w:rPr>
          <w:rFonts w:ascii="Times New Roman" w:hAnsi="Times New Roman" w:cs="Times New Roman"/>
          <w:sz w:val="28"/>
          <w:szCs w:val="28"/>
        </w:rPr>
        <w:t>. В случае выполнения бухгалтером территориальной избирательной комиссии дополнительно функций кассира с ним заключается письменный договор о его полной материальной ответственности.</w:t>
      </w:r>
    </w:p>
    <w:p w:rsidR="001034F2" w:rsidRPr="000F5D37" w:rsidRDefault="001034F2" w:rsidP="004273E5">
      <w:pPr>
        <w:pStyle w:val="ConsPlusNormal"/>
        <w:spacing w:line="360" w:lineRule="auto"/>
        <w:ind w:firstLine="709"/>
        <w:jc w:val="both"/>
        <w:rPr>
          <w:rFonts w:ascii="Times New Roman" w:hAnsi="Times New Roman" w:cs="Times New Roman"/>
          <w:sz w:val="28"/>
          <w:szCs w:val="28"/>
        </w:rPr>
      </w:pPr>
      <w:r w:rsidRPr="000F5D37">
        <w:rPr>
          <w:rFonts w:ascii="Times New Roman" w:hAnsi="Times New Roman" w:cs="Times New Roman"/>
          <w:sz w:val="28"/>
          <w:szCs w:val="28"/>
        </w:rPr>
        <w:t>Договоры о полной материальной ответственности заключаются также территориальной избирательной комиссией с председателями участковых избирательных комиссий.</w:t>
      </w:r>
    </w:p>
    <w:p w:rsidR="001034F2" w:rsidRPr="000F5D37" w:rsidRDefault="001034F2" w:rsidP="005C3B28">
      <w:pPr>
        <w:pStyle w:val="ConsPlusNormal"/>
        <w:widowControl/>
        <w:spacing w:line="360" w:lineRule="auto"/>
        <w:ind w:firstLine="709"/>
        <w:jc w:val="both"/>
        <w:rPr>
          <w:rFonts w:ascii="Times New Roman" w:hAnsi="Times New Roman" w:cs="Times New Roman"/>
          <w:sz w:val="28"/>
          <w:szCs w:val="28"/>
        </w:rPr>
      </w:pPr>
      <w:bookmarkStart w:id="7" w:name="P513"/>
      <w:bookmarkEnd w:id="7"/>
      <w:r>
        <w:rPr>
          <w:rFonts w:ascii="Times New Roman" w:hAnsi="Times New Roman" w:cs="Times New Roman"/>
          <w:sz w:val="28"/>
          <w:szCs w:val="28"/>
        </w:rPr>
        <w:lastRenderedPageBreak/>
        <w:t>12</w:t>
      </w:r>
      <w:r w:rsidRPr="000F5D37">
        <w:rPr>
          <w:rFonts w:ascii="Times New Roman" w:hAnsi="Times New Roman" w:cs="Times New Roman"/>
          <w:sz w:val="28"/>
          <w:szCs w:val="28"/>
        </w:rPr>
        <w:t>.</w:t>
      </w:r>
      <w:r w:rsidR="004273E5">
        <w:rPr>
          <w:rFonts w:ascii="Times New Roman" w:hAnsi="Times New Roman" w:cs="Times New Roman"/>
          <w:sz w:val="28"/>
          <w:szCs w:val="28"/>
        </w:rPr>
        <w:t> </w:t>
      </w:r>
      <w:proofErr w:type="gramStart"/>
      <w:r w:rsidRPr="000F5D37">
        <w:rPr>
          <w:rFonts w:ascii="Times New Roman" w:hAnsi="Times New Roman" w:cs="Times New Roman"/>
          <w:sz w:val="28"/>
          <w:szCs w:val="28"/>
        </w:rPr>
        <w:t>Специалистам (в том числе руководителям) государственных и иных органов и учреждений, работающим в составе контрольно-ревизионных служб при Центральной избирательной комиссии Российской Федерации, избирательной комиссии субъекта Российской Федерации, может выплачиваться вознаграждение за активную работу в период избирательной кампании за счет средств федерального бюджета, выделенных соответствующей избирательной комиссии на подготовку и проведение выборов.</w:t>
      </w:r>
      <w:proofErr w:type="gramEnd"/>
      <w:r w:rsidRPr="000F5D37">
        <w:rPr>
          <w:rFonts w:ascii="Times New Roman" w:hAnsi="Times New Roman" w:cs="Times New Roman"/>
          <w:sz w:val="28"/>
          <w:szCs w:val="28"/>
        </w:rPr>
        <w:t xml:space="preserve"> Такое вознаграждение выплачивается на основании решения соответствующей избирательной комиссии либо распоряжения ее председателя на основании представления руководителя контрольно-ревизионной службы с учетом вклада конкретного специалиста в работу контрольно-ревизионной службы. Вознаграждение специалисту контрольно-ревизионной службы при Центральной избирательной комиссии Российской Федерации, избирательной комиссии субъекта Российской Федерации выплачивается за весь период избирательной кампании в размере не более четырех должностных окладов начальника отдела аппарата соответствующей избирательной комиссии.</w:t>
      </w:r>
    </w:p>
    <w:p w:rsidR="001034F2" w:rsidRPr="000F5D37" w:rsidRDefault="001034F2" w:rsidP="004273E5">
      <w:pPr>
        <w:pStyle w:val="ConsPlusNormal"/>
        <w:spacing w:line="360" w:lineRule="auto"/>
        <w:ind w:firstLine="709"/>
        <w:jc w:val="both"/>
        <w:rPr>
          <w:rFonts w:ascii="Times New Roman" w:hAnsi="Times New Roman" w:cs="Times New Roman"/>
          <w:sz w:val="28"/>
          <w:szCs w:val="28"/>
        </w:rPr>
      </w:pPr>
      <w:r w:rsidRPr="000F5D37">
        <w:rPr>
          <w:rFonts w:ascii="Times New Roman" w:hAnsi="Times New Roman" w:cs="Times New Roman"/>
          <w:sz w:val="28"/>
          <w:szCs w:val="28"/>
        </w:rPr>
        <w:t>1</w:t>
      </w:r>
      <w:r>
        <w:rPr>
          <w:rFonts w:ascii="Times New Roman" w:hAnsi="Times New Roman" w:cs="Times New Roman"/>
          <w:sz w:val="28"/>
          <w:szCs w:val="28"/>
        </w:rPr>
        <w:t>3</w:t>
      </w:r>
      <w:r w:rsidRPr="000F5D37">
        <w:rPr>
          <w:rFonts w:ascii="Times New Roman" w:hAnsi="Times New Roman" w:cs="Times New Roman"/>
          <w:sz w:val="28"/>
          <w:szCs w:val="28"/>
        </w:rPr>
        <w:t xml:space="preserve">. </w:t>
      </w:r>
      <w:proofErr w:type="gramStart"/>
      <w:r w:rsidRPr="000F5D37">
        <w:rPr>
          <w:rFonts w:ascii="Times New Roman" w:hAnsi="Times New Roman" w:cs="Times New Roman"/>
          <w:sz w:val="28"/>
          <w:szCs w:val="28"/>
        </w:rPr>
        <w:t xml:space="preserve">Средства федерального бюджета, выделенные избирательной комиссии на подготовку и проведение выборов, не могут быть направлены на оплату труда в любой форме граждан, не являющихся членами избирательной комиссии с правом решающего голоса, работниками аппаратов избирательных комиссий, работниками ФЦИ при ЦИК России, а также не состоящих с комиссией в трудовых либо гражданско-правовых отношениях, за исключением случаев, указанных </w:t>
      </w:r>
      <w:r>
        <w:rPr>
          <w:rFonts w:ascii="Times New Roman" w:hAnsi="Times New Roman" w:cs="Times New Roman"/>
          <w:sz w:val="28"/>
          <w:szCs w:val="28"/>
        </w:rPr>
        <w:t xml:space="preserve">в </w:t>
      </w:r>
      <w:r w:rsidRPr="000F5D37">
        <w:rPr>
          <w:rFonts w:ascii="Times New Roman" w:hAnsi="Times New Roman" w:cs="Times New Roman"/>
          <w:sz w:val="28"/>
          <w:szCs w:val="28"/>
        </w:rPr>
        <w:t xml:space="preserve">пункте </w:t>
      </w:r>
      <w:r>
        <w:rPr>
          <w:rFonts w:ascii="Times New Roman" w:hAnsi="Times New Roman" w:cs="Times New Roman"/>
          <w:sz w:val="28"/>
          <w:szCs w:val="28"/>
        </w:rPr>
        <w:t>12</w:t>
      </w:r>
      <w:r w:rsidRPr="000F5D37">
        <w:rPr>
          <w:rFonts w:ascii="Times New Roman" w:hAnsi="Times New Roman" w:cs="Times New Roman"/>
          <w:sz w:val="28"/>
          <w:szCs w:val="28"/>
        </w:rPr>
        <w:t xml:space="preserve"> настоящего Порядка.</w:t>
      </w:r>
      <w:proofErr w:type="gramEnd"/>
    </w:p>
    <w:p w:rsidR="001034F2" w:rsidRPr="000F5D37" w:rsidRDefault="001034F2" w:rsidP="004273E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Pr="000F5D37">
        <w:rPr>
          <w:rFonts w:ascii="Times New Roman" w:hAnsi="Times New Roman" w:cs="Times New Roman"/>
          <w:sz w:val="28"/>
          <w:szCs w:val="28"/>
        </w:rPr>
        <w:t xml:space="preserve">. </w:t>
      </w:r>
      <w:proofErr w:type="gramStart"/>
      <w:r w:rsidRPr="000F5D37">
        <w:rPr>
          <w:rFonts w:ascii="Times New Roman" w:hAnsi="Times New Roman" w:cs="Times New Roman"/>
          <w:sz w:val="28"/>
          <w:szCs w:val="28"/>
        </w:rPr>
        <w:t xml:space="preserve">Обложение сумм выплат компенсации и дополнительной оплаты труда (вознаграждения) членам избирательных комиссий с правом решающего голоса, а также выплат работникам аппаратов избирательных комиссий, гражданам, привлекаемым по гражданско-правовым договорам, специалистам контрольно-ревизионных служб при избирательных </w:t>
      </w:r>
      <w:r w:rsidRPr="000F5D37">
        <w:rPr>
          <w:rFonts w:ascii="Times New Roman" w:hAnsi="Times New Roman" w:cs="Times New Roman"/>
          <w:sz w:val="28"/>
          <w:szCs w:val="28"/>
        </w:rPr>
        <w:lastRenderedPageBreak/>
        <w:t>комиссиях, работникам ФЦИ при России из средств, выделенных избирательным комиссиям на подготовку и проведение выборов, в части исчисления и уплаты страховых взносов и налога на доходы физических</w:t>
      </w:r>
      <w:proofErr w:type="gramEnd"/>
      <w:r w:rsidRPr="000F5D37">
        <w:rPr>
          <w:rFonts w:ascii="Times New Roman" w:hAnsi="Times New Roman" w:cs="Times New Roman"/>
          <w:sz w:val="28"/>
          <w:szCs w:val="28"/>
        </w:rPr>
        <w:t xml:space="preserve"> лиц осуществляется в соответствии с федеральным законодательством.</w:t>
      </w:r>
    </w:p>
    <w:p w:rsidR="001034F2" w:rsidRPr="000F5D37" w:rsidRDefault="001034F2" w:rsidP="004273E5">
      <w:pPr>
        <w:pStyle w:val="ConsPlusNormal"/>
        <w:spacing w:line="360" w:lineRule="auto"/>
        <w:ind w:firstLine="709"/>
        <w:jc w:val="both"/>
        <w:rPr>
          <w:rFonts w:ascii="Times New Roman" w:hAnsi="Times New Roman" w:cs="Times New Roman"/>
          <w:sz w:val="28"/>
          <w:szCs w:val="28"/>
        </w:rPr>
      </w:pPr>
      <w:r w:rsidRPr="000F5D37">
        <w:rPr>
          <w:rFonts w:ascii="Times New Roman" w:hAnsi="Times New Roman" w:cs="Times New Roman"/>
          <w:sz w:val="28"/>
          <w:szCs w:val="28"/>
        </w:rPr>
        <w:t>1</w:t>
      </w:r>
      <w:r w:rsidR="00115AEA">
        <w:rPr>
          <w:rFonts w:ascii="Times New Roman" w:hAnsi="Times New Roman" w:cs="Times New Roman"/>
          <w:sz w:val="28"/>
          <w:szCs w:val="28"/>
        </w:rPr>
        <w:t>5</w:t>
      </w:r>
      <w:r w:rsidRPr="000F5D37">
        <w:rPr>
          <w:rFonts w:ascii="Times New Roman" w:hAnsi="Times New Roman" w:cs="Times New Roman"/>
          <w:sz w:val="28"/>
          <w:szCs w:val="28"/>
        </w:rPr>
        <w:t>.</w:t>
      </w:r>
      <w:r w:rsidR="003568DA">
        <w:rPr>
          <w:rFonts w:ascii="Times New Roman" w:hAnsi="Times New Roman" w:cs="Times New Roman"/>
          <w:sz w:val="28"/>
          <w:szCs w:val="28"/>
        </w:rPr>
        <w:t> </w:t>
      </w:r>
      <w:proofErr w:type="gramStart"/>
      <w:r w:rsidRPr="000F5D37">
        <w:rPr>
          <w:rFonts w:ascii="Times New Roman" w:hAnsi="Times New Roman" w:cs="Times New Roman"/>
          <w:sz w:val="28"/>
          <w:szCs w:val="28"/>
        </w:rPr>
        <w:t>Выплата компенсации и дополнительной оплаты труда (вознаграждения) членам избирательных комиссий с правом решающего голоса, а также выплаты работникам аппаратов избирательных комиссий, гражданам, привлекаемым по гражданско-правовым договорам, специалистам контрольно-ревизионных служб при избирательных комиссиях, работникам ФЦИ при ЦИК России осуществляются в соответствии со сметами расходов соответствующей избирательной комиссии на подготовку и проведение выборов.</w:t>
      </w:r>
      <w:proofErr w:type="gramEnd"/>
    </w:p>
    <w:p w:rsidR="00391485" w:rsidRDefault="00391485" w:rsidP="003568DA">
      <w:pPr>
        <w:spacing w:after="0" w:line="240" w:lineRule="auto"/>
        <w:ind w:left="3686"/>
        <w:jc w:val="center"/>
        <w:rPr>
          <w:rFonts w:ascii="Times New Roman" w:hAnsi="Times New Roman" w:cs="Times New Roman"/>
        </w:rPr>
        <w:sectPr w:rsidR="00391485" w:rsidSect="00E44445">
          <w:footnotePr>
            <w:numRestart w:val="eachSect"/>
          </w:footnotePr>
          <w:pgSz w:w="11907" w:h="16840"/>
          <w:pgMar w:top="899" w:right="992" w:bottom="1276" w:left="1701" w:header="567" w:footer="567" w:gutter="0"/>
          <w:pgNumType w:start="1"/>
          <w:cols w:space="720"/>
          <w:titlePg/>
          <w:docGrid w:linePitch="299"/>
        </w:sectPr>
      </w:pPr>
      <w:bookmarkStart w:id="8" w:name="P524"/>
      <w:bookmarkEnd w:id="8"/>
    </w:p>
    <w:p w:rsidR="001034F2" w:rsidRDefault="001034F2" w:rsidP="003568DA">
      <w:pPr>
        <w:spacing w:after="0" w:line="240" w:lineRule="auto"/>
        <w:ind w:left="3686"/>
        <w:jc w:val="center"/>
        <w:rPr>
          <w:rFonts w:ascii="Times New Roman" w:hAnsi="Times New Roman" w:cs="Times New Roman"/>
          <w:sz w:val="23"/>
          <w:szCs w:val="23"/>
        </w:rPr>
      </w:pPr>
      <w:r w:rsidRPr="000F5D37">
        <w:rPr>
          <w:rFonts w:ascii="Times New Roman" w:hAnsi="Times New Roman" w:cs="Times New Roman"/>
        </w:rPr>
        <w:lastRenderedPageBreak/>
        <w:t>Приложение № 1</w:t>
      </w:r>
    </w:p>
    <w:p w:rsidR="001034F2" w:rsidRPr="004048D1" w:rsidRDefault="001034F2" w:rsidP="003568DA">
      <w:pPr>
        <w:spacing w:after="0" w:line="240" w:lineRule="auto"/>
        <w:ind w:left="3686"/>
        <w:jc w:val="center"/>
        <w:rPr>
          <w:rFonts w:ascii="Times New Roman" w:hAnsi="Times New Roman" w:cs="Times New Roman"/>
          <w:sz w:val="23"/>
          <w:szCs w:val="23"/>
        </w:rPr>
      </w:pPr>
      <w:r w:rsidRPr="004048D1">
        <w:rPr>
          <w:rFonts w:ascii="Times New Roman" w:hAnsi="Times New Roman" w:cs="Times New Roman"/>
          <w:sz w:val="23"/>
          <w:szCs w:val="23"/>
        </w:rPr>
        <w:t xml:space="preserve">к Порядку выплаты компенсации и дополнительной оплаты труда (вознаграждения), а также иных выплат в период подготовки и проведения выборов </w:t>
      </w:r>
    </w:p>
    <w:p w:rsidR="001034F2" w:rsidRDefault="001034F2" w:rsidP="003568DA">
      <w:pPr>
        <w:spacing w:after="0"/>
        <w:ind w:left="3686"/>
        <w:jc w:val="center"/>
        <w:rPr>
          <w:rFonts w:ascii="Times New Roman" w:hAnsi="Times New Roman" w:cs="Times New Roman"/>
          <w:sz w:val="23"/>
          <w:szCs w:val="23"/>
        </w:rPr>
      </w:pPr>
      <w:r w:rsidRPr="004048D1">
        <w:rPr>
          <w:rFonts w:ascii="Times New Roman" w:hAnsi="Times New Roman" w:cs="Times New Roman"/>
          <w:sz w:val="23"/>
          <w:szCs w:val="23"/>
        </w:rPr>
        <w:t>Президента Российской Федерации</w:t>
      </w:r>
    </w:p>
    <w:p w:rsidR="000A1AE8" w:rsidRPr="003568DA" w:rsidRDefault="000A1AE8" w:rsidP="003568DA">
      <w:pPr>
        <w:spacing w:after="0" w:line="240" w:lineRule="auto"/>
        <w:ind w:left="3686"/>
        <w:jc w:val="center"/>
        <w:rPr>
          <w:rFonts w:ascii="Times New Roman" w:hAnsi="Times New Roman" w:cs="Times New Roman"/>
          <w:sz w:val="16"/>
          <w:szCs w:val="24"/>
        </w:rPr>
      </w:pPr>
    </w:p>
    <w:p w:rsidR="001034F2" w:rsidRPr="006A5389" w:rsidRDefault="006A5389" w:rsidP="003568DA">
      <w:pPr>
        <w:ind w:left="3686"/>
        <w:jc w:val="center"/>
        <w:rPr>
          <w:rFonts w:ascii="Times New Roman" w:hAnsi="Times New Roman" w:cs="Times New Roman"/>
          <w:bCs/>
          <w:sz w:val="23"/>
          <w:szCs w:val="23"/>
        </w:rPr>
      </w:pPr>
      <w:r w:rsidRPr="006A5389">
        <w:rPr>
          <w:rFonts w:ascii="Times New Roman" w:hAnsi="Times New Roman" w:cs="Times New Roman"/>
          <w:bCs/>
          <w:sz w:val="23"/>
          <w:szCs w:val="23"/>
        </w:rPr>
        <w:t>(ф</w:t>
      </w:r>
      <w:r w:rsidR="00A07CF1" w:rsidRPr="006A5389">
        <w:rPr>
          <w:rFonts w:ascii="Times New Roman" w:hAnsi="Times New Roman" w:cs="Times New Roman"/>
          <w:bCs/>
          <w:sz w:val="23"/>
          <w:szCs w:val="23"/>
        </w:rPr>
        <w:t>орма</w:t>
      </w:r>
      <w:r w:rsidRPr="006A5389">
        <w:rPr>
          <w:rFonts w:ascii="Times New Roman" w:hAnsi="Times New Roman" w:cs="Times New Roman"/>
          <w:bCs/>
          <w:sz w:val="23"/>
          <w:szCs w:val="23"/>
        </w:rPr>
        <w:t>)</w:t>
      </w:r>
    </w:p>
    <w:tbl>
      <w:tblPr>
        <w:tblW w:w="0" w:type="auto"/>
        <w:tblInd w:w="2" w:type="dxa"/>
        <w:tblLayout w:type="fixed"/>
        <w:tblLook w:val="0000"/>
      </w:tblPr>
      <w:tblGrid>
        <w:gridCol w:w="3794"/>
        <w:gridCol w:w="5918"/>
      </w:tblGrid>
      <w:tr w:rsidR="001034F2" w:rsidRPr="004048D1">
        <w:tc>
          <w:tcPr>
            <w:tcW w:w="3794" w:type="dxa"/>
            <w:tcBorders>
              <w:top w:val="nil"/>
              <w:left w:val="nil"/>
              <w:bottom w:val="nil"/>
              <w:right w:val="nil"/>
            </w:tcBorders>
          </w:tcPr>
          <w:p w:rsidR="001034F2" w:rsidRPr="004048D1" w:rsidRDefault="001034F2" w:rsidP="004048D1">
            <w:pPr>
              <w:spacing w:line="360" w:lineRule="auto"/>
              <w:jc w:val="center"/>
              <w:rPr>
                <w:rFonts w:ascii="Times New Roman" w:hAnsi="Times New Roman" w:cs="Times New Roman"/>
                <w:sz w:val="21"/>
                <w:szCs w:val="21"/>
              </w:rPr>
            </w:pPr>
            <w:r w:rsidRPr="004048D1">
              <w:rPr>
                <w:rFonts w:ascii="Times New Roman" w:hAnsi="Times New Roman" w:cs="Times New Roman"/>
                <w:sz w:val="21"/>
                <w:szCs w:val="21"/>
              </w:rPr>
              <w:t>«____»____________20__ г.  №_____</w:t>
            </w:r>
          </w:p>
        </w:tc>
        <w:tc>
          <w:tcPr>
            <w:tcW w:w="5918" w:type="dxa"/>
            <w:tcBorders>
              <w:top w:val="nil"/>
              <w:left w:val="nil"/>
              <w:bottom w:val="nil"/>
              <w:right w:val="nil"/>
            </w:tcBorders>
          </w:tcPr>
          <w:p w:rsidR="001034F2" w:rsidRPr="00D620CE" w:rsidRDefault="001034F2" w:rsidP="004048D1">
            <w:pPr>
              <w:tabs>
                <w:tab w:val="center" w:pos="4677"/>
                <w:tab w:val="right" w:pos="9355"/>
              </w:tabs>
              <w:spacing w:line="360" w:lineRule="auto"/>
              <w:jc w:val="center"/>
              <w:rPr>
                <w:rFonts w:ascii="Times New Roman" w:hAnsi="Times New Roman" w:cs="Times New Roman"/>
                <w:sz w:val="23"/>
                <w:szCs w:val="23"/>
              </w:rPr>
            </w:pPr>
          </w:p>
          <w:p w:rsidR="001034F2" w:rsidRPr="00D620CE" w:rsidRDefault="001034F2" w:rsidP="00E96A05">
            <w:pPr>
              <w:tabs>
                <w:tab w:val="center" w:pos="4677"/>
                <w:tab w:val="right" w:pos="9355"/>
              </w:tabs>
              <w:spacing w:after="0"/>
              <w:jc w:val="center"/>
              <w:rPr>
                <w:rFonts w:ascii="Times New Roman" w:hAnsi="Times New Roman" w:cs="Times New Roman"/>
                <w:sz w:val="23"/>
                <w:szCs w:val="23"/>
              </w:rPr>
            </w:pPr>
            <w:r w:rsidRPr="00D620CE">
              <w:rPr>
                <w:rFonts w:ascii="Times New Roman" w:hAnsi="Times New Roman" w:cs="Times New Roman"/>
                <w:sz w:val="23"/>
                <w:szCs w:val="23"/>
              </w:rPr>
              <w:t>Руководителю__________________________________</w:t>
            </w:r>
          </w:p>
          <w:p w:rsidR="001034F2" w:rsidRPr="00D620CE" w:rsidRDefault="001034F2" w:rsidP="004048D1">
            <w:pPr>
              <w:tabs>
                <w:tab w:val="left" w:pos="1666"/>
                <w:tab w:val="center" w:pos="4606"/>
                <w:tab w:val="right" w:pos="9355"/>
              </w:tabs>
              <w:spacing w:after="0"/>
              <w:ind w:right="536"/>
              <w:jc w:val="right"/>
              <w:rPr>
                <w:rFonts w:ascii="Times New Roman" w:hAnsi="Times New Roman" w:cs="Times New Roman"/>
                <w:sz w:val="16"/>
                <w:szCs w:val="16"/>
              </w:rPr>
            </w:pPr>
            <w:proofErr w:type="gramStart"/>
            <w:r w:rsidRPr="00D620CE">
              <w:rPr>
                <w:rFonts w:ascii="Times New Roman" w:hAnsi="Times New Roman" w:cs="Times New Roman"/>
                <w:sz w:val="16"/>
                <w:szCs w:val="16"/>
              </w:rPr>
              <w:t>(наименование предприятия (организации),</w:t>
            </w:r>
            <w:proofErr w:type="gramEnd"/>
          </w:p>
          <w:p w:rsidR="001034F2" w:rsidRPr="00D620CE" w:rsidRDefault="001034F2" w:rsidP="004048D1">
            <w:pPr>
              <w:tabs>
                <w:tab w:val="center" w:pos="4677"/>
                <w:tab w:val="right" w:pos="9355"/>
              </w:tabs>
              <w:spacing w:after="0"/>
              <w:ind w:left="1701"/>
              <w:jc w:val="center"/>
              <w:rPr>
                <w:rFonts w:ascii="Times New Roman" w:hAnsi="Times New Roman" w:cs="Times New Roman"/>
                <w:sz w:val="23"/>
                <w:szCs w:val="23"/>
              </w:rPr>
            </w:pPr>
            <w:r w:rsidRPr="00D620CE">
              <w:rPr>
                <w:rFonts w:ascii="Times New Roman" w:hAnsi="Times New Roman" w:cs="Times New Roman"/>
                <w:sz w:val="16"/>
                <w:szCs w:val="16"/>
              </w:rPr>
              <w:t>юридический или фактический адрес)</w:t>
            </w:r>
          </w:p>
        </w:tc>
      </w:tr>
    </w:tbl>
    <w:p w:rsidR="001034F2" w:rsidRDefault="001034F2" w:rsidP="00E96A05">
      <w:pPr>
        <w:keepNext/>
        <w:spacing w:before="120" w:after="120" w:line="360" w:lineRule="auto"/>
        <w:ind w:right="113" w:firstLine="544"/>
        <w:jc w:val="both"/>
        <w:outlineLvl w:val="2"/>
        <w:rPr>
          <w:rFonts w:ascii="Times New Roman" w:hAnsi="Times New Roman" w:cs="Times New Roman"/>
          <w:color w:val="000000"/>
          <w:sz w:val="19"/>
          <w:szCs w:val="19"/>
        </w:rPr>
      </w:pPr>
      <w:r w:rsidRPr="004048D1">
        <w:rPr>
          <w:rFonts w:ascii="Times New Roman" w:hAnsi="Times New Roman" w:cs="Times New Roman"/>
          <w:color w:val="000000"/>
          <w:sz w:val="23"/>
          <w:szCs w:val="23"/>
        </w:rPr>
        <w:t>В соответствии с пунктом 3 статьи 64 Федерального закона</w:t>
      </w:r>
      <w:r w:rsidR="000A1AE8">
        <w:rPr>
          <w:rFonts w:ascii="Times New Roman" w:hAnsi="Times New Roman" w:cs="Times New Roman"/>
          <w:color w:val="000000"/>
          <w:sz w:val="23"/>
          <w:szCs w:val="23"/>
        </w:rPr>
        <w:t xml:space="preserve"> от 10 января 2003 года от 10 января 2003 года № 19-ФЗ</w:t>
      </w:r>
      <w:r w:rsidRPr="004048D1">
        <w:rPr>
          <w:rFonts w:ascii="Times New Roman" w:hAnsi="Times New Roman" w:cs="Times New Roman"/>
          <w:color w:val="000000"/>
          <w:sz w:val="23"/>
          <w:szCs w:val="23"/>
        </w:rPr>
        <w:t xml:space="preserve"> «О выборах Президента Российской Федерации» прошу Вас освободить от</w:t>
      </w:r>
      <w:r w:rsidRPr="004048D1">
        <w:rPr>
          <w:rFonts w:ascii="Times New Roman" w:hAnsi="Times New Roman" w:cs="Times New Roman"/>
          <w:color w:val="000000"/>
          <w:sz w:val="27"/>
          <w:szCs w:val="27"/>
        </w:rPr>
        <w:t xml:space="preserve"> </w:t>
      </w:r>
      <w:r w:rsidRPr="004048D1">
        <w:rPr>
          <w:rFonts w:ascii="Times New Roman" w:hAnsi="Times New Roman" w:cs="Times New Roman"/>
          <w:color w:val="000000"/>
          <w:sz w:val="23"/>
          <w:szCs w:val="23"/>
        </w:rPr>
        <w:t>основной работы</w:t>
      </w:r>
      <w:r w:rsidRPr="004048D1">
        <w:rPr>
          <w:rFonts w:ascii="Times New Roman" w:hAnsi="Times New Roman" w:cs="Times New Roman"/>
          <w:color w:val="000000"/>
          <w:sz w:val="19"/>
          <w:szCs w:val="19"/>
        </w:rPr>
        <w:t xml:space="preserve"> </w:t>
      </w:r>
    </w:p>
    <w:p w:rsidR="001034F2" w:rsidRPr="004048D1" w:rsidRDefault="001034F2" w:rsidP="004048D1">
      <w:pPr>
        <w:keepNext/>
        <w:spacing w:after="0" w:line="240" w:lineRule="auto"/>
        <w:ind w:right="113"/>
        <w:jc w:val="both"/>
        <w:outlineLvl w:val="2"/>
        <w:rPr>
          <w:rFonts w:ascii="Times New Roman" w:hAnsi="Times New Roman" w:cs="Times New Roman"/>
          <w:color w:val="000000"/>
          <w:sz w:val="19"/>
          <w:szCs w:val="19"/>
        </w:rPr>
      </w:pPr>
      <w:r w:rsidRPr="004048D1">
        <w:rPr>
          <w:rFonts w:ascii="Times New Roman" w:hAnsi="Times New Roman" w:cs="Times New Roman"/>
          <w:color w:val="000000"/>
          <w:sz w:val="19"/>
          <w:szCs w:val="19"/>
        </w:rPr>
        <w:t xml:space="preserve">_______________________________________________________________________________________________ </w:t>
      </w:r>
    </w:p>
    <w:p w:rsidR="001034F2" w:rsidRPr="004048D1" w:rsidRDefault="001034F2" w:rsidP="000A1AE8">
      <w:pPr>
        <w:spacing w:after="0" w:line="240" w:lineRule="auto"/>
        <w:jc w:val="center"/>
        <w:rPr>
          <w:rFonts w:ascii="Times New Roman" w:hAnsi="Times New Roman" w:cs="Times New Roman"/>
          <w:vertAlign w:val="superscript"/>
        </w:rPr>
      </w:pPr>
      <w:r w:rsidRPr="004048D1">
        <w:rPr>
          <w:rFonts w:ascii="Times New Roman" w:hAnsi="Times New Roman" w:cs="Times New Roman"/>
          <w:vertAlign w:val="superscript"/>
        </w:rPr>
        <w:t>(фамилия, имя, отчество  члена избирательной комиссии)</w:t>
      </w:r>
    </w:p>
    <w:p w:rsidR="001034F2" w:rsidRPr="004048D1" w:rsidRDefault="001034F2" w:rsidP="00E96A05">
      <w:pPr>
        <w:spacing w:after="120" w:line="360" w:lineRule="auto"/>
        <w:jc w:val="both"/>
        <w:rPr>
          <w:rFonts w:ascii="Times New Roman" w:hAnsi="Times New Roman" w:cs="Times New Roman"/>
          <w:sz w:val="23"/>
          <w:szCs w:val="23"/>
        </w:rPr>
      </w:pPr>
      <w:r w:rsidRPr="004048D1">
        <w:rPr>
          <w:rFonts w:ascii="Times New Roman" w:hAnsi="Times New Roman" w:cs="Times New Roman"/>
          <w:sz w:val="23"/>
          <w:szCs w:val="23"/>
        </w:rPr>
        <w:t xml:space="preserve">с «___»__________20___г. по «___» _________20__г. для выполнения обязанностей члена </w:t>
      </w:r>
    </w:p>
    <w:p w:rsidR="001034F2" w:rsidRPr="004048D1" w:rsidRDefault="001034F2" w:rsidP="00E96A05">
      <w:pPr>
        <w:spacing w:after="120"/>
        <w:jc w:val="both"/>
        <w:rPr>
          <w:rFonts w:ascii="Times New Roman" w:hAnsi="Times New Roman" w:cs="Times New Roman"/>
          <w:sz w:val="23"/>
          <w:szCs w:val="23"/>
        </w:rPr>
      </w:pPr>
      <w:proofErr w:type="spellStart"/>
      <w:r w:rsidRPr="004048D1">
        <w:rPr>
          <w:rFonts w:ascii="Times New Roman" w:hAnsi="Times New Roman" w:cs="Times New Roman"/>
          <w:sz w:val="23"/>
          <w:szCs w:val="23"/>
        </w:rPr>
        <w:t>___________________________________________________________с</w:t>
      </w:r>
      <w:proofErr w:type="spellEnd"/>
      <w:r w:rsidRPr="004048D1">
        <w:rPr>
          <w:rFonts w:ascii="Times New Roman" w:hAnsi="Times New Roman" w:cs="Times New Roman"/>
          <w:sz w:val="23"/>
          <w:szCs w:val="23"/>
        </w:rPr>
        <w:t xml:space="preserve"> правом </w:t>
      </w:r>
      <w:proofErr w:type="gramStart"/>
      <w:r w:rsidRPr="004048D1">
        <w:rPr>
          <w:rFonts w:ascii="Times New Roman" w:hAnsi="Times New Roman" w:cs="Times New Roman"/>
          <w:sz w:val="23"/>
          <w:szCs w:val="23"/>
        </w:rPr>
        <w:t>решающего</w:t>
      </w:r>
      <w:proofErr w:type="gramEnd"/>
    </w:p>
    <w:p w:rsidR="001034F2" w:rsidRPr="004048D1" w:rsidRDefault="001034F2" w:rsidP="00E96A05">
      <w:pPr>
        <w:spacing w:after="120" w:line="360" w:lineRule="auto"/>
        <w:ind w:left="1134" w:firstLine="567"/>
        <w:rPr>
          <w:rFonts w:ascii="Times New Roman" w:hAnsi="Times New Roman" w:cs="Times New Roman"/>
          <w:vertAlign w:val="superscript"/>
        </w:rPr>
      </w:pPr>
      <w:r w:rsidRPr="004048D1">
        <w:rPr>
          <w:rFonts w:ascii="Times New Roman" w:hAnsi="Times New Roman" w:cs="Times New Roman"/>
          <w:vertAlign w:val="superscript"/>
        </w:rPr>
        <w:t>( наименование избирательной комиссии)</w:t>
      </w:r>
    </w:p>
    <w:p w:rsidR="001034F2" w:rsidRPr="004048D1" w:rsidRDefault="001034F2" w:rsidP="004048D1">
      <w:pPr>
        <w:spacing w:line="360" w:lineRule="auto"/>
        <w:jc w:val="both"/>
        <w:rPr>
          <w:rFonts w:ascii="Times New Roman" w:hAnsi="Times New Roman" w:cs="Times New Roman"/>
          <w:sz w:val="23"/>
          <w:szCs w:val="23"/>
        </w:rPr>
      </w:pPr>
      <w:proofErr w:type="gramStart"/>
      <w:r w:rsidRPr="004048D1">
        <w:rPr>
          <w:rFonts w:ascii="Times New Roman" w:hAnsi="Times New Roman" w:cs="Times New Roman"/>
          <w:sz w:val="23"/>
          <w:szCs w:val="23"/>
        </w:rPr>
        <w:t xml:space="preserve">голоса в период подготовки и проведения выборов Президента Российской Федерации и выдать ему (ей) для представления в избирательную комиссию заверенную копию приказа об освобождении от основной работы (форма прилагается) и справку </w:t>
      </w:r>
      <w:r w:rsidRPr="004048D1">
        <w:rPr>
          <w:rFonts w:ascii="Times New Roman" w:hAnsi="Times New Roman" w:cs="Times New Roman"/>
          <w:color w:val="000000"/>
          <w:spacing w:val="1"/>
          <w:sz w:val="23"/>
          <w:szCs w:val="23"/>
        </w:rPr>
        <w:t xml:space="preserve">о размере средней заработной платы, исчисленной за фактически отработанное время за 12 </w:t>
      </w:r>
      <w:r w:rsidRPr="004048D1">
        <w:rPr>
          <w:rFonts w:ascii="Times New Roman" w:hAnsi="Times New Roman" w:cs="Times New Roman"/>
          <w:spacing w:val="1"/>
          <w:sz w:val="23"/>
          <w:szCs w:val="23"/>
        </w:rPr>
        <w:t>календарных</w:t>
      </w:r>
      <w:r w:rsidRPr="004048D1">
        <w:rPr>
          <w:rFonts w:ascii="Times New Roman" w:hAnsi="Times New Roman" w:cs="Times New Roman"/>
          <w:b/>
          <w:bCs/>
          <w:color w:val="0000FF"/>
          <w:spacing w:val="1"/>
          <w:sz w:val="23"/>
          <w:szCs w:val="23"/>
        </w:rPr>
        <w:t xml:space="preserve"> </w:t>
      </w:r>
      <w:r w:rsidRPr="004048D1">
        <w:rPr>
          <w:rFonts w:ascii="Times New Roman" w:hAnsi="Times New Roman" w:cs="Times New Roman"/>
          <w:color w:val="000000"/>
          <w:spacing w:val="1"/>
          <w:sz w:val="23"/>
          <w:szCs w:val="23"/>
        </w:rPr>
        <w:t>месяцев,</w:t>
      </w:r>
      <w:r w:rsidRPr="004048D1">
        <w:rPr>
          <w:rFonts w:ascii="Times New Roman" w:hAnsi="Times New Roman" w:cs="Times New Roman"/>
          <w:b/>
          <w:bCs/>
          <w:color w:val="000000"/>
          <w:spacing w:val="1"/>
          <w:sz w:val="23"/>
          <w:szCs w:val="23"/>
        </w:rPr>
        <w:t xml:space="preserve"> </w:t>
      </w:r>
      <w:r w:rsidRPr="004048D1">
        <w:rPr>
          <w:rFonts w:ascii="Times New Roman" w:hAnsi="Times New Roman" w:cs="Times New Roman"/>
          <w:color w:val="000000"/>
          <w:spacing w:val="1"/>
          <w:sz w:val="23"/>
          <w:szCs w:val="23"/>
        </w:rPr>
        <w:t>предшествующих</w:t>
      </w:r>
      <w:r w:rsidRPr="004048D1">
        <w:rPr>
          <w:rFonts w:ascii="Times New Roman" w:hAnsi="Times New Roman" w:cs="Times New Roman"/>
          <w:sz w:val="23"/>
          <w:szCs w:val="23"/>
        </w:rPr>
        <w:t xml:space="preserve"> освобождению от основной работы (форма прилагается).</w:t>
      </w:r>
      <w:proofErr w:type="gramEnd"/>
    </w:p>
    <w:tbl>
      <w:tblPr>
        <w:tblW w:w="9464" w:type="dxa"/>
        <w:tblInd w:w="2" w:type="dxa"/>
        <w:tblLayout w:type="fixed"/>
        <w:tblLook w:val="0000"/>
      </w:tblPr>
      <w:tblGrid>
        <w:gridCol w:w="4222"/>
        <w:gridCol w:w="2431"/>
        <w:gridCol w:w="2811"/>
      </w:tblGrid>
      <w:tr w:rsidR="001034F2" w:rsidRPr="004048D1">
        <w:trPr>
          <w:cantSplit/>
        </w:trPr>
        <w:tc>
          <w:tcPr>
            <w:tcW w:w="4222" w:type="dxa"/>
            <w:tcBorders>
              <w:top w:val="nil"/>
              <w:left w:val="nil"/>
              <w:bottom w:val="nil"/>
              <w:right w:val="nil"/>
            </w:tcBorders>
          </w:tcPr>
          <w:p w:rsidR="001034F2" w:rsidRPr="004048D1" w:rsidRDefault="001034F2" w:rsidP="004048D1">
            <w:pPr>
              <w:keepNext/>
              <w:spacing w:after="0"/>
              <w:outlineLvl w:val="3"/>
              <w:rPr>
                <w:rFonts w:ascii="Times New Roman" w:hAnsi="Times New Roman" w:cs="Times New Roman"/>
                <w:sz w:val="27"/>
                <w:szCs w:val="27"/>
              </w:rPr>
            </w:pPr>
            <w:r w:rsidRPr="004048D1">
              <w:rPr>
                <w:rFonts w:ascii="Times New Roman" w:hAnsi="Times New Roman" w:cs="Times New Roman"/>
                <w:sz w:val="23"/>
                <w:szCs w:val="23"/>
              </w:rPr>
              <w:t xml:space="preserve">Председатель </w:t>
            </w:r>
            <w:r w:rsidRPr="004048D1">
              <w:rPr>
                <w:rFonts w:ascii="Times New Roman" w:hAnsi="Times New Roman" w:cs="Times New Roman"/>
                <w:sz w:val="27"/>
                <w:szCs w:val="27"/>
              </w:rPr>
              <w:t>_________________________</w:t>
            </w:r>
          </w:p>
          <w:p w:rsidR="001034F2" w:rsidRPr="004048D1" w:rsidRDefault="001034F2" w:rsidP="004048D1">
            <w:pPr>
              <w:tabs>
                <w:tab w:val="center" w:pos="4677"/>
                <w:tab w:val="right" w:pos="9355"/>
              </w:tabs>
              <w:rPr>
                <w:rFonts w:ascii="Times New Roman" w:hAnsi="Times New Roman" w:cs="Times New Roman"/>
                <w:sz w:val="18"/>
                <w:szCs w:val="18"/>
              </w:rPr>
            </w:pPr>
            <w:r w:rsidRPr="004048D1">
              <w:rPr>
                <w:rFonts w:ascii="Times New Roman" w:hAnsi="Times New Roman" w:cs="Times New Roman"/>
                <w:sz w:val="18"/>
                <w:szCs w:val="18"/>
              </w:rPr>
              <w:t>(наименование избирательной комиссии)</w:t>
            </w:r>
          </w:p>
        </w:tc>
        <w:tc>
          <w:tcPr>
            <w:tcW w:w="2431" w:type="dxa"/>
            <w:tcBorders>
              <w:top w:val="nil"/>
              <w:left w:val="nil"/>
              <w:bottom w:val="nil"/>
              <w:right w:val="nil"/>
            </w:tcBorders>
          </w:tcPr>
          <w:p w:rsidR="001034F2" w:rsidRPr="000A1AE8" w:rsidRDefault="001034F2" w:rsidP="004048D1">
            <w:pPr>
              <w:keepNext/>
              <w:spacing w:after="0"/>
              <w:ind w:firstLine="851"/>
              <w:outlineLvl w:val="1"/>
              <w:rPr>
                <w:rFonts w:ascii="Times New Roman" w:hAnsi="Times New Roman" w:cs="Times New Roman"/>
                <w:sz w:val="23"/>
                <w:szCs w:val="23"/>
              </w:rPr>
            </w:pPr>
            <w:r w:rsidRPr="000A1AE8">
              <w:rPr>
                <w:rFonts w:ascii="Times New Roman" w:hAnsi="Times New Roman" w:cs="Times New Roman"/>
                <w:sz w:val="23"/>
                <w:szCs w:val="23"/>
              </w:rPr>
              <w:t xml:space="preserve">           </w:t>
            </w:r>
          </w:p>
          <w:p w:rsidR="001034F2" w:rsidRPr="000A1AE8" w:rsidRDefault="000A1AE8" w:rsidP="000A1AE8">
            <w:pPr>
              <w:keepNext/>
              <w:spacing w:after="0"/>
              <w:jc w:val="center"/>
              <w:outlineLvl w:val="1"/>
              <w:rPr>
                <w:rFonts w:ascii="Times New Roman" w:hAnsi="Times New Roman" w:cs="Times New Roman"/>
                <w:sz w:val="27"/>
                <w:szCs w:val="27"/>
              </w:rPr>
            </w:pPr>
            <w:r>
              <w:rPr>
                <w:rFonts w:ascii="Times New Roman" w:hAnsi="Times New Roman" w:cs="Times New Roman"/>
                <w:sz w:val="27"/>
                <w:szCs w:val="27"/>
              </w:rPr>
              <w:t>________________</w:t>
            </w:r>
            <w:r w:rsidR="001034F2" w:rsidRPr="004048D1">
              <w:rPr>
                <w:rFonts w:ascii="Times New Roman" w:hAnsi="Times New Roman" w:cs="Times New Roman"/>
                <w:sz w:val="18"/>
                <w:szCs w:val="18"/>
              </w:rPr>
              <w:t>(подпись)</w:t>
            </w:r>
          </w:p>
        </w:tc>
        <w:tc>
          <w:tcPr>
            <w:tcW w:w="2811" w:type="dxa"/>
            <w:tcBorders>
              <w:top w:val="nil"/>
              <w:left w:val="nil"/>
              <w:bottom w:val="nil"/>
              <w:right w:val="nil"/>
            </w:tcBorders>
          </w:tcPr>
          <w:p w:rsidR="001034F2" w:rsidRPr="000A1AE8" w:rsidRDefault="001034F2" w:rsidP="004048D1">
            <w:pPr>
              <w:keepNext/>
              <w:spacing w:after="0"/>
              <w:ind w:firstLine="851"/>
              <w:outlineLvl w:val="1"/>
              <w:rPr>
                <w:rFonts w:ascii="Times New Roman" w:hAnsi="Times New Roman" w:cs="Times New Roman"/>
                <w:sz w:val="23"/>
                <w:szCs w:val="23"/>
              </w:rPr>
            </w:pPr>
            <w:r w:rsidRPr="000A1AE8">
              <w:rPr>
                <w:rFonts w:ascii="Times New Roman" w:hAnsi="Times New Roman" w:cs="Times New Roman"/>
                <w:sz w:val="23"/>
                <w:szCs w:val="23"/>
              </w:rPr>
              <w:t xml:space="preserve">           </w:t>
            </w:r>
          </w:p>
          <w:p w:rsidR="001034F2" w:rsidRPr="000A1AE8" w:rsidRDefault="000A1AE8" w:rsidP="000A1AE8">
            <w:pPr>
              <w:keepNext/>
              <w:spacing w:after="0"/>
              <w:jc w:val="center"/>
              <w:outlineLvl w:val="1"/>
              <w:rPr>
                <w:rFonts w:ascii="Times New Roman" w:hAnsi="Times New Roman" w:cs="Times New Roman"/>
                <w:sz w:val="27"/>
                <w:szCs w:val="27"/>
              </w:rPr>
            </w:pPr>
            <w:r>
              <w:rPr>
                <w:rFonts w:ascii="Times New Roman" w:hAnsi="Times New Roman" w:cs="Times New Roman"/>
                <w:sz w:val="27"/>
                <w:szCs w:val="27"/>
              </w:rPr>
              <w:t>___________________</w:t>
            </w:r>
            <w:r w:rsidR="001034F2" w:rsidRPr="004048D1">
              <w:rPr>
                <w:rFonts w:ascii="Times New Roman" w:hAnsi="Times New Roman" w:cs="Times New Roman"/>
                <w:sz w:val="18"/>
                <w:szCs w:val="18"/>
              </w:rPr>
              <w:t>(расшифровка подписи)</w:t>
            </w:r>
          </w:p>
        </w:tc>
      </w:tr>
      <w:tr w:rsidR="001034F2" w:rsidRPr="004048D1">
        <w:trPr>
          <w:cantSplit/>
          <w:trHeight w:val="1162"/>
        </w:trPr>
        <w:tc>
          <w:tcPr>
            <w:tcW w:w="4222" w:type="dxa"/>
            <w:tcBorders>
              <w:top w:val="nil"/>
              <w:left w:val="nil"/>
              <w:bottom w:val="nil"/>
              <w:right w:val="nil"/>
            </w:tcBorders>
          </w:tcPr>
          <w:p w:rsidR="001034F2" w:rsidRPr="004048D1" w:rsidRDefault="001034F2" w:rsidP="004048D1">
            <w:pPr>
              <w:spacing w:line="360" w:lineRule="auto"/>
              <w:jc w:val="right"/>
              <w:rPr>
                <w:rFonts w:ascii="Times New Roman" w:hAnsi="Times New Roman" w:cs="Times New Roman"/>
                <w:sz w:val="27"/>
                <w:szCs w:val="27"/>
              </w:rPr>
            </w:pPr>
            <w:r w:rsidRPr="004048D1">
              <w:rPr>
                <w:rFonts w:ascii="Times New Roman" w:hAnsi="Times New Roman" w:cs="Times New Roman"/>
                <w:sz w:val="27"/>
                <w:szCs w:val="27"/>
              </w:rPr>
              <w:t xml:space="preserve">            </w:t>
            </w:r>
            <w:r w:rsidRPr="004048D1">
              <w:rPr>
                <w:rFonts w:ascii="Times New Roman" w:hAnsi="Times New Roman" w:cs="Times New Roman"/>
                <w:b/>
                <w:bCs/>
                <w:sz w:val="27"/>
                <w:szCs w:val="27"/>
              </w:rPr>
              <w:t xml:space="preserve">      </w:t>
            </w:r>
            <w:r w:rsidRPr="004048D1">
              <w:rPr>
                <w:rFonts w:ascii="Times New Roman" w:hAnsi="Times New Roman" w:cs="Times New Roman"/>
                <w:sz w:val="27"/>
                <w:szCs w:val="27"/>
              </w:rPr>
              <w:t>МП</w:t>
            </w:r>
          </w:p>
          <w:p w:rsidR="001034F2" w:rsidRPr="004048D1" w:rsidRDefault="001034F2" w:rsidP="004048D1">
            <w:pPr>
              <w:spacing w:line="360" w:lineRule="auto"/>
              <w:jc w:val="both"/>
              <w:rPr>
                <w:rFonts w:ascii="Times New Roman" w:hAnsi="Times New Roman" w:cs="Times New Roman"/>
                <w:sz w:val="23"/>
                <w:szCs w:val="23"/>
              </w:rPr>
            </w:pPr>
            <w:r w:rsidRPr="004048D1">
              <w:rPr>
                <w:rFonts w:ascii="Times New Roman" w:hAnsi="Times New Roman" w:cs="Times New Roman"/>
                <w:sz w:val="23"/>
                <w:szCs w:val="23"/>
              </w:rPr>
              <w:t>«_____»________________ 20__г.</w:t>
            </w:r>
          </w:p>
        </w:tc>
        <w:tc>
          <w:tcPr>
            <w:tcW w:w="5242" w:type="dxa"/>
            <w:gridSpan w:val="2"/>
            <w:tcBorders>
              <w:top w:val="nil"/>
              <w:left w:val="nil"/>
              <w:bottom w:val="nil"/>
              <w:right w:val="nil"/>
            </w:tcBorders>
          </w:tcPr>
          <w:p w:rsidR="001034F2" w:rsidRPr="004048D1" w:rsidRDefault="001034F2" w:rsidP="004048D1">
            <w:pPr>
              <w:jc w:val="center"/>
              <w:rPr>
                <w:rFonts w:ascii="Times New Roman" w:hAnsi="Times New Roman" w:cs="Times New Roman"/>
                <w:sz w:val="27"/>
                <w:szCs w:val="27"/>
              </w:rPr>
            </w:pPr>
          </w:p>
          <w:p w:rsidR="001034F2" w:rsidRPr="004048D1" w:rsidRDefault="001034F2" w:rsidP="004048D1">
            <w:pPr>
              <w:jc w:val="center"/>
              <w:rPr>
                <w:rFonts w:ascii="Times New Roman" w:hAnsi="Times New Roman" w:cs="Times New Roman"/>
                <w:b/>
                <w:bCs/>
                <w:sz w:val="23"/>
                <w:szCs w:val="23"/>
              </w:rPr>
            </w:pPr>
          </w:p>
        </w:tc>
      </w:tr>
    </w:tbl>
    <w:p w:rsidR="001034F2" w:rsidRPr="00D620CE" w:rsidRDefault="001034F2" w:rsidP="004048D1">
      <w:pPr>
        <w:spacing w:after="120"/>
        <w:jc w:val="both"/>
        <w:rPr>
          <w:rFonts w:ascii="Times New Roman" w:hAnsi="Times New Roman" w:cs="Times New Roman"/>
          <w:sz w:val="23"/>
          <w:szCs w:val="23"/>
        </w:rPr>
      </w:pPr>
      <w:r>
        <w:rPr>
          <w:rFonts w:ascii="Times New Roman" w:hAnsi="Times New Roman" w:cs="Times New Roman"/>
          <w:sz w:val="23"/>
          <w:szCs w:val="23"/>
        </w:rPr>
        <w:t>Примечание</w:t>
      </w:r>
      <w:r w:rsidR="000A1AE8">
        <w:rPr>
          <w:rFonts w:ascii="Times New Roman" w:hAnsi="Times New Roman" w:cs="Times New Roman"/>
          <w:sz w:val="23"/>
          <w:szCs w:val="23"/>
        </w:rPr>
        <w:t>.</w:t>
      </w:r>
    </w:p>
    <w:p w:rsidR="001034F2" w:rsidRPr="00C57EEA" w:rsidRDefault="001034F2" w:rsidP="00C57EEA">
      <w:pPr>
        <w:ind w:firstLine="709"/>
        <w:jc w:val="both"/>
        <w:rPr>
          <w:rFonts w:ascii="Times New Roman" w:hAnsi="Times New Roman" w:cs="Times New Roman"/>
        </w:rPr>
        <w:sectPr w:rsidR="001034F2" w:rsidRPr="00C57EEA" w:rsidSect="00391485">
          <w:footnotePr>
            <w:numRestart w:val="eachSect"/>
          </w:footnotePr>
          <w:pgSz w:w="11907" w:h="16840"/>
          <w:pgMar w:top="899" w:right="992" w:bottom="1276" w:left="1701" w:header="567" w:footer="567" w:gutter="0"/>
          <w:pgNumType w:start="1"/>
          <w:cols w:space="720"/>
          <w:titlePg/>
          <w:docGrid w:linePitch="299"/>
        </w:sectPr>
      </w:pPr>
      <w:r w:rsidRPr="00E96A05">
        <w:rPr>
          <w:rFonts w:ascii="Times New Roman" w:hAnsi="Times New Roman" w:cs="Times New Roman"/>
        </w:rPr>
        <w:t>Представление на освобождение от основной работы председателя территориальной, участковой избирательной комиссии подписывает заместитель предсе</w:t>
      </w:r>
      <w:r>
        <w:rPr>
          <w:rFonts w:ascii="Times New Roman" w:hAnsi="Times New Roman" w:cs="Times New Roman"/>
        </w:rPr>
        <w:t>дателя соответствующей комиссии.</w:t>
      </w:r>
    </w:p>
    <w:p w:rsidR="001034F2" w:rsidRPr="00C57EEA" w:rsidRDefault="001034F2" w:rsidP="00E96A05">
      <w:pPr>
        <w:spacing w:after="0"/>
        <w:ind w:left="3969"/>
        <w:jc w:val="center"/>
        <w:rPr>
          <w:rFonts w:ascii="Times New Roman" w:hAnsi="Times New Roman" w:cs="Times New Roman"/>
          <w:sz w:val="4"/>
          <w:szCs w:val="4"/>
        </w:rPr>
        <w:sectPr w:rsidR="001034F2" w:rsidRPr="00C57EEA" w:rsidSect="00565EBC">
          <w:headerReference w:type="first" r:id="rId21"/>
          <w:pgSz w:w="11907" w:h="16840"/>
          <w:pgMar w:top="1134" w:right="851" w:bottom="1134" w:left="1701" w:header="227" w:footer="567" w:gutter="0"/>
          <w:cols w:space="720"/>
          <w:titlePg/>
          <w:docGrid w:linePitch="299"/>
        </w:sectPr>
      </w:pPr>
    </w:p>
    <w:p w:rsidR="001034F2" w:rsidRPr="004048D1" w:rsidRDefault="001034F2" w:rsidP="003568DA">
      <w:pPr>
        <w:spacing w:after="0" w:line="240" w:lineRule="auto"/>
        <w:ind w:left="3686"/>
        <w:jc w:val="center"/>
        <w:rPr>
          <w:rFonts w:ascii="Times New Roman" w:hAnsi="Times New Roman" w:cs="Times New Roman"/>
          <w:sz w:val="23"/>
          <w:szCs w:val="23"/>
        </w:rPr>
      </w:pPr>
      <w:r w:rsidRPr="004048D1">
        <w:rPr>
          <w:rFonts w:ascii="Times New Roman" w:hAnsi="Times New Roman" w:cs="Times New Roman"/>
          <w:sz w:val="23"/>
          <w:szCs w:val="23"/>
        </w:rPr>
        <w:lastRenderedPageBreak/>
        <w:t>Приложение № 2</w:t>
      </w:r>
    </w:p>
    <w:p w:rsidR="001034F2" w:rsidRPr="004048D1" w:rsidRDefault="001034F2" w:rsidP="003568DA">
      <w:pPr>
        <w:spacing w:after="0" w:line="240" w:lineRule="auto"/>
        <w:ind w:left="3686"/>
        <w:jc w:val="center"/>
        <w:rPr>
          <w:rFonts w:ascii="Times New Roman" w:hAnsi="Times New Roman" w:cs="Times New Roman"/>
          <w:sz w:val="23"/>
          <w:szCs w:val="23"/>
        </w:rPr>
      </w:pPr>
      <w:r w:rsidRPr="004048D1">
        <w:rPr>
          <w:rFonts w:ascii="Times New Roman" w:hAnsi="Times New Roman" w:cs="Times New Roman"/>
          <w:sz w:val="23"/>
          <w:szCs w:val="23"/>
        </w:rPr>
        <w:t xml:space="preserve">к Порядку выплаты компенсации и дополнительной оплаты труда (вознаграждения), а также иных выплат  в период подготовки и проведения выборов </w:t>
      </w:r>
    </w:p>
    <w:p w:rsidR="001034F2" w:rsidRPr="004048D1" w:rsidRDefault="001034F2" w:rsidP="003568DA">
      <w:pPr>
        <w:spacing w:after="0"/>
        <w:ind w:left="3686"/>
        <w:jc w:val="center"/>
        <w:rPr>
          <w:rFonts w:ascii="Times New Roman" w:hAnsi="Times New Roman" w:cs="Times New Roman"/>
          <w:sz w:val="23"/>
          <w:szCs w:val="23"/>
        </w:rPr>
      </w:pPr>
      <w:r w:rsidRPr="004048D1">
        <w:rPr>
          <w:rFonts w:ascii="Times New Roman" w:hAnsi="Times New Roman" w:cs="Times New Roman"/>
          <w:sz w:val="23"/>
          <w:szCs w:val="23"/>
        </w:rPr>
        <w:t>Президента Российской Федерации</w:t>
      </w:r>
    </w:p>
    <w:p w:rsidR="00A07CF1" w:rsidRPr="003568DA" w:rsidRDefault="00A07CF1" w:rsidP="003568DA">
      <w:pPr>
        <w:spacing w:after="0"/>
        <w:ind w:left="3686"/>
        <w:jc w:val="center"/>
        <w:rPr>
          <w:rFonts w:ascii="Times New Roman" w:hAnsi="Times New Roman" w:cs="Times New Roman"/>
          <w:sz w:val="12"/>
          <w:szCs w:val="16"/>
        </w:rPr>
      </w:pPr>
    </w:p>
    <w:p w:rsidR="001034F2" w:rsidRPr="00A07CF1" w:rsidRDefault="006A5389" w:rsidP="003568DA">
      <w:pPr>
        <w:ind w:left="3686"/>
        <w:jc w:val="center"/>
        <w:rPr>
          <w:rFonts w:ascii="Times New Roman" w:hAnsi="Times New Roman" w:cs="Times New Roman"/>
          <w:bCs/>
          <w:sz w:val="23"/>
          <w:szCs w:val="23"/>
          <w:u w:val="single"/>
        </w:rPr>
      </w:pPr>
      <w:r w:rsidRPr="006A5389">
        <w:rPr>
          <w:rFonts w:ascii="Times New Roman" w:hAnsi="Times New Roman" w:cs="Times New Roman"/>
          <w:bCs/>
          <w:sz w:val="23"/>
          <w:szCs w:val="23"/>
        </w:rPr>
        <w:t>(форма)</w:t>
      </w:r>
    </w:p>
    <w:p w:rsidR="001034F2" w:rsidRPr="004048D1" w:rsidRDefault="001034F2" w:rsidP="004048D1">
      <w:pPr>
        <w:keepNext/>
        <w:spacing w:before="240" w:after="240"/>
        <w:jc w:val="center"/>
        <w:outlineLvl w:val="0"/>
        <w:rPr>
          <w:rFonts w:ascii="Times New Roman" w:hAnsi="Times New Roman" w:cs="Times New Roman"/>
          <w:b/>
          <w:bCs/>
          <w:kern w:val="32"/>
          <w:sz w:val="27"/>
          <w:szCs w:val="27"/>
        </w:rPr>
      </w:pPr>
      <w:r w:rsidRPr="004048D1">
        <w:rPr>
          <w:rFonts w:ascii="Times New Roman" w:hAnsi="Times New Roman" w:cs="Times New Roman"/>
          <w:b/>
          <w:bCs/>
          <w:kern w:val="32"/>
          <w:sz w:val="27"/>
          <w:szCs w:val="27"/>
        </w:rPr>
        <w:t>ПРИКАЗ</w:t>
      </w:r>
    </w:p>
    <w:tbl>
      <w:tblPr>
        <w:tblW w:w="0" w:type="auto"/>
        <w:tblInd w:w="2" w:type="dxa"/>
        <w:tblLayout w:type="fixed"/>
        <w:tblLook w:val="0000"/>
      </w:tblPr>
      <w:tblGrid>
        <w:gridCol w:w="4785"/>
        <w:gridCol w:w="4785"/>
      </w:tblGrid>
      <w:tr w:rsidR="001034F2" w:rsidRPr="004048D1">
        <w:tc>
          <w:tcPr>
            <w:tcW w:w="4785" w:type="dxa"/>
            <w:tcBorders>
              <w:top w:val="nil"/>
              <w:left w:val="nil"/>
              <w:bottom w:val="nil"/>
              <w:right w:val="nil"/>
            </w:tcBorders>
          </w:tcPr>
          <w:p w:rsidR="001034F2" w:rsidRPr="004048D1" w:rsidRDefault="001034F2" w:rsidP="004048D1">
            <w:pPr>
              <w:jc w:val="center"/>
              <w:rPr>
                <w:rFonts w:ascii="Times New Roman" w:hAnsi="Times New Roman" w:cs="Times New Roman"/>
                <w:sz w:val="23"/>
                <w:szCs w:val="23"/>
              </w:rPr>
            </w:pPr>
            <w:r w:rsidRPr="004048D1">
              <w:rPr>
                <w:rFonts w:ascii="Times New Roman" w:hAnsi="Times New Roman" w:cs="Times New Roman"/>
                <w:sz w:val="23"/>
                <w:szCs w:val="23"/>
              </w:rPr>
              <w:t>«____»___________________20__г.</w:t>
            </w:r>
          </w:p>
        </w:tc>
        <w:tc>
          <w:tcPr>
            <w:tcW w:w="4785" w:type="dxa"/>
            <w:tcBorders>
              <w:top w:val="nil"/>
              <w:left w:val="nil"/>
              <w:bottom w:val="nil"/>
              <w:right w:val="nil"/>
            </w:tcBorders>
          </w:tcPr>
          <w:p w:rsidR="001034F2" w:rsidRPr="004048D1" w:rsidRDefault="001034F2" w:rsidP="004048D1">
            <w:pPr>
              <w:jc w:val="right"/>
              <w:rPr>
                <w:rFonts w:ascii="Times New Roman" w:hAnsi="Times New Roman" w:cs="Times New Roman"/>
                <w:sz w:val="23"/>
                <w:szCs w:val="23"/>
              </w:rPr>
            </w:pPr>
            <w:r w:rsidRPr="004048D1">
              <w:rPr>
                <w:rFonts w:ascii="Times New Roman" w:hAnsi="Times New Roman" w:cs="Times New Roman"/>
                <w:sz w:val="23"/>
                <w:szCs w:val="23"/>
              </w:rPr>
              <w:t>№____________</w:t>
            </w:r>
          </w:p>
        </w:tc>
      </w:tr>
    </w:tbl>
    <w:p w:rsidR="001034F2" w:rsidRPr="004048D1" w:rsidRDefault="001034F2" w:rsidP="004048D1">
      <w:pPr>
        <w:jc w:val="center"/>
        <w:rPr>
          <w:rFonts w:ascii="Times New Roman" w:hAnsi="Times New Roman" w:cs="Times New Roman"/>
          <w:sz w:val="23"/>
          <w:szCs w:val="23"/>
          <w:vertAlign w:val="superscript"/>
        </w:rPr>
      </w:pPr>
      <w:proofErr w:type="gramStart"/>
      <w:r w:rsidRPr="004048D1">
        <w:rPr>
          <w:rFonts w:ascii="Times New Roman" w:hAnsi="Times New Roman" w:cs="Times New Roman"/>
          <w:sz w:val="27"/>
          <w:szCs w:val="27"/>
        </w:rPr>
        <w:t>_______________</w:t>
      </w:r>
      <w:r w:rsidRPr="004048D1">
        <w:rPr>
          <w:rFonts w:ascii="Times New Roman" w:hAnsi="Times New Roman" w:cs="Times New Roman"/>
          <w:sz w:val="23"/>
          <w:szCs w:val="23"/>
        </w:rPr>
        <w:t xml:space="preserve">____________________________________________________________ </w:t>
      </w:r>
      <w:r w:rsidRPr="004048D1">
        <w:rPr>
          <w:rFonts w:ascii="Times New Roman" w:hAnsi="Times New Roman" w:cs="Times New Roman"/>
          <w:sz w:val="23"/>
          <w:szCs w:val="23"/>
          <w:vertAlign w:val="superscript"/>
        </w:rPr>
        <w:t>(фамилия, имя, отчество должность члена избирательной комиссии,</w:t>
      </w:r>
      <w:proofErr w:type="gramEnd"/>
    </w:p>
    <w:p w:rsidR="001034F2" w:rsidRPr="004048D1" w:rsidRDefault="001034F2" w:rsidP="00E96A05">
      <w:pPr>
        <w:spacing w:after="0"/>
        <w:jc w:val="center"/>
        <w:rPr>
          <w:rFonts w:ascii="Times New Roman" w:hAnsi="Times New Roman" w:cs="Times New Roman"/>
          <w:sz w:val="23"/>
          <w:szCs w:val="23"/>
        </w:rPr>
      </w:pPr>
      <w:r w:rsidRPr="004048D1">
        <w:rPr>
          <w:rFonts w:ascii="Times New Roman" w:hAnsi="Times New Roman" w:cs="Times New Roman"/>
          <w:sz w:val="23"/>
          <w:szCs w:val="23"/>
        </w:rPr>
        <w:t>_____________________________________________________________________________</w:t>
      </w:r>
    </w:p>
    <w:p w:rsidR="001034F2" w:rsidRPr="004048D1" w:rsidRDefault="001034F2" w:rsidP="00E96A05">
      <w:pPr>
        <w:keepNext/>
        <w:spacing w:after="360" w:line="240" w:lineRule="auto"/>
        <w:ind w:firstLine="851"/>
        <w:jc w:val="center"/>
        <w:outlineLvl w:val="2"/>
        <w:rPr>
          <w:rFonts w:ascii="Times New Roman" w:hAnsi="Times New Roman" w:cs="Times New Roman"/>
          <w:color w:val="000000"/>
          <w:sz w:val="23"/>
          <w:szCs w:val="23"/>
          <w:vertAlign w:val="superscript"/>
        </w:rPr>
      </w:pPr>
      <w:r w:rsidRPr="004048D1">
        <w:rPr>
          <w:rFonts w:ascii="Times New Roman" w:hAnsi="Times New Roman" w:cs="Times New Roman"/>
          <w:color w:val="000000"/>
          <w:sz w:val="23"/>
          <w:szCs w:val="23"/>
          <w:vertAlign w:val="superscript"/>
        </w:rPr>
        <w:t xml:space="preserve"> подразделение по месту основной работы)</w:t>
      </w:r>
    </w:p>
    <w:p w:rsidR="001034F2" w:rsidRPr="004048D1" w:rsidRDefault="001034F2" w:rsidP="004048D1">
      <w:pPr>
        <w:keepNext/>
        <w:spacing w:before="120"/>
        <w:outlineLvl w:val="2"/>
        <w:rPr>
          <w:rFonts w:ascii="Times New Roman" w:hAnsi="Times New Roman" w:cs="Times New Roman"/>
          <w:color w:val="000000"/>
          <w:spacing w:val="-5"/>
          <w:sz w:val="23"/>
          <w:szCs w:val="23"/>
        </w:rPr>
      </w:pPr>
      <w:r w:rsidRPr="004048D1">
        <w:rPr>
          <w:rFonts w:ascii="Times New Roman" w:hAnsi="Times New Roman" w:cs="Times New Roman"/>
          <w:color w:val="000000"/>
          <w:spacing w:val="-5"/>
          <w:sz w:val="23"/>
          <w:szCs w:val="23"/>
        </w:rPr>
        <w:t>освободить с  «____»_____________20__года  по   «____»___________20__года</w:t>
      </w:r>
    </w:p>
    <w:p w:rsidR="001034F2" w:rsidRPr="004048D1" w:rsidRDefault="001034F2" w:rsidP="00E96A05">
      <w:pPr>
        <w:tabs>
          <w:tab w:val="center" w:pos="4677"/>
          <w:tab w:val="right" w:pos="9355"/>
        </w:tabs>
        <w:spacing w:line="240" w:lineRule="auto"/>
        <w:jc w:val="both"/>
        <w:rPr>
          <w:rFonts w:ascii="Times New Roman" w:hAnsi="Times New Roman" w:cs="Times New Roman"/>
          <w:sz w:val="23"/>
          <w:szCs w:val="23"/>
        </w:rPr>
      </w:pPr>
      <w:r w:rsidRPr="004048D1">
        <w:rPr>
          <w:rFonts w:ascii="Times New Roman" w:hAnsi="Times New Roman" w:cs="Times New Roman"/>
          <w:sz w:val="23"/>
          <w:szCs w:val="23"/>
        </w:rPr>
        <w:t>от  основной работы для выполнения обязанностей члена ____________________________</w:t>
      </w:r>
    </w:p>
    <w:p w:rsidR="001034F2" w:rsidRPr="004048D1" w:rsidRDefault="001034F2" w:rsidP="00E96A05">
      <w:pPr>
        <w:tabs>
          <w:tab w:val="center" w:pos="4677"/>
          <w:tab w:val="right" w:pos="9355"/>
        </w:tabs>
        <w:spacing w:line="240" w:lineRule="auto"/>
        <w:rPr>
          <w:rFonts w:ascii="Times New Roman" w:hAnsi="Times New Roman" w:cs="Times New Roman"/>
          <w:sz w:val="23"/>
          <w:szCs w:val="23"/>
          <w:vertAlign w:val="superscript"/>
        </w:rPr>
      </w:pPr>
      <w:r w:rsidRPr="004048D1">
        <w:rPr>
          <w:rFonts w:ascii="Times New Roman" w:hAnsi="Times New Roman" w:cs="Times New Roman"/>
          <w:sz w:val="23"/>
          <w:szCs w:val="23"/>
          <w:vertAlign w:val="superscript"/>
        </w:rPr>
        <w:tab/>
        <w:t xml:space="preserve">                                                                                                                                                 (наименование избирательной комиссии)</w:t>
      </w:r>
    </w:p>
    <w:p w:rsidR="001034F2" w:rsidRPr="004048D1" w:rsidRDefault="001034F2" w:rsidP="00E96A05">
      <w:pPr>
        <w:tabs>
          <w:tab w:val="center" w:pos="4677"/>
          <w:tab w:val="right" w:pos="9355"/>
        </w:tabs>
        <w:spacing w:after="0" w:line="360" w:lineRule="auto"/>
        <w:jc w:val="both"/>
        <w:rPr>
          <w:rFonts w:ascii="Times New Roman" w:hAnsi="Times New Roman" w:cs="Times New Roman"/>
          <w:sz w:val="23"/>
          <w:szCs w:val="23"/>
        </w:rPr>
      </w:pPr>
      <w:r w:rsidRPr="004048D1">
        <w:rPr>
          <w:rFonts w:ascii="Times New Roman" w:hAnsi="Times New Roman" w:cs="Times New Roman"/>
          <w:sz w:val="23"/>
          <w:szCs w:val="23"/>
        </w:rPr>
        <w:t>с правом решающего голоса в период подготовки и проведения выборов Президента Российской Федерации.</w:t>
      </w:r>
    </w:p>
    <w:p w:rsidR="001034F2" w:rsidRPr="004048D1" w:rsidRDefault="001034F2" w:rsidP="00E96A05">
      <w:pPr>
        <w:spacing w:after="0" w:line="360" w:lineRule="auto"/>
        <w:rPr>
          <w:rFonts w:ascii="Times New Roman" w:hAnsi="Times New Roman" w:cs="Times New Roman"/>
          <w:sz w:val="23"/>
          <w:szCs w:val="23"/>
        </w:rPr>
      </w:pPr>
      <w:r w:rsidRPr="004048D1">
        <w:rPr>
          <w:rFonts w:ascii="Times New Roman" w:hAnsi="Times New Roman" w:cs="Times New Roman"/>
          <w:sz w:val="23"/>
          <w:szCs w:val="23"/>
        </w:rPr>
        <w:t xml:space="preserve">Основания: </w:t>
      </w:r>
    </w:p>
    <w:p w:rsidR="001034F2" w:rsidRPr="004048D1" w:rsidRDefault="001034F2" w:rsidP="00E96A05">
      <w:pPr>
        <w:spacing w:after="0"/>
        <w:ind w:firstLine="108"/>
        <w:jc w:val="center"/>
        <w:rPr>
          <w:rFonts w:ascii="Times New Roman" w:hAnsi="Times New Roman" w:cs="Times New Roman"/>
          <w:sz w:val="23"/>
          <w:szCs w:val="23"/>
        </w:rPr>
      </w:pPr>
      <w:r w:rsidRPr="004048D1">
        <w:rPr>
          <w:rFonts w:ascii="Times New Roman" w:hAnsi="Times New Roman" w:cs="Times New Roman"/>
          <w:sz w:val="23"/>
          <w:szCs w:val="23"/>
        </w:rPr>
        <w:t>1.  Представление _____________________________________________________________</w:t>
      </w:r>
    </w:p>
    <w:p w:rsidR="001034F2" w:rsidRPr="004048D1" w:rsidRDefault="001034F2" w:rsidP="004048D1">
      <w:pPr>
        <w:ind w:firstLine="108"/>
        <w:jc w:val="center"/>
        <w:rPr>
          <w:rFonts w:ascii="Times New Roman" w:hAnsi="Times New Roman" w:cs="Times New Roman"/>
          <w:sz w:val="23"/>
          <w:szCs w:val="23"/>
          <w:vertAlign w:val="superscript"/>
        </w:rPr>
      </w:pPr>
      <w:r w:rsidRPr="004048D1">
        <w:rPr>
          <w:rFonts w:ascii="Times New Roman" w:hAnsi="Times New Roman" w:cs="Times New Roman"/>
          <w:sz w:val="23"/>
          <w:szCs w:val="23"/>
          <w:vertAlign w:val="superscript"/>
        </w:rPr>
        <w:t xml:space="preserve">                                                    (наименование избирательной комиссии)</w:t>
      </w:r>
    </w:p>
    <w:p w:rsidR="001034F2" w:rsidRPr="004048D1" w:rsidRDefault="001034F2" w:rsidP="004048D1">
      <w:pPr>
        <w:spacing w:before="120" w:line="360" w:lineRule="auto"/>
        <w:jc w:val="both"/>
        <w:rPr>
          <w:rFonts w:ascii="Times New Roman" w:hAnsi="Times New Roman" w:cs="Times New Roman"/>
          <w:sz w:val="23"/>
          <w:szCs w:val="23"/>
        </w:rPr>
      </w:pPr>
      <w:r w:rsidRPr="004048D1">
        <w:rPr>
          <w:rFonts w:ascii="Times New Roman" w:hAnsi="Times New Roman" w:cs="Times New Roman"/>
          <w:sz w:val="23"/>
          <w:szCs w:val="23"/>
        </w:rPr>
        <w:t>от «____» _____________ 20__г. №_______.</w:t>
      </w:r>
    </w:p>
    <w:p w:rsidR="001034F2" w:rsidRPr="004048D1" w:rsidRDefault="001034F2" w:rsidP="00E96A05">
      <w:pPr>
        <w:spacing w:after="120" w:line="240" w:lineRule="auto"/>
        <w:jc w:val="center"/>
        <w:rPr>
          <w:rFonts w:ascii="Times New Roman" w:hAnsi="Times New Roman" w:cs="Times New Roman"/>
          <w:sz w:val="23"/>
          <w:szCs w:val="23"/>
        </w:rPr>
      </w:pPr>
      <w:r w:rsidRPr="004048D1">
        <w:rPr>
          <w:rFonts w:ascii="Times New Roman" w:hAnsi="Times New Roman" w:cs="Times New Roman"/>
          <w:sz w:val="23"/>
          <w:szCs w:val="23"/>
        </w:rPr>
        <w:t xml:space="preserve">2.  Заявление     _______________________________________________________________. </w:t>
      </w:r>
    </w:p>
    <w:p w:rsidR="001034F2" w:rsidRDefault="001034F2" w:rsidP="00E96A05">
      <w:pPr>
        <w:spacing w:after="120" w:line="240" w:lineRule="auto"/>
        <w:jc w:val="center"/>
        <w:rPr>
          <w:rFonts w:ascii="Times New Roman" w:hAnsi="Times New Roman" w:cs="Times New Roman"/>
          <w:sz w:val="23"/>
          <w:szCs w:val="23"/>
          <w:vertAlign w:val="superscript"/>
        </w:rPr>
      </w:pPr>
      <w:r w:rsidRPr="004048D1">
        <w:rPr>
          <w:rFonts w:ascii="Times New Roman" w:hAnsi="Times New Roman" w:cs="Times New Roman"/>
          <w:sz w:val="23"/>
          <w:szCs w:val="23"/>
          <w:vertAlign w:val="superscript"/>
        </w:rPr>
        <w:t xml:space="preserve">                                          (фамилия, имя, отчество освобождаемого работника)</w:t>
      </w:r>
    </w:p>
    <w:p w:rsidR="001034F2" w:rsidRPr="00A07CF1" w:rsidRDefault="001034F2" w:rsidP="00E96A05">
      <w:pPr>
        <w:spacing w:after="120" w:line="240" w:lineRule="auto"/>
        <w:jc w:val="center"/>
        <w:rPr>
          <w:rFonts w:ascii="Times New Roman" w:hAnsi="Times New Roman" w:cs="Times New Roman"/>
          <w:sz w:val="10"/>
          <w:szCs w:val="10"/>
          <w:vertAlign w:val="superscript"/>
        </w:rPr>
      </w:pPr>
    </w:p>
    <w:tbl>
      <w:tblPr>
        <w:tblW w:w="0" w:type="auto"/>
        <w:tblInd w:w="2" w:type="dxa"/>
        <w:tblLayout w:type="fixed"/>
        <w:tblLook w:val="0000"/>
      </w:tblPr>
      <w:tblGrid>
        <w:gridCol w:w="4077"/>
        <w:gridCol w:w="2680"/>
        <w:gridCol w:w="2813"/>
      </w:tblGrid>
      <w:tr w:rsidR="001034F2" w:rsidRPr="004048D1">
        <w:trPr>
          <w:trHeight w:val="784"/>
        </w:trPr>
        <w:tc>
          <w:tcPr>
            <w:tcW w:w="4077" w:type="dxa"/>
            <w:tcBorders>
              <w:top w:val="nil"/>
              <w:left w:val="nil"/>
              <w:bottom w:val="nil"/>
              <w:right w:val="nil"/>
            </w:tcBorders>
          </w:tcPr>
          <w:p w:rsidR="001034F2" w:rsidRPr="004048D1" w:rsidRDefault="001034F2" w:rsidP="004048D1">
            <w:pPr>
              <w:spacing w:before="60"/>
              <w:jc w:val="center"/>
              <w:rPr>
                <w:rFonts w:ascii="Times New Roman" w:hAnsi="Times New Roman" w:cs="Times New Roman"/>
                <w:sz w:val="23"/>
                <w:szCs w:val="23"/>
              </w:rPr>
            </w:pPr>
            <w:r w:rsidRPr="004048D1">
              <w:rPr>
                <w:rFonts w:ascii="Times New Roman" w:hAnsi="Times New Roman" w:cs="Times New Roman"/>
                <w:sz w:val="23"/>
                <w:szCs w:val="23"/>
              </w:rPr>
              <w:t>Руководитель предприятия (организации)</w:t>
            </w:r>
          </w:p>
        </w:tc>
        <w:tc>
          <w:tcPr>
            <w:tcW w:w="2680" w:type="dxa"/>
            <w:tcBorders>
              <w:top w:val="nil"/>
              <w:left w:val="nil"/>
              <w:bottom w:val="nil"/>
              <w:right w:val="nil"/>
            </w:tcBorders>
          </w:tcPr>
          <w:p w:rsidR="001034F2" w:rsidRPr="004048D1" w:rsidRDefault="001034F2" w:rsidP="00E96A05">
            <w:pPr>
              <w:spacing w:after="0" w:line="240" w:lineRule="auto"/>
              <w:jc w:val="center"/>
              <w:rPr>
                <w:rFonts w:ascii="Times New Roman" w:hAnsi="Times New Roman" w:cs="Times New Roman"/>
                <w:sz w:val="19"/>
                <w:szCs w:val="19"/>
              </w:rPr>
            </w:pPr>
            <w:r w:rsidRPr="004048D1">
              <w:rPr>
                <w:rFonts w:ascii="Times New Roman" w:hAnsi="Times New Roman" w:cs="Times New Roman"/>
                <w:sz w:val="19"/>
                <w:szCs w:val="19"/>
              </w:rPr>
              <w:t>_________________</w:t>
            </w:r>
          </w:p>
          <w:p w:rsidR="001034F2" w:rsidRPr="004048D1" w:rsidRDefault="001034F2" w:rsidP="00E96A05">
            <w:pPr>
              <w:spacing w:after="0" w:line="240" w:lineRule="auto"/>
              <w:jc w:val="center"/>
              <w:rPr>
                <w:rFonts w:ascii="Times New Roman" w:hAnsi="Times New Roman" w:cs="Times New Roman"/>
                <w:sz w:val="27"/>
                <w:szCs w:val="27"/>
                <w:vertAlign w:val="superscript"/>
              </w:rPr>
            </w:pPr>
            <w:r w:rsidRPr="004048D1">
              <w:rPr>
                <w:rFonts w:ascii="Times New Roman" w:hAnsi="Times New Roman" w:cs="Times New Roman"/>
                <w:sz w:val="27"/>
                <w:szCs w:val="27"/>
                <w:vertAlign w:val="superscript"/>
              </w:rPr>
              <w:t>(подпись)</w:t>
            </w:r>
          </w:p>
        </w:tc>
        <w:tc>
          <w:tcPr>
            <w:tcW w:w="2813" w:type="dxa"/>
            <w:tcBorders>
              <w:top w:val="nil"/>
              <w:left w:val="nil"/>
              <w:bottom w:val="nil"/>
              <w:right w:val="nil"/>
            </w:tcBorders>
            <w:vAlign w:val="center"/>
          </w:tcPr>
          <w:p w:rsidR="001034F2" w:rsidRPr="004048D1" w:rsidRDefault="001034F2" w:rsidP="004048D1">
            <w:pPr>
              <w:jc w:val="center"/>
              <w:rPr>
                <w:rFonts w:ascii="Times New Roman" w:hAnsi="Times New Roman" w:cs="Times New Roman"/>
                <w:sz w:val="23"/>
                <w:szCs w:val="23"/>
                <w:vertAlign w:val="superscript"/>
              </w:rPr>
            </w:pPr>
            <w:r w:rsidRPr="004048D1">
              <w:rPr>
                <w:rFonts w:ascii="Times New Roman" w:hAnsi="Times New Roman" w:cs="Times New Roman"/>
                <w:b/>
                <w:bCs/>
                <w:sz w:val="19"/>
                <w:szCs w:val="19"/>
              </w:rPr>
              <w:t xml:space="preserve">_______________________ </w:t>
            </w:r>
            <w:r w:rsidRPr="004048D1">
              <w:rPr>
                <w:rFonts w:ascii="Times New Roman" w:hAnsi="Times New Roman" w:cs="Times New Roman"/>
                <w:sz w:val="27"/>
                <w:szCs w:val="27"/>
                <w:vertAlign w:val="superscript"/>
              </w:rPr>
              <w:t>(расшифровка подписи)</w:t>
            </w:r>
          </w:p>
        </w:tc>
      </w:tr>
      <w:tr w:rsidR="001034F2" w:rsidRPr="004048D1" w:rsidTr="00A07CF1">
        <w:trPr>
          <w:trHeight w:val="924"/>
        </w:trPr>
        <w:tc>
          <w:tcPr>
            <w:tcW w:w="4077" w:type="dxa"/>
            <w:tcBorders>
              <w:top w:val="nil"/>
              <w:left w:val="nil"/>
              <w:bottom w:val="nil"/>
              <w:right w:val="nil"/>
            </w:tcBorders>
            <w:vAlign w:val="center"/>
          </w:tcPr>
          <w:p w:rsidR="001034F2" w:rsidRPr="004048D1" w:rsidRDefault="001034F2" w:rsidP="004048D1">
            <w:pPr>
              <w:spacing w:line="360" w:lineRule="auto"/>
              <w:jc w:val="right"/>
              <w:rPr>
                <w:rFonts w:ascii="Times New Roman" w:hAnsi="Times New Roman" w:cs="Times New Roman"/>
                <w:sz w:val="23"/>
                <w:szCs w:val="23"/>
              </w:rPr>
            </w:pPr>
            <w:r w:rsidRPr="004048D1">
              <w:rPr>
                <w:rFonts w:ascii="Times New Roman" w:hAnsi="Times New Roman" w:cs="Times New Roman"/>
                <w:sz w:val="23"/>
                <w:szCs w:val="23"/>
              </w:rPr>
              <w:t>МП</w:t>
            </w:r>
          </w:p>
        </w:tc>
        <w:tc>
          <w:tcPr>
            <w:tcW w:w="2680" w:type="dxa"/>
            <w:tcBorders>
              <w:top w:val="nil"/>
              <w:left w:val="nil"/>
              <w:bottom w:val="nil"/>
              <w:right w:val="nil"/>
            </w:tcBorders>
          </w:tcPr>
          <w:p w:rsidR="001034F2" w:rsidRPr="004048D1" w:rsidRDefault="001034F2" w:rsidP="004048D1">
            <w:pPr>
              <w:spacing w:line="360" w:lineRule="auto"/>
              <w:jc w:val="center"/>
              <w:rPr>
                <w:rFonts w:ascii="Times New Roman" w:hAnsi="Times New Roman" w:cs="Times New Roman"/>
                <w:sz w:val="23"/>
                <w:szCs w:val="23"/>
              </w:rPr>
            </w:pPr>
          </w:p>
        </w:tc>
        <w:tc>
          <w:tcPr>
            <w:tcW w:w="2813" w:type="dxa"/>
            <w:tcBorders>
              <w:top w:val="nil"/>
              <w:left w:val="nil"/>
              <w:bottom w:val="nil"/>
              <w:right w:val="nil"/>
            </w:tcBorders>
          </w:tcPr>
          <w:p w:rsidR="001034F2" w:rsidRPr="004048D1" w:rsidRDefault="001034F2" w:rsidP="004048D1">
            <w:pPr>
              <w:spacing w:line="360" w:lineRule="auto"/>
              <w:jc w:val="center"/>
              <w:rPr>
                <w:rFonts w:ascii="Times New Roman" w:hAnsi="Times New Roman" w:cs="Times New Roman"/>
                <w:sz w:val="23"/>
                <w:szCs w:val="23"/>
              </w:rPr>
            </w:pPr>
          </w:p>
          <w:p w:rsidR="001034F2" w:rsidRPr="004048D1" w:rsidRDefault="001034F2" w:rsidP="004048D1">
            <w:pPr>
              <w:spacing w:line="360" w:lineRule="auto"/>
              <w:jc w:val="center"/>
              <w:rPr>
                <w:rFonts w:ascii="Times New Roman" w:hAnsi="Times New Roman" w:cs="Times New Roman"/>
                <w:sz w:val="23"/>
                <w:szCs w:val="23"/>
              </w:rPr>
            </w:pPr>
            <w:r w:rsidRPr="004048D1">
              <w:rPr>
                <w:rFonts w:ascii="Times New Roman" w:hAnsi="Times New Roman" w:cs="Times New Roman"/>
                <w:sz w:val="23"/>
                <w:szCs w:val="23"/>
              </w:rPr>
              <w:t>«___»___________20_г.</w:t>
            </w:r>
          </w:p>
        </w:tc>
      </w:tr>
      <w:tr w:rsidR="001034F2" w:rsidRPr="004048D1">
        <w:tc>
          <w:tcPr>
            <w:tcW w:w="4077" w:type="dxa"/>
            <w:tcBorders>
              <w:top w:val="nil"/>
              <w:left w:val="nil"/>
              <w:bottom w:val="nil"/>
              <w:right w:val="nil"/>
            </w:tcBorders>
          </w:tcPr>
          <w:p w:rsidR="001034F2" w:rsidRPr="004048D1" w:rsidRDefault="001034F2" w:rsidP="004048D1">
            <w:pPr>
              <w:jc w:val="center"/>
              <w:rPr>
                <w:rFonts w:ascii="Times New Roman" w:hAnsi="Times New Roman" w:cs="Times New Roman"/>
                <w:sz w:val="23"/>
                <w:szCs w:val="23"/>
              </w:rPr>
            </w:pPr>
            <w:r w:rsidRPr="004048D1">
              <w:rPr>
                <w:rFonts w:ascii="Times New Roman" w:hAnsi="Times New Roman" w:cs="Times New Roman"/>
                <w:sz w:val="23"/>
                <w:szCs w:val="23"/>
              </w:rPr>
              <w:t xml:space="preserve">Копия верна:                                                                      </w:t>
            </w:r>
          </w:p>
        </w:tc>
        <w:tc>
          <w:tcPr>
            <w:tcW w:w="2680" w:type="dxa"/>
            <w:tcBorders>
              <w:top w:val="nil"/>
              <w:left w:val="nil"/>
              <w:bottom w:val="nil"/>
              <w:right w:val="nil"/>
            </w:tcBorders>
          </w:tcPr>
          <w:p w:rsidR="001034F2" w:rsidRPr="004048D1" w:rsidRDefault="001034F2" w:rsidP="00FA7890">
            <w:pPr>
              <w:spacing w:before="120" w:after="0" w:line="240" w:lineRule="auto"/>
              <w:jc w:val="center"/>
              <w:rPr>
                <w:rFonts w:ascii="Times New Roman" w:hAnsi="Times New Roman" w:cs="Times New Roman"/>
                <w:sz w:val="19"/>
                <w:szCs w:val="19"/>
              </w:rPr>
            </w:pPr>
            <w:r w:rsidRPr="004048D1">
              <w:rPr>
                <w:rFonts w:ascii="Times New Roman" w:hAnsi="Times New Roman" w:cs="Times New Roman"/>
                <w:sz w:val="19"/>
                <w:szCs w:val="19"/>
              </w:rPr>
              <w:t>_________________</w:t>
            </w:r>
          </w:p>
          <w:p w:rsidR="001034F2" w:rsidRPr="004048D1" w:rsidRDefault="001034F2" w:rsidP="00E96A05">
            <w:pPr>
              <w:spacing w:after="120" w:line="240" w:lineRule="auto"/>
              <w:jc w:val="center"/>
              <w:rPr>
                <w:rFonts w:ascii="Times New Roman" w:hAnsi="Times New Roman" w:cs="Times New Roman"/>
                <w:sz w:val="27"/>
                <w:szCs w:val="27"/>
                <w:vertAlign w:val="superscript"/>
              </w:rPr>
            </w:pPr>
            <w:r w:rsidRPr="004048D1">
              <w:rPr>
                <w:rFonts w:ascii="Times New Roman" w:hAnsi="Times New Roman" w:cs="Times New Roman"/>
                <w:sz w:val="27"/>
                <w:szCs w:val="27"/>
                <w:vertAlign w:val="superscript"/>
              </w:rPr>
              <w:t>(подпись)</w:t>
            </w:r>
          </w:p>
        </w:tc>
        <w:tc>
          <w:tcPr>
            <w:tcW w:w="2813" w:type="dxa"/>
            <w:tcBorders>
              <w:top w:val="nil"/>
              <w:left w:val="nil"/>
              <w:bottom w:val="nil"/>
              <w:right w:val="nil"/>
            </w:tcBorders>
            <w:vAlign w:val="center"/>
          </w:tcPr>
          <w:p w:rsidR="001034F2" w:rsidRPr="004048D1" w:rsidRDefault="001034F2" w:rsidP="00FA7890">
            <w:pPr>
              <w:spacing w:after="0" w:line="240" w:lineRule="auto"/>
              <w:jc w:val="center"/>
              <w:rPr>
                <w:rFonts w:ascii="Times New Roman" w:hAnsi="Times New Roman" w:cs="Times New Roman"/>
                <w:sz w:val="23"/>
                <w:szCs w:val="23"/>
                <w:vertAlign w:val="superscript"/>
              </w:rPr>
            </w:pPr>
            <w:r w:rsidRPr="004048D1">
              <w:rPr>
                <w:rFonts w:ascii="Times New Roman" w:hAnsi="Times New Roman" w:cs="Times New Roman"/>
                <w:b/>
                <w:bCs/>
                <w:sz w:val="19"/>
                <w:szCs w:val="19"/>
              </w:rPr>
              <w:t>_______________________</w:t>
            </w:r>
            <w:r w:rsidRPr="004048D1">
              <w:rPr>
                <w:rFonts w:ascii="Times New Roman" w:hAnsi="Times New Roman" w:cs="Times New Roman"/>
                <w:sz w:val="27"/>
                <w:szCs w:val="27"/>
                <w:vertAlign w:val="superscript"/>
              </w:rPr>
              <w:t xml:space="preserve"> (расшифровка подписи лица, </w:t>
            </w:r>
            <w:r>
              <w:rPr>
                <w:rFonts w:ascii="Times New Roman" w:hAnsi="Times New Roman" w:cs="Times New Roman"/>
                <w:sz w:val="27"/>
                <w:szCs w:val="27"/>
                <w:vertAlign w:val="superscript"/>
              </w:rPr>
              <w:t>у</w:t>
            </w:r>
            <w:r w:rsidRPr="004048D1">
              <w:rPr>
                <w:rFonts w:ascii="Times New Roman" w:hAnsi="Times New Roman" w:cs="Times New Roman"/>
                <w:sz w:val="27"/>
                <w:szCs w:val="27"/>
                <w:vertAlign w:val="superscript"/>
              </w:rPr>
              <w:t>полномоченного заверять копии)</w:t>
            </w:r>
          </w:p>
        </w:tc>
      </w:tr>
      <w:tr w:rsidR="001034F2" w:rsidRPr="004048D1">
        <w:trPr>
          <w:trHeight w:val="519"/>
        </w:trPr>
        <w:tc>
          <w:tcPr>
            <w:tcW w:w="4077" w:type="dxa"/>
            <w:tcBorders>
              <w:top w:val="nil"/>
              <w:left w:val="nil"/>
              <w:bottom w:val="nil"/>
              <w:right w:val="nil"/>
            </w:tcBorders>
          </w:tcPr>
          <w:p w:rsidR="001034F2" w:rsidRPr="004048D1" w:rsidRDefault="001034F2" w:rsidP="004048D1">
            <w:pPr>
              <w:spacing w:line="360" w:lineRule="auto"/>
              <w:jc w:val="center"/>
              <w:rPr>
                <w:rFonts w:ascii="Times New Roman" w:hAnsi="Times New Roman" w:cs="Times New Roman"/>
                <w:sz w:val="23"/>
                <w:szCs w:val="23"/>
              </w:rPr>
            </w:pPr>
            <w:r w:rsidRPr="004048D1">
              <w:rPr>
                <w:rFonts w:ascii="Times New Roman" w:hAnsi="Times New Roman" w:cs="Times New Roman"/>
                <w:sz w:val="23"/>
                <w:szCs w:val="23"/>
              </w:rPr>
              <w:t>«___»___________20__г.</w:t>
            </w:r>
          </w:p>
        </w:tc>
        <w:tc>
          <w:tcPr>
            <w:tcW w:w="2680" w:type="dxa"/>
            <w:tcBorders>
              <w:top w:val="nil"/>
              <w:left w:val="nil"/>
              <w:bottom w:val="nil"/>
              <w:right w:val="nil"/>
            </w:tcBorders>
            <w:vAlign w:val="bottom"/>
          </w:tcPr>
          <w:p w:rsidR="001034F2" w:rsidRPr="004048D1" w:rsidRDefault="001034F2" w:rsidP="004048D1">
            <w:pPr>
              <w:spacing w:line="360" w:lineRule="auto"/>
              <w:ind w:right="-249"/>
              <w:jc w:val="center"/>
              <w:rPr>
                <w:rFonts w:ascii="Times New Roman" w:hAnsi="Times New Roman" w:cs="Times New Roman"/>
                <w:sz w:val="23"/>
                <w:szCs w:val="23"/>
              </w:rPr>
            </w:pPr>
          </w:p>
        </w:tc>
        <w:tc>
          <w:tcPr>
            <w:tcW w:w="2813" w:type="dxa"/>
            <w:tcBorders>
              <w:top w:val="nil"/>
              <w:left w:val="nil"/>
              <w:bottom w:val="nil"/>
              <w:right w:val="nil"/>
            </w:tcBorders>
          </w:tcPr>
          <w:p w:rsidR="001034F2" w:rsidRPr="004048D1" w:rsidRDefault="001034F2" w:rsidP="004048D1">
            <w:pPr>
              <w:spacing w:line="360" w:lineRule="auto"/>
              <w:jc w:val="center"/>
              <w:rPr>
                <w:rFonts w:ascii="Times New Roman" w:hAnsi="Times New Roman" w:cs="Times New Roman"/>
                <w:sz w:val="23"/>
                <w:szCs w:val="23"/>
              </w:rPr>
            </w:pPr>
          </w:p>
        </w:tc>
      </w:tr>
    </w:tbl>
    <w:p w:rsidR="001034F2" w:rsidRPr="004048D1" w:rsidRDefault="001034F2" w:rsidP="004048D1">
      <w:pPr>
        <w:rPr>
          <w:rFonts w:ascii="Times New Roman" w:hAnsi="Times New Roman" w:cs="Times New Roman"/>
          <w:sz w:val="27"/>
          <w:szCs w:val="27"/>
        </w:rPr>
        <w:sectPr w:rsidR="001034F2" w:rsidRPr="004048D1" w:rsidSect="00C57EEA">
          <w:type w:val="continuous"/>
          <w:pgSz w:w="11907" w:h="16840"/>
          <w:pgMar w:top="1134" w:right="851" w:bottom="1134" w:left="1701" w:header="227" w:footer="567" w:gutter="0"/>
          <w:cols w:space="720"/>
          <w:titlePg/>
          <w:docGrid w:linePitch="299"/>
        </w:sectPr>
      </w:pPr>
    </w:p>
    <w:p w:rsidR="001034F2" w:rsidRPr="004048D1" w:rsidRDefault="001034F2" w:rsidP="003568DA">
      <w:pPr>
        <w:spacing w:after="0" w:line="240" w:lineRule="auto"/>
        <w:ind w:left="3969"/>
        <w:jc w:val="center"/>
        <w:rPr>
          <w:rFonts w:ascii="Times New Roman" w:hAnsi="Times New Roman" w:cs="Times New Roman"/>
          <w:sz w:val="23"/>
          <w:szCs w:val="23"/>
        </w:rPr>
      </w:pPr>
      <w:r w:rsidRPr="004048D1">
        <w:rPr>
          <w:rFonts w:ascii="Times New Roman" w:hAnsi="Times New Roman" w:cs="Times New Roman"/>
          <w:sz w:val="23"/>
          <w:szCs w:val="23"/>
        </w:rPr>
        <w:lastRenderedPageBreak/>
        <w:t>Приложение № 3</w:t>
      </w:r>
    </w:p>
    <w:p w:rsidR="001034F2" w:rsidRPr="004048D1" w:rsidRDefault="001034F2" w:rsidP="003568DA">
      <w:pPr>
        <w:spacing w:after="0" w:line="240" w:lineRule="auto"/>
        <w:ind w:left="3686"/>
        <w:jc w:val="center"/>
        <w:rPr>
          <w:rFonts w:ascii="Times New Roman" w:hAnsi="Times New Roman" w:cs="Times New Roman"/>
          <w:sz w:val="23"/>
          <w:szCs w:val="23"/>
        </w:rPr>
      </w:pPr>
      <w:r w:rsidRPr="004048D1">
        <w:rPr>
          <w:rFonts w:ascii="Times New Roman" w:hAnsi="Times New Roman" w:cs="Times New Roman"/>
          <w:sz w:val="23"/>
          <w:szCs w:val="23"/>
        </w:rPr>
        <w:t>к Порядку выплаты компенсации и дополнительной оплаты труда (возна</w:t>
      </w:r>
      <w:r w:rsidR="003054D1">
        <w:rPr>
          <w:rFonts w:ascii="Times New Roman" w:hAnsi="Times New Roman" w:cs="Times New Roman"/>
          <w:sz w:val="23"/>
          <w:szCs w:val="23"/>
        </w:rPr>
        <w:t xml:space="preserve">граждения), а также иных выплат </w:t>
      </w:r>
      <w:r w:rsidRPr="004048D1">
        <w:rPr>
          <w:rFonts w:ascii="Times New Roman" w:hAnsi="Times New Roman" w:cs="Times New Roman"/>
          <w:sz w:val="23"/>
          <w:szCs w:val="23"/>
        </w:rPr>
        <w:t xml:space="preserve">в период подготовки и проведения выборов </w:t>
      </w:r>
    </w:p>
    <w:p w:rsidR="001034F2" w:rsidRPr="004048D1" w:rsidRDefault="001034F2" w:rsidP="003568DA">
      <w:pPr>
        <w:spacing w:after="0" w:line="240" w:lineRule="auto"/>
        <w:ind w:left="3686"/>
        <w:jc w:val="center"/>
        <w:rPr>
          <w:rFonts w:ascii="Times New Roman" w:hAnsi="Times New Roman" w:cs="Times New Roman"/>
          <w:sz w:val="23"/>
          <w:szCs w:val="23"/>
        </w:rPr>
      </w:pPr>
      <w:r w:rsidRPr="004048D1">
        <w:rPr>
          <w:rFonts w:ascii="Times New Roman" w:hAnsi="Times New Roman" w:cs="Times New Roman"/>
          <w:sz w:val="23"/>
          <w:szCs w:val="23"/>
        </w:rPr>
        <w:t>Президента Российской Федерации</w:t>
      </w:r>
    </w:p>
    <w:p w:rsidR="00A07CF1" w:rsidRPr="00A07CF1" w:rsidRDefault="00A07CF1" w:rsidP="003568DA">
      <w:pPr>
        <w:spacing w:after="0" w:line="240" w:lineRule="auto"/>
        <w:ind w:left="3686"/>
        <w:jc w:val="center"/>
        <w:rPr>
          <w:rFonts w:ascii="Times New Roman" w:hAnsi="Times New Roman" w:cs="Times New Roman"/>
          <w:sz w:val="16"/>
          <w:szCs w:val="16"/>
        </w:rPr>
      </w:pPr>
    </w:p>
    <w:p w:rsidR="001034F2" w:rsidRPr="00A07CF1" w:rsidRDefault="006A5389" w:rsidP="003568DA">
      <w:pPr>
        <w:spacing w:line="240" w:lineRule="auto"/>
        <w:ind w:left="3969"/>
        <w:jc w:val="center"/>
        <w:rPr>
          <w:rFonts w:ascii="Times New Roman" w:hAnsi="Times New Roman" w:cs="Times New Roman"/>
          <w:bCs/>
          <w:sz w:val="23"/>
          <w:szCs w:val="23"/>
          <w:u w:val="single"/>
        </w:rPr>
      </w:pPr>
      <w:r w:rsidRPr="006A5389">
        <w:rPr>
          <w:rFonts w:ascii="Times New Roman" w:hAnsi="Times New Roman" w:cs="Times New Roman"/>
          <w:bCs/>
          <w:sz w:val="23"/>
          <w:szCs w:val="23"/>
        </w:rPr>
        <w:t>(форма)</w:t>
      </w:r>
    </w:p>
    <w:p w:rsidR="001034F2" w:rsidRPr="004048D1" w:rsidRDefault="001034F2" w:rsidP="0014583C">
      <w:pPr>
        <w:keepNext/>
        <w:spacing w:before="360" w:after="240"/>
        <w:jc w:val="center"/>
        <w:outlineLvl w:val="0"/>
        <w:rPr>
          <w:rFonts w:ascii="Times New Roman" w:hAnsi="Times New Roman" w:cs="Times New Roman"/>
          <w:b/>
          <w:bCs/>
          <w:kern w:val="32"/>
          <w:sz w:val="27"/>
          <w:szCs w:val="27"/>
        </w:rPr>
      </w:pPr>
      <w:r w:rsidRPr="004048D1">
        <w:rPr>
          <w:rFonts w:ascii="Times New Roman" w:hAnsi="Times New Roman" w:cs="Times New Roman"/>
          <w:b/>
          <w:bCs/>
          <w:kern w:val="32"/>
          <w:sz w:val="27"/>
          <w:szCs w:val="27"/>
        </w:rPr>
        <w:t>СПРАВКА</w:t>
      </w:r>
    </w:p>
    <w:p w:rsidR="001034F2" w:rsidRPr="004048D1" w:rsidRDefault="001034F2" w:rsidP="0014583C">
      <w:pPr>
        <w:keepNext/>
        <w:spacing w:before="240" w:after="0"/>
        <w:ind w:firstLine="567"/>
        <w:jc w:val="both"/>
        <w:outlineLvl w:val="5"/>
        <w:rPr>
          <w:rFonts w:ascii="Times New Roman" w:hAnsi="Times New Roman" w:cs="Times New Roman"/>
          <w:color w:val="000000"/>
          <w:spacing w:val="-5"/>
          <w:sz w:val="27"/>
          <w:szCs w:val="27"/>
        </w:rPr>
      </w:pPr>
      <w:r w:rsidRPr="004048D1">
        <w:rPr>
          <w:rFonts w:ascii="Times New Roman" w:hAnsi="Times New Roman" w:cs="Times New Roman"/>
          <w:color w:val="000000"/>
          <w:spacing w:val="-5"/>
          <w:sz w:val="27"/>
          <w:szCs w:val="27"/>
        </w:rPr>
        <w:t xml:space="preserve">Дана__________________________________________________________ </w:t>
      </w:r>
    </w:p>
    <w:p w:rsidR="001034F2" w:rsidRPr="004048D1" w:rsidRDefault="001034F2" w:rsidP="004048D1">
      <w:pPr>
        <w:spacing w:after="120"/>
        <w:ind w:firstLine="851"/>
        <w:jc w:val="both"/>
        <w:rPr>
          <w:rFonts w:ascii="Times New Roman" w:hAnsi="Times New Roman" w:cs="Times New Roman"/>
          <w:sz w:val="27"/>
          <w:szCs w:val="27"/>
          <w:vertAlign w:val="superscript"/>
        </w:rPr>
      </w:pPr>
      <w:r w:rsidRPr="004048D1">
        <w:rPr>
          <w:rFonts w:ascii="Times New Roman" w:hAnsi="Times New Roman" w:cs="Times New Roman"/>
          <w:sz w:val="27"/>
          <w:szCs w:val="27"/>
          <w:vertAlign w:val="superscript"/>
        </w:rPr>
        <w:t xml:space="preserve">                              (фамилия, имя, отчество освобожденного работника)</w:t>
      </w:r>
    </w:p>
    <w:p w:rsidR="001034F2" w:rsidRPr="004048D1" w:rsidRDefault="001034F2" w:rsidP="00F42573">
      <w:pPr>
        <w:keepNext/>
        <w:spacing w:after="0" w:line="360" w:lineRule="auto"/>
        <w:ind w:left="142" w:right="283"/>
        <w:jc w:val="both"/>
        <w:outlineLvl w:val="2"/>
        <w:rPr>
          <w:rFonts w:ascii="Times New Roman" w:hAnsi="Times New Roman" w:cs="Times New Roman"/>
          <w:color w:val="000000"/>
          <w:spacing w:val="-5"/>
          <w:sz w:val="27"/>
          <w:szCs w:val="27"/>
        </w:rPr>
      </w:pPr>
      <w:r w:rsidRPr="004048D1">
        <w:rPr>
          <w:rFonts w:ascii="Times New Roman" w:hAnsi="Times New Roman" w:cs="Times New Roman"/>
          <w:color w:val="000000"/>
          <w:sz w:val="27"/>
          <w:szCs w:val="27"/>
        </w:rPr>
        <w:t xml:space="preserve">в том, что размер его (ее) средней заработной платы, исчисленной за фактически отработанное время за 12 </w:t>
      </w:r>
      <w:r w:rsidRPr="004048D1">
        <w:rPr>
          <w:rFonts w:ascii="Times New Roman" w:hAnsi="Times New Roman" w:cs="Times New Roman"/>
          <w:sz w:val="27"/>
          <w:szCs w:val="27"/>
        </w:rPr>
        <w:t xml:space="preserve">календарных </w:t>
      </w:r>
      <w:r w:rsidRPr="004048D1">
        <w:rPr>
          <w:rFonts w:ascii="Times New Roman" w:hAnsi="Times New Roman" w:cs="Times New Roman"/>
          <w:color w:val="000000"/>
          <w:sz w:val="27"/>
          <w:szCs w:val="27"/>
        </w:rPr>
        <w:t xml:space="preserve">месяцев, предшествующих освобождению от основной работы для выполнения обязанностей члена избирательной комиссии с правом решающего голоса в период подготовки и проведения выборов Президента Российской Федерации (приказ об освобождении от «___» _________ 20__г. № _______), </w:t>
      </w:r>
      <w:r w:rsidRPr="004048D1">
        <w:rPr>
          <w:rFonts w:ascii="Times New Roman" w:hAnsi="Times New Roman" w:cs="Times New Roman"/>
          <w:color w:val="000000"/>
          <w:spacing w:val="-5"/>
          <w:sz w:val="27"/>
          <w:szCs w:val="27"/>
        </w:rPr>
        <w:t xml:space="preserve">составил_____________________________ рублей </w:t>
      </w:r>
      <w:proofErr w:type="spellStart"/>
      <w:r w:rsidRPr="004048D1">
        <w:rPr>
          <w:rFonts w:ascii="Times New Roman" w:hAnsi="Times New Roman" w:cs="Times New Roman"/>
          <w:color w:val="000000"/>
          <w:spacing w:val="-5"/>
          <w:sz w:val="27"/>
          <w:szCs w:val="27"/>
        </w:rPr>
        <w:t>_____коп</w:t>
      </w:r>
      <w:proofErr w:type="spellEnd"/>
      <w:proofErr w:type="gramStart"/>
      <w:r w:rsidRPr="004048D1">
        <w:rPr>
          <w:rFonts w:ascii="Times New Roman" w:hAnsi="Times New Roman" w:cs="Times New Roman"/>
          <w:color w:val="000000"/>
          <w:spacing w:val="-5"/>
          <w:sz w:val="27"/>
          <w:szCs w:val="27"/>
        </w:rPr>
        <w:t>.</w:t>
      </w:r>
      <w:proofErr w:type="gramEnd"/>
      <w:r w:rsidRPr="004048D1">
        <w:rPr>
          <w:rFonts w:ascii="Times New Roman" w:hAnsi="Times New Roman" w:cs="Times New Roman"/>
          <w:color w:val="000000"/>
          <w:spacing w:val="-5"/>
          <w:sz w:val="23"/>
          <w:szCs w:val="23"/>
        </w:rPr>
        <w:t xml:space="preserve"> </w:t>
      </w:r>
      <w:proofErr w:type="gramStart"/>
      <w:r w:rsidRPr="004048D1">
        <w:rPr>
          <w:rFonts w:ascii="Times New Roman" w:hAnsi="Times New Roman" w:cs="Times New Roman"/>
          <w:color w:val="000000"/>
          <w:spacing w:val="-5"/>
          <w:sz w:val="27"/>
          <w:szCs w:val="27"/>
        </w:rPr>
        <w:t>в</w:t>
      </w:r>
      <w:proofErr w:type="gramEnd"/>
      <w:r w:rsidRPr="004048D1">
        <w:rPr>
          <w:rFonts w:ascii="Times New Roman" w:hAnsi="Times New Roman" w:cs="Times New Roman"/>
          <w:color w:val="000000"/>
          <w:spacing w:val="-5"/>
          <w:sz w:val="27"/>
          <w:szCs w:val="27"/>
        </w:rPr>
        <w:t xml:space="preserve"> месяц.</w:t>
      </w:r>
    </w:p>
    <w:p w:rsidR="001034F2" w:rsidRPr="004048D1" w:rsidRDefault="001034F2" w:rsidP="0014583C">
      <w:pPr>
        <w:keepNext/>
        <w:spacing w:after="0" w:line="240" w:lineRule="auto"/>
        <w:ind w:left="-142" w:firstLine="709"/>
        <w:outlineLvl w:val="2"/>
        <w:rPr>
          <w:rFonts w:ascii="Times New Roman" w:hAnsi="Times New Roman" w:cs="Times New Roman"/>
          <w:color w:val="000000"/>
          <w:spacing w:val="-5"/>
          <w:sz w:val="27"/>
          <w:szCs w:val="27"/>
          <w:vertAlign w:val="superscript"/>
        </w:rPr>
      </w:pPr>
      <w:r w:rsidRPr="004048D1">
        <w:rPr>
          <w:rFonts w:ascii="Times New Roman" w:hAnsi="Times New Roman" w:cs="Times New Roman"/>
          <w:color w:val="000000"/>
          <w:spacing w:val="-5"/>
          <w:sz w:val="27"/>
          <w:szCs w:val="27"/>
          <w:vertAlign w:val="superscript"/>
        </w:rPr>
        <w:t xml:space="preserve">                                           (сумма прописью)</w:t>
      </w:r>
    </w:p>
    <w:p w:rsidR="001034F2" w:rsidRPr="004048D1" w:rsidRDefault="001034F2" w:rsidP="00F42573">
      <w:pPr>
        <w:keepNext/>
        <w:spacing w:after="120" w:line="360" w:lineRule="auto"/>
        <w:ind w:firstLine="720"/>
        <w:jc w:val="both"/>
        <w:outlineLvl w:val="2"/>
        <w:rPr>
          <w:rFonts w:ascii="Times New Roman" w:hAnsi="Times New Roman" w:cs="Times New Roman"/>
          <w:color w:val="000000"/>
          <w:spacing w:val="-5"/>
          <w:sz w:val="19"/>
          <w:szCs w:val="19"/>
        </w:rPr>
      </w:pPr>
      <w:r w:rsidRPr="004048D1">
        <w:rPr>
          <w:rFonts w:ascii="Times New Roman" w:hAnsi="Times New Roman" w:cs="Times New Roman"/>
          <w:color w:val="000000"/>
          <w:spacing w:val="-5"/>
          <w:sz w:val="27"/>
          <w:szCs w:val="27"/>
        </w:rPr>
        <w:t xml:space="preserve">Справка дана для представления  </w:t>
      </w:r>
      <w:proofErr w:type="gramStart"/>
      <w:r w:rsidRPr="004048D1">
        <w:rPr>
          <w:rFonts w:ascii="Times New Roman" w:hAnsi="Times New Roman" w:cs="Times New Roman"/>
          <w:color w:val="000000"/>
          <w:spacing w:val="-5"/>
          <w:sz w:val="27"/>
          <w:szCs w:val="27"/>
        </w:rPr>
        <w:t>в</w:t>
      </w:r>
      <w:proofErr w:type="gramEnd"/>
      <w:r w:rsidRPr="004048D1">
        <w:rPr>
          <w:rFonts w:ascii="Times New Roman" w:hAnsi="Times New Roman" w:cs="Times New Roman"/>
          <w:color w:val="000000"/>
          <w:spacing w:val="-5"/>
          <w:sz w:val="27"/>
          <w:szCs w:val="27"/>
        </w:rPr>
        <w:t xml:space="preserve">  _________________________________</w:t>
      </w:r>
    </w:p>
    <w:p w:rsidR="001034F2" w:rsidRPr="004048D1" w:rsidRDefault="001034F2" w:rsidP="00F42573">
      <w:pPr>
        <w:spacing w:after="0"/>
        <w:ind w:left="142"/>
        <w:jc w:val="center"/>
        <w:rPr>
          <w:rFonts w:ascii="Times New Roman" w:hAnsi="Times New Roman" w:cs="Times New Roman"/>
          <w:sz w:val="27"/>
          <w:szCs w:val="27"/>
        </w:rPr>
      </w:pPr>
      <w:r w:rsidRPr="004048D1">
        <w:rPr>
          <w:rFonts w:ascii="Times New Roman" w:hAnsi="Times New Roman" w:cs="Times New Roman"/>
          <w:sz w:val="27"/>
          <w:szCs w:val="27"/>
        </w:rPr>
        <w:t>________________________________________________________________.</w:t>
      </w:r>
    </w:p>
    <w:p w:rsidR="001034F2" w:rsidRPr="004048D1" w:rsidRDefault="001034F2" w:rsidP="00F42573">
      <w:pPr>
        <w:keepNext/>
        <w:spacing w:after="0" w:line="240" w:lineRule="auto"/>
        <w:ind w:left="-142" w:firstLine="709"/>
        <w:jc w:val="center"/>
        <w:outlineLvl w:val="2"/>
        <w:rPr>
          <w:rFonts w:ascii="Times New Roman" w:hAnsi="Times New Roman" w:cs="Times New Roman"/>
          <w:color w:val="000000"/>
          <w:spacing w:val="-5"/>
          <w:sz w:val="27"/>
          <w:szCs w:val="27"/>
          <w:vertAlign w:val="superscript"/>
        </w:rPr>
      </w:pPr>
      <w:r w:rsidRPr="004048D1">
        <w:rPr>
          <w:rFonts w:ascii="Times New Roman" w:hAnsi="Times New Roman" w:cs="Times New Roman"/>
          <w:color w:val="000000"/>
          <w:spacing w:val="-5"/>
          <w:sz w:val="27"/>
          <w:szCs w:val="27"/>
          <w:vertAlign w:val="superscript"/>
        </w:rPr>
        <w:t>(наименование избирательной комиссии)</w:t>
      </w:r>
    </w:p>
    <w:p w:rsidR="001034F2" w:rsidRPr="004048D1" w:rsidRDefault="001034F2" w:rsidP="004048D1">
      <w:pPr>
        <w:jc w:val="center"/>
        <w:rPr>
          <w:rFonts w:ascii="Times New Roman" w:hAnsi="Times New Roman" w:cs="Times New Roman"/>
          <w:sz w:val="27"/>
          <w:szCs w:val="27"/>
        </w:rPr>
      </w:pPr>
    </w:p>
    <w:tbl>
      <w:tblPr>
        <w:tblW w:w="0" w:type="auto"/>
        <w:tblInd w:w="2" w:type="dxa"/>
        <w:tblLayout w:type="fixed"/>
        <w:tblLook w:val="0000"/>
      </w:tblPr>
      <w:tblGrid>
        <w:gridCol w:w="3609"/>
        <w:gridCol w:w="708"/>
        <w:gridCol w:w="1972"/>
        <w:gridCol w:w="2565"/>
      </w:tblGrid>
      <w:tr w:rsidR="001034F2" w:rsidRPr="004048D1">
        <w:trPr>
          <w:cantSplit/>
        </w:trPr>
        <w:tc>
          <w:tcPr>
            <w:tcW w:w="4317" w:type="dxa"/>
            <w:gridSpan w:val="2"/>
            <w:tcBorders>
              <w:top w:val="nil"/>
              <w:left w:val="nil"/>
              <w:bottom w:val="nil"/>
              <w:right w:val="nil"/>
            </w:tcBorders>
          </w:tcPr>
          <w:p w:rsidR="001034F2" w:rsidRPr="004048D1" w:rsidRDefault="001034F2" w:rsidP="00F42573">
            <w:pPr>
              <w:keepNext/>
              <w:spacing w:after="0" w:line="240" w:lineRule="auto"/>
              <w:outlineLvl w:val="3"/>
              <w:rPr>
                <w:rFonts w:ascii="Times New Roman" w:hAnsi="Times New Roman" w:cs="Times New Roman"/>
                <w:sz w:val="27"/>
                <w:szCs w:val="27"/>
              </w:rPr>
            </w:pPr>
            <w:r w:rsidRPr="004048D1">
              <w:rPr>
                <w:rFonts w:ascii="Times New Roman" w:hAnsi="Times New Roman" w:cs="Times New Roman"/>
                <w:sz w:val="27"/>
                <w:szCs w:val="27"/>
              </w:rPr>
              <w:t>Руководитель</w:t>
            </w:r>
          </w:p>
          <w:p w:rsidR="001034F2" w:rsidRPr="004048D1" w:rsidRDefault="001034F2" w:rsidP="0014583C">
            <w:pPr>
              <w:spacing w:after="280" w:line="240" w:lineRule="auto"/>
              <w:jc w:val="both"/>
              <w:rPr>
                <w:rFonts w:ascii="Times New Roman" w:hAnsi="Times New Roman" w:cs="Times New Roman"/>
                <w:sz w:val="27"/>
                <w:szCs w:val="27"/>
              </w:rPr>
            </w:pPr>
            <w:r w:rsidRPr="004048D1">
              <w:rPr>
                <w:rFonts w:ascii="Times New Roman" w:hAnsi="Times New Roman" w:cs="Times New Roman"/>
                <w:sz w:val="27"/>
                <w:szCs w:val="27"/>
              </w:rPr>
              <w:t>предприятия (организации)</w:t>
            </w:r>
          </w:p>
          <w:p w:rsidR="001034F2" w:rsidRPr="004048D1" w:rsidRDefault="001034F2" w:rsidP="004048D1">
            <w:pPr>
              <w:spacing w:after="120"/>
              <w:jc w:val="center"/>
              <w:rPr>
                <w:rFonts w:ascii="Times New Roman" w:hAnsi="Times New Roman" w:cs="Times New Roman"/>
                <w:sz w:val="27"/>
                <w:szCs w:val="27"/>
                <w:vertAlign w:val="superscript"/>
              </w:rPr>
            </w:pPr>
            <w:proofErr w:type="gramStart"/>
            <w:r w:rsidRPr="004048D1">
              <w:rPr>
                <w:rFonts w:ascii="Times New Roman" w:hAnsi="Times New Roman" w:cs="Times New Roman"/>
                <w:sz w:val="27"/>
                <w:szCs w:val="27"/>
              </w:rPr>
              <w:t>______________________________</w:t>
            </w:r>
            <w:r w:rsidRPr="004048D1">
              <w:rPr>
                <w:rFonts w:ascii="Times New Roman" w:hAnsi="Times New Roman" w:cs="Times New Roman"/>
                <w:sz w:val="21"/>
                <w:szCs w:val="21"/>
              </w:rPr>
              <w:br/>
            </w:r>
            <w:r w:rsidRPr="004048D1">
              <w:rPr>
                <w:rFonts w:ascii="Times New Roman" w:hAnsi="Times New Roman" w:cs="Times New Roman"/>
                <w:sz w:val="27"/>
                <w:szCs w:val="27"/>
                <w:vertAlign w:val="superscript"/>
              </w:rPr>
              <w:t>(наименование предприятия (организации)</w:t>
            </w:r>
            <w:proofErr w:type="gramEnd"/>
          </w:p>
        </w:tc>
        <w:tc>
          <w:tcPr>
            <w:tcW w:w="1972" w:type="dxa"/>
            <w:tcBorders>
              <w:top w:val="nil"/>
              <w:left w:val="nil"/>
              <w:bottom w:val="nil"/>
              <w:right w:val="nil"/>
            </w:tcBorders>
          </w:tcPr>
          <w:p w:rsidR="001034F2" w:rsidRPr="004048D1" w:rsidRDefault="001034F2" w:rsidP="004048D1">
            <w:pPr>
              <w:jc w:val="both"/>
              <w:rPr>
                <w:rFonts w:ascii="Times New Roman" w:hAnsi="Times New Roman" w:cs="Times New Roman"/>
                <w:sz w:val="27"/>
                <w:szCs w:val="27"/>
              </w:rPr>
            </w:pPr>
          </w:p>
          <w:p w:rsidR="001034F2" w:rsidRPr="004048D1" w:rsidRDefault="001034F2" w:rsidP="004048D1">
            <w:pPr>
              <w:spacing w:after="120"/>
              <w:jc w:val="both"/>
              <w:rPr>
                <w:rFonts w:ascii="Times New Roman" w:hAnsi="Times New Roman" w:cs="Times New Roman"/>
                <w:sz w:val="27"/>
                <w:szCs w:val="27"/>
              </w:rPr>
            </w:pPr>
          </w:p>
          <w:p w:rsidR="001034F2" w:rsidRPr="004048D1" w:rsidRDefault="001034F2" w:rsidP="0014583C">
            <w:pPr>
              <w:spacing w:after="0" w:line="240" w:lineRule="auto"/>
              <w:jc w:val="both"/>
              <w:rPr>
                <w:rFonts w:ascii="Times New Roman" w:hAnsi="Times New Roman" w:cs="Times New Roman"/>
                <w:sz w:val="19"/>
                <w:szCs w:val="19"/>
              </w:rPr>
            </w:pPr>
            <w:r w:rsidRPr="004048D1">
              <w:rPr>
                <w:rFonts w:ascii="Times New Roman" w:hAnsi="Times New Roman" w:cs="Times New Roman"/>
                <w:sz w:val="19"/>
                <w:szCs w:val="19"/>
              </w:rPr>
              <w:t xml:space="preserve">_________________                    </w:t>
            </w:r>
          </w:p>
          <w:p w:rsidR="001034F2" w:rsidRPr="004048D1" w:rsidRDefault="001034F2" w:rsidP="0014583C">
            <w:pPr>
              <w:spacing w:after="0" w:line="240" w:lineRule="auto"/>
              <w:jc w:val="center"/>
              <w:rPr>
                <w:rFonts w:ascii="Times New Roman" w:hAnsi="Times New Roman" w:cs="Times New Roman"/>
                <w:sz w:val="27"/>
                <w:szCs w:val="27"/>
                <w:vertAlign w:val="superscript"/>
              </w:rPr>
            </w:pPr>
            <w:r w:rsidRPr="004048D1">
              <w:rPr>
                <w:rFonts w:ascii="Times New Roman" w:hAnsi="Times New Roman" w:cs="Times New Roman"/>
                <w:sz w:val="27"/>
                <w:szCs w:val="27"/>
                <w:vertAlign w:val="superscript"/>
              </w:rPr>
              <w:t>(подпись)</w:t>
            </w:r>
          </w:p>
        </w:tc>
        <w:tc>
          <w:tcPr>
            <w:tcW w:w="2565" w:type="dxa"/>
            <w:tcBorders>
              <w:top w:val="nil"/>
              <w:left w:val="nil"/>
              <w:bottom w:val="nil"/>
              <w:right w:val="nil"/>
            </w:tcBorders>
          </w:tcPr>
          <w:p w:rsidR="001034F2" w:rsidRPr="004048D1" w:rsidRDefault="001034F2" w:rsidP="004048D1">
            <w:pPr>
              <w:jc w:val="both"/>
              <w:rPr>
                <w:rFonts w:ascii="Times New Roman" w:hAnsi="Times New Roman" w:cs="Times New Roman"/>
                <w:sz w:val="27"/>
                <w:szCs w:val="27"/>
              </w:rPr>
            </w:pPr>
          </w:p>
          <w:p w:rsidR="001034F2" w:rsidRPr="004048D1" w:rsidRDefault="001034F2" w:rsidP="004048D1">
            <w:pPr>
              <w:spacing w:after="120"/>
              <w:jc w:val="both"/>
              <w:rPr>
                <w:rFonts w:ascii="Times New Roman" w:hAnsi="Times New Roman" w:cs="Times New Roman"/>
                <w:sz w:val="27"/>
                <w:szCs w:val="27"/>
              </w:rPr>
            </w:pPr>
          </w:p>
          <w:p w:rsidR="001034F2" w:rsidRPr="004048D1" w:rsidRDefault="001034F2" w:rsidP="004048D1">
            <w:pPr>
              <w:spacing w:after="120"/>
              <w:jc w:val="center"/>
              <w:rPr>
                <w:rFonts w:ascii="Times New Roman" w:hAnsi="Times New Roman" w:cs="Times New Roman"/>
                <w:sz w:val="19"/>
                <w:szCs w:val="19"/>
              </w:rPr>
            </w:pPr>
            <w:r w:rsidRPr="004048D1">
              <w:rPr>
                <w:rFonts w:ascii="Times New Roman" w:hAnsi="Times New Roman" w:cs="Times New Roman"/>
                <w:sz w:val="19"/>
                <w:szCs w:val="19"/>
              </w:rPr>
              <w:t xml:space="preserve">_______________________ </w:t>
            </w:r>
            <w:r w:rsidRPr="004048D1">
              <w:rPr>
                <w:rFonts w:ascii="Times New Roman" w:hAnsi="Times New Roman" w:cs="Times New Roman"/>
                <w:sz w:val="27"/>
                <w:szCs w:val="27"/>
                <w:vertAlign w:val="superscript"/>
              </w:rPr>
              <w:t>(расшифровка подписи)</w:t>
            </w:r>
          </w:p>
        </w:tc>
      </w:tr>
      <w:tr w:rsidR="001034F2" w:rsidRPr="004048D1">
        <w:trPr>
          <w:cantSplit/>
        </w:trPr>
        <w:tc>
          <w:tcPr>
            <w:tcW w:w="4317" w:type="dxa"/>
            <w:gridSpan w:val="2"/>
            <w:tcBorders>
              <w:top w:val="nil"/>
              <w:left w:val="nil"/>
              <w:bottom w:val="nil"/>
              <w:right w:val="nil"/>
            </w:tcBorders>
          </w:tcPr>
          <w:p w:rsidR="001034F2" w:rsidRPr="004048D1" w:rsidRDefault="001034F2" w:rsidP="004048D1">
            <w:pPr>
              <w:keepNext/>
              <w:jc w:val="right"/>
              <w:outlineLvl w:val="3"/>
              <w:rPr>
                <w:rFonts w:ascii="Times New Roman" w:hAnsi="Times New Roman" w:cs="Times New Roman"/>
                <w:sz w:val="27"/>
                <w:szCs w:val="27"/>
              </w:rPr>
            </w:pPr>
            <w:r w:rsidRPr="004048D1">
              <w:rPr>
                <w:rFonts w:ascii="Times New Roman" w:hAnsi="Times New Roman" w:cs="Times New Roman"/>
                <w:sz w:val="27"/>
                <w:szCs w:val="27"/>
              </w:rPr>
              <w:t>МП</w:t>
            </w:r>
          </w:p>
          <w:p w:rsidR="001034F2" w:rsidRPr="004048D1" w:rsidRDefault="001034F2" w:rsidP="004048D1">
            <w:pPr>
              <w:keepNext/>
              <w:spacing w:line="360" w:lineRule="auto"/>
              <w:outlineLvl w:val="3"/>
              <w:rPr>
                <w:rFonts w:ascii="Times New Roman" w:hAnsi="Times New Roman" w:cs="Times New Roman"/>
                <w:sz w:val="27"/>
                <w:szCs w:val="27"/>
              </w:rPr>
            </w:pPr>
            <w:r w:rsidRPr="004048D1">
              <w:rPr>
                <w:rFonts w:ascii="Times New Roman" w:hAnsi="Times New Roman" w:cs="Times New Roman"/>
                <w:sz w:val="27"/>
                <w:szCs w:val="27"/>
              </w:rPr>
              <w:t>Главный бухгалтер</w:t>
            </w:r>
          </w:p>
        </w:tc>
        <w:tc>
          <w:tcPr>
            <w:tcW w:w="1972" w:type="dxa"/>
            <w:tcBorders>
              <w:top w:val="nil"/>
              <w:left w:val="nil"/>
              <w:bottom w:val="nil"/>
              <w:right w:val="nil"/>
            </w:tcBorders>
          </w:tcPr>
          <w:p w:rsidR="001034F2" w:rsidRPr="004048D1" w:rsidRDefault="001034F2" w:rsidP="0014583C">
            <w:pPr>
              <w:spacing w:before="200" w:after="120"/>
              <w:jc w:val="both"/>
              <w:rPr>
                <w:rFonts w:ascii="Times New Roman" w:hAnsi="Times New Roman" w:cs="Times New Roman"/>
                <w:sz w:val="19"/>
                <w:szCs w:val="19"/>
              </w:rPr>
            </w:pPr>
          </w:p>
          <w:p w:rsidR="001034F2" w:rsidRPr="004048D1" w:rsidRDefault="001034F2" w:rsidP="0014583C">
            <w:pPr>
              <w:spacing w:before="200"/>
              <w:jc w:val="center"/>
              <w:rPr>
                <w:rFonts w:ascii="Times New Roman" w:hAnsi="Times New Roman" w:cs="Times New Roman"/>
                <w:sz w:val="19"/>
                <w:szCs w:val="19"/>
              </w:rPr>
            </w:pPr>
            <w:r w:rsidRPr="004048D1">
              <w:rPr>
                <w:rFonts w:ascii="Times New Roman" w:hAnsi="Times New Roman" w:cs="Times New Roman"/>
                <w:sz w:val="19"/>
                <w:szCs w:val="19"/>
              </w:rPr>
              <w:t xml:space="preserve">_________________  </w:t>
            </w:r>
            <w:r w:rsidRPr="004048D1">
              <w:rPr>
                <w:rFonts w:ascii="Times New Roman" w:hAnsi="Times New Roman" w:cs="Times New Roman"/>
                <w:sz w:val="27"/>
                <w:szCs w:val="27"/>
                <w:vertAlign w:val="superscript"/>
              </w:rPr>
              <w:t>(подпись)</w:t>
            </w:r>
          </w:p>
        </w:tc>
        <w:tc>
          <w:tcPr>
            <w:tcW w:w="2565" w:type="dxa"/>
            <w:tcBorders>
              <w:top w:val="nil"/>
              <w:left w:val="nil"/>
              <w:bottom w:val="nil"/>
              <w:right w:val="nil"/>
            </w:tcBorders>
          </w:tcPr>
          <w:p w:rsidR="001034F2" w:rsidRPr="004048D1" w:rsidRDefault="001034F2" w:rsidP="0014583C">
            <w:pPr>
              <w:spacing w:before="200" w:after="120"/>
              <w:jc w:val="both"/>
              <w:rPr>
                <w:rFonts w:ascii="Times New Roman" w:hAnsi="Times New Roman" w:cs="Times New Roman"/>
                <w:sz w:val="19"/>
                <w:szCs w:val="19"/>
              </w:rPr>
            </w:pPr>
          </w:p>
          <w:p w:rsidR="001034F2" w:rsidRPr="004048D1" w:rsidRDefault="001034F2" w:rsidP="0014583C">
            <w:pPr>
              <w:spacing w:before="200" w:after="120"/>
              <w:jc w:val="center"/>
              <w:rPr>
                <w:rFonts w:ascii="Times New Roman" w:hAnsi="Times New Roman" w:cs="Times New Roman"/>
                <w:sz w:val="19"/>
                <w:szCs w:val="19"/>
              </w:rPr>
            </w:pPr>
            <w:r w:rsidRPr="004048D1">
              <w:rPr>
                <w:rFonts w:ascii="Times New Roman" w:hAnsi="Times New Roman" w:cs="Times New Roman"/>
                <w:sz w:val="19"/>
                <w:szCs w:val="19"/>
              </w:rPr>
              <w:t xml:space="preserve">_______________________ </w:t>
            </w:r>
            <w:r w:rsidRPr="004048D1">
              <w:rPr>
                <w:rFonts w:ascii="Times New Roman" w:hAnsi="Times New Roman" w:cs="Times New Roman"/>
                <w:sz w:val="27"/>
                <w:szCs w:val="27"/>
                <w:vertAlign w:val="superscript"/>
              </w:rPr>
              <w:t>(расшифровка подписи)</w:t>
            </w:r>
          </w:p>
        </w:tc>
      </w:tr>
      <w:tr w:rsidR="001034F2" w:rsidRPr="004048D1">
        <w:trPr>
          <w:trHeight w:val="519"/>
        </w:trPr>
        <w:tc>
          <w:tcPr>
            <w:tcW w:w="3609" w:type="dxa"/>
            <w:tcBorders>
              <w:top w:val="nil"/>
              <w:left w:val="nil"/>
              <w:bottom w:val="nil"/>
              <w:right w:val="nil"/>
            </w:tcBorders>
          </w:tcPr>
          <w:p w:rsidR="001034F2" w:rsidRPr="004048D1" w:rsidRDefault="001034F2" w:rsidP="004048D1">
            <w:pPr>
              <w:spacing w:line="360" w:lineRule="auto"/>
              <w:jc w:val="center"/>
              <w:rPr>
                <w:rFonts w:ascii="Times New Roman" w:hAnsi="Times New Roman" w:cs="Times New Roman"/>
                <w:sz w:val="23"/>
                <w:szCs w:val="23"/>
              </w:rPr>
            </w:pPr>
            <w:r w:rsidRPr="004048D1">
              <w:rPr>
                <w:rFonts w:ascii="Times New Roman" w:hAnsi="Times New Roman" w:cs="Times New Roman"/>
                <w:sz w:val="23"/>
                <w:szCs w:val="23"/>
              </w:rPr>
              <w:t>«___»____________20__г.</w:t>
            </w:r>
          </w:p>
        </w:tc>
        <w:tc>
          <w:tcPr>
            <w:tcW w:w="2680" w:type="dxa"/>
            <w:gridSpan w:val="2"/>
            <w:tcBorders>
              <w:top w:val="nil"/>
              <w:left w:val="nil"/>
              <w:bottom w:val="nil"/>
              <w:right w:val="nil"/>
            </w:tcBorders>
            <w:vAlign w:val="bottom"/>
          </w:tcPr>
          <w:p w:rsidR="001034F2" w:rsidRPr="004048D1" w:rsidRDefault="001034F2" w:rsidP="004048D1">
            <w:pPr>
              <w:spacing w:line="360" w:lineRule="auto"/>
              <w:ind w:right="-249"/>
              <w:jc w:val="center"/>
              <w:rPr>
                <w:rFonts w:ascii="Times New Roman" w:hAnsi="Times New Roman" w:cs="Times New Roman"/>
                <w:sz w:val="23"/>
                <w:szCs w:val="23"/>
              </w:rPr>
            </w:pPr>
          </w:p>
        </w:tc>
        <w:tc>
          <w:tcPr>
            <w:tcW w:w="2565" w:type="dxa"/>
            <w:tcBorders>
              <w:top w:val="nil"/>
              <w:left w:val="nil"/>
              <w:bottom w:val="nil"/>
              <w:right w:val="nil"/>
            </w:tcBorders>
          </w:tcPr>
          <w:p w:rsidR="001034F2" w:rsidRPr="004048D1" w:rsidRDefault="001034F2" w:rsidP="004048D1">
            <w:pPr>
              <w:spacing w:line="360" w:lineRule="auto"/>
              <w:jc w:val="center"/>
              <w:rPr>
                <w:rFonts w:ascii="Times New Roman" w:hAnsi="Times New Roman" w:cs="Times New Roman"/>
                <w:sz w:val="23"/>
                <w:szCs w:val="23"/>
              </w:rPr>
            </w:pPr>
          </w:p>
        </w:tc>
      </w:tr>
    </w:tbl>
    <w:p w:rsidR="001034F2" w:rsidRPr="004048D1" w:rsidRDefault="001034F2" w:rsidP="004048D1">
      <w:pPr>
        <w:tabs>
          <w:tab w:val="left" w:pos="9356"/>
        </w:tabs>
        <w:spacing w:line="360" w:lineRule="auto"/>
        <w:jc w:val="both"/>
        <w:rPr>
          <w:rFonts w:ascii="Times New Roman" w:hAnsi="Times New Roman" w:cs="Times New Roman"/>
          <w:color w:val="000000"/>
          <w:spacing w:val="-5"/>
          <w:sz w:val="27"/>
          <w:szCs w:val="27"/>
        </w:rPr>
        <w:sectPr w:rsidR="001034F2" w:rsidRPr="004048D1" w:rsidSect="00565EBC">
          <w:pgSz w:w="11907" w:h="16840"/>
          <w:pgMar w:top="1418" w:right="851" w:bottom="1134" w:left="1701" w:header="227" w:footer="720" w:gutter="0"/>
          <w:cols w:space="720"/>
          <w:titlePg/>
          <w:docGrid w:linePitch="299"/>
        </w:sectPr>
      </w:pPr>
    </w:p>
    <w:p w:rsidR="001034F2" w:rsidRPr="00795F8E" w:rsidRDefault="001034F2" w:rsidP="00795F8E">
      <w:pPr>
        <w:spacing w:after="0"/>
        <w:ind w:left="9072"/>
        <w:rPr>
          <w:rFonts w:ascii="Times New Roman" w:hAnsi="Times New Roman" w:cs="Times New Roman"/>
          <w:sz w:val="4"/>
          <w:szCs w:val="4"/>
          <w:lang w:val="en-US"/>
        </w:rPr>
        <w:sectPr w:rsidR="001034F2" w:rsidRPr="00795F8E" w:rsidSect="00C57EEA">
          <w:headerReference w:type="default" r:id="rId22"/>
          <w:headerReference w:type="first" r:id="rId23"/>
          <w:footerReference w:type="first" r:id="rId24"/>
          <w:pgSz w:w="16838" w:h="11905" w:orient="landscape"/>
          <w:pgMar w:top="1134" w:right="454" w:bottom="851" w:left="851" w:header="567" w:footer="567" w:gutter="0"/>
          <w:pgNumType w:start="1"/>
          <w:cols w:space="720"/>
          <w:titlePg/>
          <w:docGrid w:linePitch="299"/>
        </w:sectPr>
      </w:pPr>
    </w:p>
    <w:p w:rsidR="001034F2" w:rsidRPr="00795F8E" w:rsidRDefault="001034F2" w:rsidP="003568DA">
      <w:pPr>
        <w:spacing w:after="0" w:line="240" w:lineRule="auto"/>
        <w:ind w:left="9900" w:right="626" w:hanging="720"/>
        <w:jc w:val="center"/>
        <w:rPr>
          <w:rFonts w:ascii="Times New Roman" w:hAnsi="Times New Roman" w:cs="Times New Roman"/>
          <w:sz w:val="23"/>
          <w:szCs w:val="23"/>
        </w:rPr>
      </w:pPr>
      <w:r w:rsidRPr="00637AC4">
        <w:rPr>
          <w:rFonts w:ascii="Times New Roman" w:hAnsi="Times New Roman" w:cs="Times New Roman"/>
          <w:sz w:val="23"/>
          <w:szCs w:val="23"/>
        </w:rPr>
        <w:lastRenderedPageBreak/>
        <w:t>Приложение № 4</w:t>
      </w:r>
    </w:p>
    <w:p w:rsidR="001034F2" w:rsidRPr="00C57EEA" w:rsidRDefault="001034F2" w:rsidP="003568DA">
      <w:pPr>
        <w:spacing w:after="0" w:line="240" w:lineRule="auto"/>
        <w:ind w:left="9900" w:right="626" w:hanging="720"/>
        <w:jc w:val="center"/>
        <w:rPr>
          <w:rFonts w:ascii="Times New Roman" w:hAnsi="Times New Roman" w:cs="Times New Roman"/>
          <w:sz w:val="23"/>
          <w:szCs w:val="23"/>
        </w:rPr>
      </w:pPr>
      <w:r w:rsidRPr="00637AC4">
        <w:rPr>
          <w:rFonts w:ascii="Times New Roman" w:hAnsi="Times New Roman" w:cs="Times New Roman"/>
          <w:sz w:val="23"/>
          <w:szCs w:val="23"/>
        </w:rPr>
        <w:t>к Порядку выплаты компенсации и дополнительной</w:t>
      </w:r>
    </w:p>
    <w:p w:rsidR="001034F2" w:rsidRDefault="001034F2" w:rsidP="003568DA">
      <w:pPr>
        <w:spacing w:after="0" w:line="240" w:lineRule="auto"/>
        <w:ind w:left="9180" w:right="626"/>
        <w:jc w:val="center"/>
        <w:rPr>
          <w:rFonts w:ascii="Times New Roman" w:hAnsi="Times New Roman" w:cs="Times New Roman"/>
          <w:sz w:val="23"/>
          <w:szCs w:val="23"/>
        </w:rPr>
      </w:pPr>
      <w:r w:rsidRPr="00637AC4">
        <w:rPr>
          <w:rFonts w:ascii="Times New Roman" w:hAnsi="Times New Roman" w:cs="Times New Roman"/>
          <w:sz w:val="23"/>
          <w:szCs w:val="23"/>
        </w:rPr>
        <w:t>оплаты труда</w:t>
      </w:r>
      <w:r>
        <w:rPr>
          <w:rFonts w:ascii="Times New Roman" w:hAnsi="Times New Roman" w:cs="Times New Roman"/>
          <w:sz w:val="23"/>
          <w:szCs w:val="23"/>
        </w:rPr>
        <w:t xml:space="preserve"> (вознаграждения), а также иных</w:t>
      </w:r>
      <w:r w:rsidRPr="00C57EEA">
        <w:rPr>
          <w:rFonts w:ascii="Times New Roman" w:hAnsi="Times New Roman" w:cs="Times New Roman"/>
          <w:sz w:val="23"/>
          <w:szCs w:val="23"/>
        </w:rPr>
        <w:t xml:space="preserve"> </w:t>
      </w:r>
      <w:r w:rsidRPr="00637AC4">
        <w:rPr>
          <w:rFonts w:ascii="Times New Roman" w:hAnsi="Times New Roman" w:cs="Times New Roman"/>
          <w:sz w:val="23"/>
          <w:szCs w:val="23"/>
        </w:rPr>
        <w:t xml:space="preserve">выплат в период подготовки и проведения выборов </w:t>
      </w:r>
    </w:p>
    <w:p w:rsidR="001034F2" w:rsidRDefault="001034F2" w:rsidP="003568DA">
      <w:pPr>
        <w:spacing w:after="0" w:line="240" w:lineRule="auto"/>
        <w:ind w:left="9180" w:right="626"/>
        <w:jc w:val="center"/>
        <w:rPr>
          <w:rFonts w:ascii="Times New Roman" w:hAnsi="Times New Roman" w:cs="Times New Roman"/>
          <w:sz w:val="23"/>
          <w:szCs w:val="23"/>
          <w:lang w:val="en-US"/>
        </w:rPr>
      </w:pPr>
      <w:r w:rsidRPr="00637AC4">
        <w:rPr>
          <w:rFonts w:ascii="Times New Roman" w:hAnsi="Times New Roman" w:cs="Times New Roman"/>
          <w:sz w:val="23"/>
          <w:szCs w:val="23"/>
        </w:rPr>
        <w:t>Президента Российской Федерации</w:t>
      </w:r>
    </w:p>
    <w:p w:rsidR="001034F2" w:rsidRPr="00795F8E" w:rsidRDefault="006A5389" w:rsidP="003568DA">
      <w:pPr>
        <w:spacing w:after="0" w:line="240" w:lineRule="auto"/>
        <w:ind w:left="9180" w:right="626"/>
        <w:jc w:val="center"/>
        <w:rPr>
          <w:rFonts w:ascii="Times New Roman" w:hAnsi="Times New Roman" w:cs="Times New Roman"/>
          <w:sz w:val="23"/>
          <w:szCs w:val="23"/>
          <w:u w:val="single"/>
        </w:rPr>
      </w:pPr>
      <w:r w:rsidRPr="006A5389">
        <w:rPr>
          <w:rFonts w:ascii="Times New Roman" w:hAnsi="Times New Roman" w:cs="Times New Roman"/>
          <w:bCs/>
          <w:sz w:val="23"/>
          <w:szCs w:val="23"/>
        </w:rPr>
        <w:t>(форма)</w:t>
      </w:r>
    </w:p>
    <w:p w:rsidR="001034F2" w:rsidRDefault="001034F2" w:rsidP="00C57EEA">
      <w:pPr>
        <w:jc w:val="center"/>
        <w:rPr>
          <w:rFonts w:ascii="Times New Roman" w:hAnsi="Times New Roman" w:cs="Times New Roman"/>
          <w:sz w:val="23"/>
          <w:szCs w:val="23"/>
        </w:rPr>
      </w:pPr>
    </w:p>
    <w:p w:rsidR="008127D0" w:rsidRPr="00637AC4" w:rsidRDefault="008127D0" w:rsidP="00C57EEA">
      <w:pPr>
        <w:jc w:val="center"/>
        <w:rPr>
          <w:rFonts w:ascii="Times New Roman" w:hAnsi="Times New Roman" w:cs="Times New Roman"/>
          <w:sz w:val="23"/>
          <w:szCs w:val="23"/>
        </w:rPr>
      </w:pPr>
    </w:p>
    <w:tbl>
      <w:tblPr>
        <w:tblW w:w="0" w:type="auto"/>
        <w:tblInd w:w="2" w:type="dxa"/>
        <w:tblLook w:val="0000"/>
      </w:tblPr>
      <w:tblGrid>
        <w:gridCol w:w="5676"/>
        <w:gridCol w:w="4714"/>
        <w:gridCol w:w="4718"/>
      </w:tblGrid>
      <w:tr w:rsidR="001034F2" w:rsidRPr="00637AC4">
        <w:tc>
          <w:tcPr>
            <w:tcW w:w="5676" w:type="dxa"/>
            <w:tcBorders>
              <w:top w:val="nil"/>
              <w:left w:val="nil"/>
              <w:bottom w:val="nil"/>
              <w:right w:val="nil"/>
            </w:tcBorders>
          </w:tcPr>
          <w:p w:rsidR="001034F2" w:rsidRPr="00637AC4" w:rsidRDefault="001034F2" w:rsidP="004048D1">
            <w:pPr>
              <w:jc w:val="center"/>
              <w:rPr>
                <w:rFonts w:ascii="Times New Roman" w:hAnsi="Times New Roman" w:cs="Times New Roman"/>
                <w:sz w:val="23"/>
                <w:szCs w:val="23"/>
              </w:rPr>
            </w:pPr>
            <w:proofErr w:type="gramStart"/>
            <w:r w:rsidRPr="00637AC4">
              <w:rPr>
                <w:rFonts w:ascii="Times New Roman" w:hAnsi="Times New Roman" w:cs="Times New Roman"/>
                <w:sz w:val="23"/>
                <w:szCs w:val="23"/>
              </w:rPr>
              <w:t>Утвержден</w:t>
            </w:r>
            <w:proofErr w:type="gramEnd"/>
            <w:r w:rsidRPr="00637AC4">
              <w:rPr>
                <w:rFonts w:ascii="Times New Roman" w:hAnsi="Times New Roman" w:cs="Times New Roman"/>
                <w:sz w:val="23"/>
                <w:szCs w:val="23"/>
              </w:rPr>
              <w:t xml:space="preserve"> решением (постановлением)</w:t>
            </w:r>
          </w:p>
          <w:p w:rsidR="001034F2" w:rsidRPr="00637AC4" w:rsidRDefault="001034F2" w:rsidP="00637AC4">
            <w:pPr>
              <w:spacing w:after="0"/>
              <w:jc w:val="both"/>
              <w:rPr>
                <w:rFonts w:ascii="Times New Roman" w:hAnsi="Times New Roman" w:cs="Times New Roman"/>
                <w:sz w:val="27"/>
                <w:szCs w:val="27"/>
              </w:rPr>
            </w:pPr>
            <w:r w:rsidRPr="00637AC4">
              <w:rPr>
                <w:rFonts w:ascii="Times New Roman" w:hAnsi="Times New Roman" w:cs="Times New Roman"/>
                <w:sz w:val="27"/>
                <w:szCs w:val="27"/>
              </w:rPr>
              <w:t>_______________________________________</w:t>
            </w:r>
          </w:p>
        </w:tc>
        <w:tc>
          <w:tcPr>
            <w:tcW w:w="4714" w:type="dxa"/>
            <w:tcBorders>
              <w:top w:val="nil"/>
              <w:left w:val="nil"/>
              <w:bottom w:val="nil"/>
              <w:right w:val="nil"/>
            </w:tcBorders>
          </w:tcPr>
          <w:p w:rsidR="001034F2" w:rsidRPr="00637AC4" w:rsidRDefault="001034F2" w:rsidP="004048D1">
            <w:pPr>
              <w:jc w:val="center"/>
              <w:rPr>
                <w:rFonts w:ascii="Times New Roman" w:hAnsi="Times New Roman" w:cs="Times New Roman"/>
                <w:sz w:val="23"/>
                <w:szCs w:val="23"/>
              </w:rPr>
            </w:pPr>
          </w:p>
          <w:p w:rsidR="001034F2" w:rsidRPr="00637AC4" w:rsidRDefault="001034F2" w:rsidP="004048D1">
            <w:pPr>
              <w:jc w:val="center"/>
              <w:rPr>
                <w:rFonts w:ascii="Times New Roman" w:hAnsi="Times New Roman" w:cs="Times New Roman"/>
                <w:sz w:val="23"/>
                <w:szCs w:val="23"/>
              </w:rPr>
            </w:pPr>
            <w:r w:rsidRPr="00637AC4">
              <w:rPr>
                <w:rFonts w:ascii="Times New Roman" w:hAnsi="Times New Roman" w:cs="Times New Roman"/>
                <w:sz w:val="23"/>
                <w:szCs w:val="23"/>
              </w:rPr>
              <w:t>от «____»__________ 20__ г. № _____</w:t>
            </w:r>
          </w:p>
        </w:tc>
        <w:tc>
          <w:tcPr>
            <w:tcW w:w="4718" w:type="dxa"/>
            <w:tcBorders>
              <w:top w:val="nil"/>
              <w:left w:val="nil"/>
              <w:bottom w:val="nil"/>
              <w:right w:val="nil"/>
            </w:tcBorders>
          </w:tcPr>
          <w:p w:rsidR="001034F2" w:rsidRPr="00637AC4" w:rsidRDefault="001034F2" w:rsidP="004048D1">
            <w:pPr>
              <w:jc w:val="center"/>
              <w:rPr>
                <w:rFonts w:ascii="Times New Roman" w:hAnsi="Times New Roman" w:cs="Times New Roman"/>
                <w:sz w:val="21"/>
                <w:szCs w:val="21"/>
              </w:rPr>
            </w:pPr>
          </w:p>
        </w:tc>
      </w:tr>
      <w:tr w:rsidR="001034F2" w:rsidRPr="00637AC4">
        <w:trPr>
          <w:trHeight w:val="570"/>
        </w:trPr>
        <w:tc>
          <w:tcPr>
            <w:tcW w:w="5676" w:type="dxa"/>
            <w:tcBorders>
              <w:top w:val="nil"/>
              <w:left w:val="nil"/>
              <w:bottom w:val="nil"/>
              <w:right w:val="nil"/>
            </w:tcBorders>
          </w:tcPr>
          <w:p w:rsidR="001034F2" w:rsidRPr="00637AC4" w:rsidRDefault="001034F2" w:rsidP="00637AC4">
            <w:pPr>
              <w:spacing w:after="0"/>
              <w:jc w:val="center"/>
              <w:rPr>
                <w:rFonts w:ascii="Times New Roman" w:hAnsi="Times New Roman" w:cs="Times New Roman"/>
                <w:sz w:val="19"/>
                <w:szCs w:val="19"/>
              </w:rPr>
            </w:pPr>
            <w:r w:rsidRPr="00637AC4">
              <w:rPr>
                <w:rFonts w:ascii="Times New Roman" w:hAnsi="Times New Roman" w:cs="Times New Roman"/>
                <w:sz w:val="19"/>
                <w:szCs w:val="19"/>
              </w:rPr>
              <w:t xml:space="preserve">      </w:t>
            </w:r>
            <w:proofErr w:type="gramStart"/>
            <w:r w:rsidRPr="00637AC4">
              <w:rPr>
                <w:rFonts w:ascii="Times New Roman" w:hAnsi="Times New Roman" w:cs="Times New Roman"/>
                <w:sz w:val="19"/>
                <w:szCs w:val="19"/>
              </w:rPr>
              <w:t xml:space="preserve">(наименование избирательной комиссии, </w:t>
            </w:r>
            <w:proofErr w:type="gramEnd"/>
          </w:p>
          <w:p w:rsidR="001034F2" w:rsidRPr="00637AC4" w:rsidRDefault="001034F2" w:rsidP="00795F8E">
            <w:pPr>
              <w:spacing w:after="0"/>
              <w:jc w:val="center"/>
              <w:rPr>
                <w:rFonts w:ascii="Times New Roman" w:hAnsi="Times New Roman" w:cs="Times New Roman"/>
                <w:sz w:val="19"/>
                <w:szCs w:val="19"/>
              </w:rPr>
            </w:pPr>
            <w:r w:rsidRPr="00637AC4">
              <w:rPr>
                <w:rFonts w:ascii="Times New Roman" w:hAnsi="Times New Roman" w:cs="Times New Roman"/>
                <w:sz w:val="19"/>
                <w:szCs w:val="19"/>
              </w:rPr>
              <w:t>номер избирательного участка)</w:t>
            </w:r>
          </w:p>
        </w:tc>
        <w:tc>
          <w:tcPr>
            <w:tcW w:w="4714" w:type="dxa"/>
            <w:tcBorders>
              <w:top w:val="nil"/>
              <w:left w:val="nil"/>
              <w:bottom w:val="nil"/>
              <w:right w:val="nil"/>
            </w:tcBorders>
          </w:tcPr>
          <w:p w:rsidR="001034F2" w:rsidRPr="00637AC4" w:rsidRDefault="001034F2" w:rsidP="004048D1">
            <w:pPr>
              <w:jc w:val="center"/>
              <w:rPr>
                <w:rFonts w:ascii="Times New Roman" w:hAnsi="Times New Roman" w:cs="Times New Roman"/>
                <w:sz w:val="19"/>
                <w:szCs w:val="19"/>
              </w:rPr>
            </w:pPr>
          </w:p>
        </w:tc>
        <w:tc>
          <w:tcPr>
            <w:tcW w:w="4718" w:type="dxa"/>
            <w:tcBorders>
              <w:top w:val="nil"/>
              <w:left w:val="nil"/>
              <w:bottom w:val="nil"/>
              <w:right w:val="nil"/>
            </w:tcBorders>
          </w:tcPr>
          <w:p w:rsidR="001034F2" w:rsidRPr="00637AC4" w:rsidRDefault="001034F2" w:rsidP="004048D1">
            <w:pPr>
              <w:jc w:val="center"/>
              <w:rPr>
                <w:rFonts w:ascii="Times New Roman" w:hAnsi="Times New Roman" w:cs="Times New Roman"/>
                <w:sz w:val="21"/>
                <w:szCs w:val="21"/>
              </w:rPr>
            </w:pPr>
          </w:p>
        </w:tc>
      </w:tr>
    </w:tbl>
    <w:p w:rsidR="001034F2" w:rsidRPr="00637AC4" w:rsidRDefault="001034F2" w:rsidP="004048D1">
      <w:pPr>
        <w:jc w:val="center"/>
        <w:rPr>
          <w:rFonts w:ascii="Times New Roman" w:hAnsi="Times New Roman" w:cs="Times New Roman"/>
          <w:b/>
          <w:bCs/>
          <w:sz w:val="27"/>
          <w:szCs w:val="27"/>
          <w:vertAlign w:val="superscript"/>
        </w:rPr>
      </w:pPr>
      <w:r w:rsidRPr="00637AC4">
        <w:rPr>
          <w:rFonts w:ascii="Times New Roman" w:hAnsi="Times New Roman" w:cs="Times New Roman"/>
          <w:b/>
          <w:bCs/>
          <w:sz w:val="27"/>
          <w:szCs w:val="27"/>
        </w:rPr>
        <w:t>ГРАФИК РАБОТЫ</w:t>
      </w:r>
      <w:r w:rsidRPr="00637AC4">
        <w:rPr>
          <w:rFonts w:ascii="Times New Roman" w:hAnsi="Times New Roman" w:cs="Times New Roman"/>
          <w:b/>
          <w:bCs/>
          <w:sz w:val="27"/>
          <w:szCs w:val="27"/>
          <w:vertAlign w:val="superscript"/>
        </w:rPr>
        <w:t xml:space="preserve"> </w:t>
      </w:r>
    </w:p>
    <w:p w:rsidR="001034F2" w:rsidRPr="00637AC4" w:rsidRDefault="001034F2" w:rsidP="004048D1">
      <w:pPr>
        <w:spacing w:line="360" w:lineRule="auto"/>
        <w:jc w:val="center"/>
        <w:rPr>
          <w:rFonts w:ascii="Times New Roman" w:hAnsi="Times New Roman" w:cs="Times New Roman"/>
          <w:b/>
          <w:bCs/>
          <w:sz w:val="12"/>
          <w:szCs w:val="12"/>
          <w:vertAlign w:val="superscript"/>
        </w:rPr>
      </w:pPr>
    </w:p>
    <w:p w:rsidR="001034F2" w:rsidRPr="00637AC4" w:rsidRDefault="001034F2" w:rsidP="00637AC4">
      <w:pPr>
        <w:spacing w:after="0"/>
        <w:jc w:val="center"/>
        <w:rPr>
          <w:rFonts w:ascii="Times New Roman" w:hAnsi="Times New Roman" w:cs="Times New Roman"/>
          <w:sz w:val="27"/>
          <w:szCs w:val="27"/>
        </w:rPr>
      </w:pPr>
      <w:r w:rsidRPr="00637AC4">
        <w:rPr>
          <w:rFonts w:ascii="Times New Roman" w:hAnsi="Times New Roman" w:cs="Times New Roman"/>
          <w:b/>
          <w:bCs/>
          <w:sz w:val="27"/>
          <w:szCs w:val="27"/>
        </w:rPr>
        <w:t xml:space="preserve">членов </w:t>
      </w:r>
      <w:r w:rsidRPr="00637AC4">
        <w:rPr>
          <w:rFonts w:ascii="Times New Roman" w:hAnsi="Times New Roman" w:cs="Times New Roman"/>
          <w:sz w:val="27"/>
          <w:szCs w:val="27"/>
        </w:rPr>
        <w:t>____________________________________________________________________________</w:t>
      </w:r>
    </w:p>
    <w:p w:rsidR="001034F2" w:rsidRPr="00637AC4" w:rsidRDefault="001034F2" w:rsidP="00637AC4">
      <w:pPr>
        <w:spacing w:after="0" w:line="240" w:lineRule="auto"/>
        <w:jc w:val="center"/>
        <w:rPr>
          <w:rFonts w:ascii="Times New Roman" w:hAnsi="Times New Roman" w:cs="Times New Roman"/>
          <w:sz w:val="16"/>
          <w:szCs w:val="16"/>
        </w:rPr>
      </w:pPr>
      <w:r w:rsidRPr="00637AC4">
        <w:rPr>
          <w:rFonts w:ascii="Times New Roman" w:hAnsi="Times New Roman" w:cs="Times New Roman"/>
          <w:sz w:val="19"/>
          <w:szCs w:val="19"/>
        </w:rPr>
        <w:t xml:space="preserve">         (наименование избирательной комиссии, номер избирательного участка)</w:t>
      </w:r>
    </w:p>
    <w:p w:rsidR="001034F2" w:rsidRPr="00637AC4" w:rsidRDefault="001034F2" w:rsidP="00637AC4">
      <w:pPr>
        <w:spacing w:before="120"/>
        <w:jc w:val="center"/>
        <w:rPr>
          <w:rFonts w:ascii="Times New Roman" w:hAnsi="Times New Roman" w:cs="Times New Roman"/>
          <w:b/>
          <w:bCs/>
          <w:sz w:val="23"/>
          <w:szCs w:val="23"/>
        </w:rPr>
      </w:pPr>
      <w:proofErr w:type="gramStart"/>
      <w:r w:rsidRPr="00637AC4">
        <w:rPr>
          <w:rFonts w:ascii="Times New Roman" w:hAnsi="Times New Roman" w:cs="Times New Roman"/>
          <w:b/>
          <w:bCs/>
          <w:sz w:val="23"/>
          <w:szCs w:val="23"/>
        </w:rPr>
        <w:t>с правом решающего голоса, работающих в комиссии не на постоянной (штатной) основе на выборах Президента Российской Федерации</w:t>
      </w:r>
      <w:proofErr w:type="gramEnd"/>
    </w:p>
    <w:p w:rsidR="001034F2" w:rsidRPr="00637AC4" w:rsidRDefault="001034F2" w:rsidP="006140DD">
      <w:pPr>
        <w:spacing w:after="0"/>
        <w:jc w:val="center"/>
        <w:rPr>
          <w:rFonts w:ascii="Times New Roman" w:hAnsi="Times New Roman" w:cs="Times New Roman"/>
          <w:sz w:val="27"/>
          <w:szCs w:val="27"/>
        </w:rPr>
      </w:pPr>
      <w:r w:rsidRPr="00637AC4">
        <w:rPr>
          <w:rFonts w:ascii="Times New Roman" w:hAnsi="Times New Roman" w:cs="Times New Roman"/>
          <w:sz w:val="27"/>
          <w:szCs w:val="27"/>
        </w:rPr>
        <w:t>на _______________________ 20__ года</w:t>
      </w:r>
    </w:p>
    <w:p w:rsidR="001034F2" w:rsidRPr="00637AC4" w:rsidRDefault="003054D1" w:rsidP="006140DD">
      <w:pPr>
        <w:spacing w:line="360" w:lineRule="auto"/>
        <w:ind w:right="567"/>
        <w:jc w:val="center"/>
        <w:rPr>
          <w:rFonts w:ascii="Times New Roman" w:hAnsi="Times New Roman" w:cs="Times New Roman"/>
          <w:sz w:val="19"/>
          <w:szCs w:val="19"/>
        </w:rPr>
      </w:pPr>
      <w:r>
        <w:rPr>
          <w:rFonts w:ascii="Times New Roman" w:hAnsi="Times New Roman" w:cs="Times New Roman"/>
          <w:sz w:val="19"/>
          <w:szCs w:val="19"/>
        </w:rPr>
        <w:t>(</w:t>
      </w:r>
      <w:r w:rsidR="001034F2" w:rsidRPr="00637AC4">
        <w:rPr>
          <w:rFonts w:ascii="Times New Roman" w:hAnsi="Times New Roman" w:cs="Times New Roman"/>
          <w:sz w:val="19"/>
          <w:szCs w:val="19"/>
        </w:rPr>
        <w:t>месяц)</w:t>
      </w:r>
    </w:p>
    <w:tbl>
      <w:tblPr>
        <w:tblW w:w="1542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8"/>
        <w:gridCol w:w="938"/>
        <w:gridCol w:w="961"/>
        <w:gridCol w:w="954"/>
        <w:gridCol w:w="961"/>
        <w:gridCol w:w="959"/>
        <w:gridCol w:w="959"/>
        <w:gridCol w:w="957"/>
        <w:gridCol w:w="960"/>
        <w:gridCol w:w="965"/>
        <w:gridCol w:w="960"/>
        <w:gridCol w:w="1080"/>
        <w:gridCol w:w="930"/>
        <w:gridCol w:w="990"/>
        <w:gridCol w:w="960"/>
        <w:gridCol w:w="980"/>
      </w:tblGrid>
      <w:tr w:rsidR="001034F2" w:rsidRPr="00637AC4">
        <w:trPr>
          <w:cantSplit/>
          <w:tblHeader/>
        </w:trPr>
        <w:tc>
          <w:tcPr>
            <w:tcW w:w="908" w:type="dxa"/>
            <w:vMerge w:val="restart"/>
            <w:vAlign w:val="center"/>
          </w:tcPr>
          <w:p w:rsidR="001034F2" w:rsidRPr="00637AC4" w:rsidRDefault="001034F2" w:rsidP="004048D1">
            <w:pPr>
              <w:jc w:val="center"/>
              <w:rPr>
                <w:rFonts w:ascii="Times New Roman" w:hAnsi="Times New Roman" w:cs="Times New Roman"/>
                <w:sz w:val="19"/>
                <w:szCs w:val="19"/>
              </w:rPr>
            </w:pPr>
            <w:r w:rsidRPr="00637AC4">
              <w:rPr>
                <w:rFonts w:ascii="Times New Roman" w:hAnsi="Times New Roman" w:cs="Times New Roman"/>
                <w:sz w:val="19"/>
                <w:szCs w:val="19"/>
              </w:rPr>
              <w:t>Число месяца</w:t>
            </w:r>
          </w:p>
        </w:tc>
        <w:tc>
          <w:tcPr>
            <w:tcW w:w="14514" w:type="dxa"/>
            <w:gridSpan w:val="15"/>
            <w:vAlign w:val="center"/>
          </w:tcPr>
          <w:p w:rsidR="001034F2" w:rsidRPr="00637AC4" w:rsidRDefault="001034F2" w:rsidP="00637AC4">
            <w:pPr>
              <w:spacing w:after="0" w:line="360" w:lineRule="auto"/>
              <w:jc w:val="center"/>
              <w:rPr>
                <w:rFonts w:ascii="Times New Roman" w:hAnsi="Times New Roman" w:cs="Times New Roman"/>
                <w:sz w:val="19"/>
                <w:szCs w:val="19"/>
              </w:rPr>
            </w:pPr>
            <w:r w:rsidRPr="00637AC4">
              <w:rPr>
                <w:rFonts w:ascii="Times New Roman" w:hAnsi="Times New Roman" w:cs="Times New Roman"/>
                <w:sz w:val="19"/>
                <w:szCs w:val="19"/>
              </w:rPr>
              <w:t>Количество часов работы члена  избирательной комиссии, работающего в комиссии не на постоянной (штатной) основе</w:t>
            </w:r>
          </w:p>
        </w:tc>
      </w:tr>
      <w:tr w:rsidR="001034F2" w:rsidRPr="00637AC4">
        <w:trPr>
          <w:cantSplit/>
          <w:trHeight w:val="846"/>
          <w:tblHeader/>
        </w:trPr>
        <w:tc>
          <w:tcPr>
            <w:tcW w:w="908" w:type="dxa"/>
            <w:vMerge/>
            <w:vAlign w:val="center"/>
          </w:tcPr>
          <w:p w:rsidR="001034F2" w:rsidRPr="00637AC4" w:rsidRDefault="001034F2" w:rsidP="004048D1">
            <w:pPr>
              <w:jc w:val="center"/>
              <w:rPr>
                <w:rFonts w:ascii="Times New Roman" w:hAnsi="Times New Roman" w:cs="Times New Roman"/>
                <w:sz w:val="17"/>
                <w:szCs w:val="17"/>
              </w:rPr>
            </w:pPr>
          </w:p>
        </w:tc>
        <w:tc>
          <w:tcPr>
            <w:tcW w:w="938" w:type="dxa"/>
            <w:vAlign w:val="center"/>
          </w:tcPr>
          <w:p w:rsidR="001034F2" w:rsidRPr="00637AC4" w:rsidRDefault="001034F2" w:rsidP="00637AC4">
            <w:pPr>
              <w:spacing w:after="0" w:line="240" w:lineRule="auto"/>
              <w:jc w:val="center"/>
              <w:rPr>
                <w:rFonts w:ascii="Times New Roman" w:hAnsi="Times New Roman" w:cs="Times New Roman"/>
                <w:sz w:val="17"/>
                <w:szCs w:val="17"/>
              </w:rPr>
            </w:pPr>
            <w:r w:rsidRPr="00637AC4">
              <w:rPr>
                <w:rFonts w:ascii="Times New Roman" w:hAnsi="Times New Roman" w:cs="Times New Roman"/>
                <w:sz w:val="17"/>
                <w:szCs w:val="17"/>
              </w:rPr>
              <w:t>ФИО</w:t>
            </w:r>
          </w:p>
          <w:p w:rsidR="001034F2" w:rsidRPr="00637AC4" w:rsidRDefault="001034F2" w:rsidP="00637AC4">
            <w:pPr>
              <w:spacing w:after="0" w:line="240" w:lineRule="auto"/>
              <w:jc w:val="center"/>
              <w:rPr>
                <w:rFonts w:ascii="Times New Roman" w:hAnsi="Times New Roman" w:cs="Times New Roman"/>
                <w:sz w:val="17"/>
                <w:szCs w:val="17"/>
              </w:rPr>
            </w:pPr>
            <w:r w:rsidRPr="00637AC4">
              <w:rPr>
                <w:rFonts w:ascii="Times New Roman" w:hAnsi="Times New Roman" w:cs="Times New Roman"/>
                <w:sz w:val="17"/>
                <w:szCs w:val="17"/>
              </w:rPr>
              <w:t>члена</w:t>
            </w:r>
          </w:p>
          <w:p w:rsidR="001034F2" w:rsidRPr="00637AC4" w:rsidRDefault="001034F2" w:rsidP="00637AC4">
            <w:pPr>
              <w:spacing w:after="0" w:line="240" w:lineRule="auto"/>
              <w:jc w:val="center"/>
              <w:rPr>
                <w:rFonts w:ascii="Times New Roman" w:hAnsi="Times New Roman" w:cs="Times New Roman"/>
                <w:sz w:val="17"/>
                <w:szCs w:val="17"/>
              </w:rPr>
            </w:pPr>
            <w:r w:rsidRPr="00637AC4">
              <w:rPr>
                <w:rFonts w:ascii="Times New Roman" w:hAnsi="Times New Roman" w:cs="Times New Roman"/>
                <w:sz w:val="17"/>
                <w:szCs w:val="17"/>
              </w:rPr>
              <w:t>комиссии</w:t>
            </w:r>
          </w:p>
        </w:tc>
        <w:tc>
          <w:tcPr>
            <w:tcW w:w="961" w:type="dxa"/>
            <w:vAlign w:val="center"/>
          </w:tcPr>
          <w:p w:rsidR="001034F2" w:rsidRPr="00637AC4" w:rsidRDefault="001034F2" w:rsidP="00637AC4">
            <w:pPr>
              <w:spacing w:after="0" w:line="240" w:lineRule="auto"/>
              <w:jc w:val="center"/>
              <w:rPr>
                <w:rFonts w:ascii="Times New Roman" w:hAnsi="Times New Roman" w:cs="Times New Roman"/>
                <w:sz w:val="17"/>
                <w:szCs w:val="17"/>
              </w:rPr>
            </w:pPr>
            <w:r w:rsidRPr="00637AC4">
              <w:rPr>
                <w:rFonts w:ascii="Times New Roman" w:hAnsi="Times New Roman" w:cs="Times New Roman"/>
                <w:sz w:val="17"/>
                <w:szCs w:val="17"/>
              </w:rPr>
              <w:t>ФИО</w:t>
            </w:r>
          </w:p>
          <w:p w:rsidR="001034F2" w:rsidRPr="00637AC4" w:rsidRDefault="001034F2" w:rsidP="00637AC4">
            <w:pPr>
              <w:spacing w:after="0" w:line="240" w:lineRule="auto"/>
              <w:jc w:val="center"/>
              <w:rPr>
                <w:rFonts w:ascii="Times New Roman" w:hAnsi="Times New Roman" w:cs="Times New Roman"/>
                <w:sz w:val="17"/>
                <w:szCs w:val="17"/>
              </w:rPr>
            </w:pPr>
            <w:r w:rsidRPr="00637AC4">
              <w:rPr>
                <w:rFonts w:ascii="Times New Roman" w:hAnsi="Times New Roman" w:cs="Times New Roman"/>
                <w:sz w:val="17"/>
                <w:szCs w:val="17"/>
              </w:rPr>
              <w:t>члена</w:t>
            </w:r>
          </w:p>
          <w:p w:rsidR="001034F2" w:rsidRPr="00637AC4" w:rsidRDefault="001034F2" w:rsidP="00637AC4">
            <w:pPr>
              <w:spacing w:after="0" w:line="240" w:lineRule="auto"/>
              <w:jc w:val="center"/>
              <w:rPr>
                <w:rFonts w:ascii="Times New Roman" w:hAnsi="Times New Roman" w:cs="Times New Roman"/>
                <w:sz w:val="17"/>
                <w:szCs w:val="17"/>
              </w:rPr>
            </w:pPr>
            <w:r w:rsidRPr="00637AC4">
              <w:rPr>
                <w:rFonts w:ascii="Times New Roman" w:hAnsi="Times New Roman" w:cs="Times New Roman"/>
                <w:sz w:val="17"/>
                <w:szCs w:val="17"/>
              </w:rPr>
              <w:t>комиссии</w:t>
            </w:r>
          </w:p>
        </w:tc>
        <w:tc>
          <w:tcPr>
            <w:tcW w:w="954" w:type="dxa"/>
            <w:vAlign w:val="center"/>
          </w:tcPr>
          <w:p w:rsidR="001034F2" w:rsidRPr="00637AC4" w:rsidRDefault="001034F2" w:rsidP="00637AC4">
            <w:pPr>
              <w:spacing w:after="0" w:line="240" w:lineRule="auto"/>
              <w:jc w:val="center"/>
              <w:rPr>
                <w:rFonts w:ascii="Times New Roman" w:hAnsi="Times New Roman" w:cs="Times New Roman"/>
                <w:sz w:val="17"/>
                <w:szCs w:val="17"/>
              </w:rPr>
            </w:pPr>
            <w:r w:rsidRPr="00637AC4">
              <w:rPr>
                <w:rFonts w:ascii="Times New Roman" w:hAnsi="Times New Roman" w:cs="Times New Roman"/>
                <w:sz w:val="17"/>
                <w:szCs w:val="17"/>
              </w:rPr>
              <w:t>ФИО</w:t>
            </w:r>
          </w:p>
          <w:p w:rsidR="001034F2" w:rsidRPr="00637AC4" w:rsidRDefault="001034F2" w:rsidP="00637AC4">
            <w:pPr>
              <w:spacing w:after="0" w:line="240" w:lineRule="auto"/>
              <w:jc w:val="center"/>
              <w:rPr>
                <w:rFonts w:ascii="Times New Roman" w:hAnsi="Times New Roman" w:cs="Times New Roman"/>
                <w:sz w:val="17"/>
                <w:szCs w:val="17"/>
              </w:rPr>
            </w:pPr>
            <w:r w:rsidRPr="00637AC4">
              <w:rPr>
                <w:rFonts w:ascii="Times New Roman" w:hAnsi="Times New Roman" w:cs="Times New Roman"/>
                <w:sz w:val="17"/>
                <w:szCs w:val="17"/>
              </w:rPr>
              <w:t>члена</w:t>
            </w:r>
          </w:p>
          <w:p w:rsidR="001034F2" w:rsidRPr="00637AC4" w:rsidRDefault="001034F2" w:rsidP="00637AC4">
            <w:pPr>
              <w:spacing w:after="0" w:line="240" w:lineRule="auto"/>
              <w:jc w:val="center"/>
              <w:rPr>
                <w:rFonts w:ascii="Times New Roman" w:hAnsi="Times New Roman" w:cs="Times New Roman"/>
                <w:sz w:val="17"/>
                <w:szCs w:val="17"/>
              </w:rPr>
            </w:pPr>
            <w:r w:rsidRPr="00637AC4">
              <w:rPr>
                <w:rFonts w:ascii="Times New Roman" w:hAnsi="Times New Roman" w:cs="Times New Roman"/>
                <w:sz w:val="17"/>
                <w:szCs w:val="17"/>
              </w:rPr>
              <w:t>комиссии</w:t>
            </w:r>
          </w:p>
        </w:tc>
        <w:tc>
          <w:tcPr>
            <w:tcW w:w="961" w:type="dxa"/>
            <w:vAlign w:val="center"/>
          </w:tcPr>
          <w:p w:rsidR="001034F2" w:rsidRPr="00637AC4" w:rsidRDefault="001034F2" w:rsidP="00637AC4">
            <w:pPr>
              <w:spacing w:after="0" w:line="240" w:lineRule="auto"/>
              <w:jc w:val="center"/>
              <w:rPr>
                <w:rFonts w:ascii="Times New Roman" w:hAnsi="Times New Roman" w:cs="Times New Roman"/>
                <w:sz w:val="17"/>
                <w:szCs w:val="17"/>
              </w:rPr>
            </w:pPr>
            <w:r w:rsidRPr="00637AC4">
              <w:rPr>
                <w:rFonts w:ascii="Times New Roman" w:hAnsi="Times New Roman" w:cs="Times New Roman"/>
                <w:sz w:val="17"/>
                <w:szCs w:val="17"/>
              </w:rPr>
              <w:t>ФИО</w:t>
            </w:r>
          </w:p>
          <w:p w:rsidR="001034F2" w:rsidRPr="00637AC4" w:rsidRDefault="001034F2" w:rsidP="00637AC4">
            <w:pPr>
              <w:spacing w:after="0" w:line="240" w:lineRule="auto"/>
              <w:jc w:val="center"/>
              <w:rPr>
                <w:rFonts w:ascii="Times New Roman" w:hAnsi="Times New Roman" w:cs="Times New Roman"/>
                <w:sz w:val="17"/>
                <w:szCs w:val="17"/>
              </w:rPr>
            </w:pPr>
            <w:r w:rsidRPr="00637AC4">
              <w:rPr>
                <w:rFonts w:ascii="Times New Roman" w:hAnsi="Times New Roman" w:cs="Times New Roman"/>
                <w:sz w:val="17"/>
                <w:szCs w:val="17"/>
              </w:rPr>
              <w:t>члена</w:t>
            </w:r>
          </w:p>
          <w:p w:rsidR="001034F2" w:rsidRPr="00637AC4" w:rsidRDefault="001034F2" w:rsidP="00637AC4">
            <w:pPr>
              <w:spacing w:after="0" w:line="240" w:lineRule="auto"/>
              <w:jc w:val="center"/>
              <w:rPr>
                <w:rFonts w:ascii="Times New Roman" w:hAnsi="Times New Roman" w:cs="Times New Roman"/>
                <w:sz w:val="17"/>
                <w:szCs w:val="17"/>
              </w:rPr>
            </w:pPr>
            <w:r w:rsidRPr="00637AC4">
              <w:rPr>
                <w:rFonts w:ascii="Times New Roman" w:hAnsi="Times New Roman" w:cs="Times New Roman"/>
                <w:sz w:val="17"/>
                <w:szCs w:val="17"/>
              </w:rPr>
              <w:t>комиссии</w:t>
            </w:r>
          </w:p>
        </w:tc>
        <w:tc>
          <w:tcPr>
            <w:tcW w:w="959" w:type="dxa"/>
            <w:vAlign w:val="center"/>
          </w:tcPr>
          <w:p w:rsidR="001034F2" w:rsidRPr="00637AC4" w:rsidRDefault="001034F2" w:rsidP="00637AC4">
            <w:pPr>
              <w:spacing w:after="0" w:line="240" w:lineRule="auto"/>
              <w:jc w:val="center"/>
              <w:rPr>
                <w:rFonts w:ascii="Times New Roman" w:hAnsi="Times New Roman" w:cs="Times New Roman"/>
                <w:sz w:val="17"/>
                <w:szCs w:val="17"/>
              </w:rPr>
            </w:pPr>
            <w:r w:rsidRPr="00637AC4">
              <w:rPr>
                <w:rFonts w:ascii="Times New Roman" w:hAnsi="Times New Roman" w:cs="Times New Roman"/>
                <w:sz w:val="17"/>
                <w:szCs w:val="17"/>
              </w:rPr>
              <w:t>ФИО</w:t>
            </w:r>
          </w:p>
          <w:p w:rsidR="001034F2" w:rsidRPr="00637AC4" w:rsidRDefault="001034F2" w:rsidP="00637AC4">
            <w:pPr>
              <w:spacing w:after="0" w:line="240" w:lineRule="auto"/>
              <w:jc w:val="center"/>
              <w:rPr>
                <w:rFonts w:ascii="Times New Roman" w:hAnsi="Times New Roman" w:cs="Times New Roman"/>
                <w:sz w:val="17"/>
                <w:szCs w:val="17"/>
              </w:rPr>
            </w:pPr>
            <w:r w:rsidRPr="00637AC4">
              <w:rPr>
                <w:rFonts w:ascii="Times New Roman" w:hAnsi="Times New Roman" w:cs="Times New Roman"/>
                <w:sz w:val="17"/>
                <w:szCs w:val="17"/>
              </w:rPr>
              <w:t>члена</w:t>
            </w:r>
          </w:p>
          <w:p w:rsidR="001034F2" w:rsidRPr="00637AC4" w:rsidRDefault="001034F2" w:rsidP="00637AC4">
            <w:pPr>
              <w:spacing w:after="0" w:line="240" w:lineRule="auto"/>
              <w:jc w:val="center"/>
              <w:rPr>
                <w:rFonts w:ascii="Times New Roman" w:hAnsi="Times New Roman" w:cs="Times New Roman"/>
                <w:sz w:val="17"/>
                <w:szCs w:val="17"/>
              </w:rPr>
            </w:pPr>
            <w:r w:rsidRPr="00637AC4">
              <w:rPr>
                <w:rFonts w:ascii="Times New Roman" w:hAnsi="Times New Roman" w:cs="Times New Roman"/>
                <w:sz w:val="17"/>
                <w:szCs w:val="17"/>
              </w:rPr>
              <w:t>комиссии</w:t>
            </w:r>
          </w:p>
        </w:tc>
        <w:tc>
          <w:tcPr>
            <w:tcW w:w="959" w:type="dxa"/>
            <w:vAlign w:val="center"/>
          </w:tcPr>
          <w:p w:rsidR="001034F2" w:rsidRPr="00637AC4" w:rsidRDefault="001034F2" w:rsidP="00637AC4">
            <w:pPr>
              <w:spacing w:after="0" w:line="240" w:lineRule="auto"/>
              <w:jc w:val="center"/>
              <w:rPr>
                <w:rFonts w:ascii="Times New Roman" w:hAnsi="Times New Roman" w:cs="Times New Roman"/>
                <w:sz w:val="17"/>
                <w:szCs w:val="17"/>
              </w:rPr>
            </w:pPr>
            <w:r w:rsidRPr="00637AC4">
              <w:rPr>
                <w:rFonts w:ascii="Times New Roman" w:hAnsi="Times New Roman" w:cs="Times New Roman"/>
                <w:sz w:val="17"/>
                <w:szCs w:val="17"/>
              </w:rPr>
              <w:t>ФИО</w:t>
            </w:r>
          </w:p>
          <w:p w:rsidR="001034F2" w:rsidRPr="00637AC4" w:rsidRDefault="001034F2" w:rsidP="00637AC4">
            <w:pPr>
              <w:spacing w:after="0" w:line="240" w:lineRule="auto"/>
              <w:jc w:val="center"/>
              <w:rPr>
                <w:rFonts w:ascii="Times New Roman" w:hAnsi="Times New Roman" w:cs="Times New Roman"/>
                <w:sz w:val="17"/>
                <w:szCs w:val="17"/>
              </w:rPr>
            </w:pPr>
            <w:r w:rsidRPr="00637AC4">
              <w:rPr>
                <w:rFonts w:ascii="Times New Roman" w:hAnsi="Times New Roman" w:cs="Times New Roman"/>
                <w:sz w:val="17"/>
                <w:szCs w:val="17"/>
              </w:rPr>
              <w:t>члена</w:t>
            </w:r>
          </w:p>
          <w:p w:rsidR="001034F2" w:rsidRPr="00637AC4" w:rsidRDefault="001034F2" w:rsidP="00637AC4">
            <w:pPr>
              <w:spacing w:after="0" w:line="240" w:lineRule="auto"/>
              <w:jc w:val="center"/>
              <w:rPr>
                <w:rFonts w:ascii="Times New Roman" w:hAnsi="Times New Roman" w:cs="Times New Roman"/>
                <w:sz w:val="17"/>
                <w:szCs w:val="17"/>
              </w:rPr>
            </w:pPr>
            <w:r w:rsidRPr="00637AC4">
              <w:rPr>
                <w:rFonts w:ascii="Times New Roman" w:hAnsi="Times New Roman" w:cs="Times New Roman"/>
                <w:sz w:val="17"/>
                <w:szCs w:val="17"/>
              </w:rPr>
              <w:t>комиссии</w:t>
            </w:r>
          </w:p>
        </w:tc>
        <w:tc>
          <w:tcPr>
            <w:tcW w:w="957" w:type="dxa"/>
            <w:vAlign w:val="center"/>
          </w:tcPr>
          <w:p w:rsidR="001034F2" w:rsidRPr="00637AC4" w:rsidRDefault="001034F2" w:rsidP="00637AC4">
            <w:pPr>
              <w:spacing w:after="0" w:line="240" w:lineRule="auto"/>
              <w:jc w:val="center"/>
              <w:rPr>
                <w:rFonts w:ascii="Times New Roman" w:hAnsi="Times New Roman" w:cs="Times New Roman"/>
                <w:sz w:val="17"/>
                <w:szCs w:val="17"/>
              </w:rPr>
            </w:pPr>
            <w:r w:rsidRPr="00637AC4">
              <w:rPr>
                <w:rFonts w:ascii="Times New Roman" w:hAnsi="Times New Roman" w:cs="Times New Roman"/>
                <w:sz w:val="17"/>
                <w:szCs w:val="17"/>
              </w:rPr>
              <w:t>ФИО</w:t>
            </w:r>
          </w:p>
          <w:p w:rsidR="001034F2" w:rsidRPr="00637AC4" w:rsidRDefault="001034F2" w:rsidP="00637AC4">
            <w:pPr>
              <w:spacing w:after="0" w:line="240" w:lineRule="auto"/>
              <w:jc w:val="center"/>
              <w:rPr>
                <w:rFonts w:ascii="Times New Roman" w:hAnsi="Times New Roman" w:cs="Times New Roman"/>
                <w:sz w:val="17"/>
                <w:szCs w:val="17"/>
              </w:rPr>
            </w:pPr>
            <w:r w:rsidRPr="00637AC4">
              <w:rPr>
                <w:rFonts w:ascii="Times New Roman" w:hAnsi="Times New Roman" w:cs="Times New Roman"/>
                <w:sz w:val="17"/>
                <w:szCs w:val="17"/>
              </w:rPr>
              <w:t>члена</w:t>
            </w:r>
          </w:p>
          <w:p w:rsidR="001034F2" w:rsidRPr="00637AC4" w:rsidRDefault="001034F2" w:rsidP="00637AC4">
            <w:pPr>
              <w:spacing w:after="0" w:line="240" w:lineRule="auto"/>
              <w:jc w:val="center"/>
              <w:rPr>
                <w:rFonts w:ascii="Times New Roman" w:hAnsi="Times New Roman" w:cs="Times New Roman"/>
                <w:sz w:val="17"/>
                <w:szCs w:val="17"/>
              </w:rPr>
            </w:pPr>
            <w:r w:rsidRPr="00637AC4">
              <w:rPr>
                <w:rFonts w:ascii="Times New Roman" w:hAnsi="Times New Roman" w:cs="Times New Roman"/>
                <w:sz w:val="17"/>
                <w:szCs w:val="17"/>
              </w:rPr>
              <w:t>комиссии</w:t>
            </w:r>
          </w:p>
        </w:tc>
        <w:tc>
          <w:tcPr>
            <w:tcW w:w="960" w:type="dxa"/>
            <w:vAlign w:val="center"/>
          </w:tcPr>
          <w:p w:rsidR="001034F2" w:rsidRPr="00637AC4" w:rsidRDefault="001034F2" w:rsidP="00637AC4">
            <w:pPr>
              <w:spacing w:after="0" w:line="240" w:lineRule="auto"/>
              <w:jc w:val="center"/>
              <w:rPr>
                <w:rFonts w:ascii="Times New Roman" w:hAnsi="Times New Roman" w:cs="Times New Roman"/>
                <w:sz w:val="17"/>
                <w:szCs w:val="17"/>
              </w:rPr>
            </w:pPr>
            <w:r w:rsidRPr="00637AC4">
              <w:rPr>
                <w:rFonts w:ascii="Times New Roman" w:hAnsi="Times New Roman" w:cs="Times New Roman"/>
                <w:sz w:val="17"/>
                <w:szCs w:val="17"/>
              </w:rPr>
              <w:t>ФИО</w:t>
            </w:r>
          </w:p>
          <w:p w:rsidR="001034F2" w:rsidRPr="00637AC4" w:rsidRDefault="001034F2" w:rsidP="00637AC4">
            <w:pPr>
              <w:spacing w:after="0" w:line="240" w:lineRule="auto"/>
              <w:jc w:val="center"/>
              <w:rPr>
                <w:rFonts w:ascii="Times New Roman" w:hAnsi="Times New Roman" w:cs="Times New Roman"/>
                <w:sz w:val="17"/>
                <w:szCs w:val="17"/>
              </w:rPr>
            </w:pPr>
            <w:r w:rsidRPr="00637AC4">
              <w:rPr>
                <w:rFonts w:ascii="Times New Roman" w:hAnsi="Times New Roman" w:cs="Times New Roman"/>
                <w:sz w:val="17"/>
                <w:szCs w:val="17"/>
              </w:rPr>
              <w:t>члена</w:t>
            </w:r>
          </w:p>
          <w:p w:rsidR="001034F2" w:rsidRPr="00637AC4" w:rsidRDefault="001034F2" w:rsidP="00637AC4">
            <w:pPr>
              <w:spacing w:after="0" w:line="240" w:lineRule="auto"/>
              <w:jc w:val="center"/>
              <w:rPr>
                <w:rFonts w:ascii="Times New Roman" w:hAnsi="Times New Roman" w:cs="Times New Roman"/>
                <w:sz w:val="17"/>
                <w:szCs w:val="17"/>
              </w:rPr>
            </w:pPr>
            <w:r w:rsidRPr="00637AC4">
              <w:rPr>
                <w:rFonts w:ascii="Times New Roman" w:hAnsi="Times New Roman" w:cs="Times New Roman"/>
                <w:sz w:val="17"/>
                <w:szCs w:val="17"/>
              </w:rPr>
              <w:t>комиссии</w:t>
            </w:r>
          </w:p>
        </w:tc>
        <w:tc>
          <w:tcPr>
            <w:tcW w:w="965" w:type="dxa"/>
            <w:vAlign w:val="center"/>
          </w:tcPr>
          <w:p w:rsidR="001034F2" w:rsidRPr="00637AC4" w:rsidRDefault="001034F2" w:rsidP="00637AC4">
            <w:pPr>
              <w:spacing w:after="0" w:line="240" w:lineRule="auto"/>
              <w:jc w:val="center"/>
              <w:rPr>
                <w:rFonts w:ascii="Times New Roman" w:hAnsi="Times New Roman" w:cs="Times New Roman"/>
                <w:sz w:val="17"/>
                <w:szCs w:val="17"/>
              </w:rPr>
            </w:pPr>
            <w:r w:rsidRPr="00637AC4">
              <w:rPr>
                <w:rFonts w:ascii="Times New Roman" w:hAnsi="Times New Roman" w:cs="Times New Roman"/>
                <w:sz w:val="17"/>
                <w:szCs w:val="17"/>
              </w:rPr>
              <w:t>ФИО</w:t>
            </w:r>
          </w:p>
          <w:p w:rsidR="001034F2" w:rsidRPr="00637AC4" w:rsidRDefault="001034F2" w:rsidP="00637AC4">
            <w:pPr>
              <w:spacing w:after="0" w:line="240" w:lineRule="auto"/>
              <w:jc w:val="center"/>
              <w:rPr>
                <w:rFonts w:ascii="Times New Roman" w:hAnsi="Times New Roman" w:cs="Times New Roman"/>
                <w:sz w:val="17"/>
                <w:szCs w:val="17"/>
              </w:rPr>
            </w:pPr>
            <w:r w:rsidRPr="00637AC4">
              <w:rPr>
                <w:rFonts w:ascii="Times New Roman" w:hAnsi="Times New Roman" w:cs="Times New Roman"/>
                <w:sz w:val="17"/>
                <w:szCs w:val="17"/>
              </w:rPr>
              <w:t>члена</w:t>
            </w:r>
          </w:p>
          <w:p w:rsidR="001034F2" w:rsidRPr="00637AC4" w:rsidRDefault="001034F2" w:rsidP="00637AC4">
            <w:pPr>
              <w:spacing w:after="0" w:line="240" w:lineRule="auto"/>
              <w:jc w:val="center"/>
              <w:rPr>
                <w:rFonts w:ascii="Times New Roman" w:hAnsi="Times New Roman" w:cs="Times New Roman"/>
                <w:sz w:val="17"/>
                <w:szCs w:val="17"/>
              </w:rPr>
            </w:pPr>
            <w:r w:rsidRPr="00637AC4">
              <w:rPr>
                <w:rFonts w:ascii="Times New Roman" w:hAnsi="Times New Roman" w:cs="Times New Roman"/>
                <w:sz w:val="17"/>
                <w:szCs w:val="17"/>
              </w:rPr>
              <w:t>комиссии</w:t>
            </w:r>
          </w:p>
        </w:tc>
        <w:tc>
          <w:tcPr>
            <w:tcW w:w="960" w:type="dxa"/>
            <w:vAlign w:val="center"/>
          </w:tcPr>
          <w:p w:rsidR="001034F2" w:rsidRPr="00637AC4" w:rsidRDefault="001034F2" w:rsidP="00637AC4">
            <w:pPr>
              <w:spacing w:after="0" w:line="240" w:lineRule="auto"/>
              <w:jc w:val="center"/>
              <w:rPr>
                <w:rFonts w:ascii="Times New Roman" w:hAnsi="Times New Roman" w:cs="Times New Roman"/>
                <w:sz w:val="17"/>
                <w:szCs w:val="17"/>
              </w:rPr>
            </w:pPr>
            <w:r w:rsidRPr="00637AC4">
              <w:rPr>
                <w:rFonts w:ascii="Times New Roman" w:hAnsi="Times New Roman" w:cs="Times New Roman"/>
                <w:sz w:val="17"/>
                <w:szCs w:val="17"/>
              </w:rPr>
              <w:t>ФИО</w:t>
            </w:r>
          </w:p>
          <w:p w:rsidR="001034F2" w:rsidRPr="00637AC4" w:rsidRDefault="001034F2" w:rsidP="00637AC4">
            <w:pPr>
              <w:spacing w:after="0" w:line="240" w:lineRule="auto"/>
              <w:jc w:val="center"/>
              <w:rPr>
                <w:rFonts w:ascii="Times New Roman" w:hAnsi="Times New Roman" w:cs="Times New Roman"/>
                <w:sz w:val="17"/>
                <w:szCs w:val="17"/>
              </w:rPr>
            </w:pPr>
            <w:r w:rsidRPr="00637AC4">
              <w:rPr>
                <w:rFonts w:ascii="Times New Roman" w:hAnsi="Times New Roman" w:cs="Times New Roman"/>
                <w:sz w:val="17"/>
                <w:szCs w:val="17"/>
              </w:rPr>
              <w:t>члена</w:t>
            </w:r>
          </w:p>
          <w:p w:rsidR="001034F2" w:rsidRPr="00637AC4" w:rsidRDefault="001034F2" w:rsidP="00637AC4">
            <w:pPr>
              <w:spacing w:after="0" w:line="240" w:lineRule="auto"/>
              <w:jc w:val="center"/>
              <w:rPr>
                <w:rFonts w:ascii="Times New Roman" w:hAnsi="Times New Roman" w:cs="Times New Roman"/>
                <w:sz w:val="17"/>
                <w:szCs w:val="17"/>
              </w:rPr>
            </w:pPr>
            <w:r w:rsidRPr="00637AC4">
              <w:rPr>
                <w:rFonts w:ascii="Times New Roman" w:hAnsi="Times New Roman" w:cs="Times New Roman"/>
                <w:sz w:val="17"/>
                <w:szCs w:val="17"/>
              </w:rPr>
              <w:t>комиссии</w:t>
            </w:r>
          </w:p>
        </w:tc>
        <w:tc>
          <w:tcPr>
            <w:tcW w:w="1080" w:type="dxa"/>
            <w:vAlign w:val="center"/>
          </w:tcPr>
          <w:p w:rsidR="001034F2" w:rsidRPr="00637AC4" w:rsidRDefault="001034F2" w:rsidP="00637AC4">
            <w:pPr>
              <w:spacing w:after="0" w:line="240" w:lineRule="auto"/>
              <w:jc w:val="center"/>
              <w:rPr>
                <w:rFonts w:ascii="Times New Roman" w:hAnsi="Times New Roman" w:cs="Times New Roman"/>
                <w:sz w:val="17"/>
                <w:szCs w:val="17"/>
              </w:rPr>
            </w:pPr>
            <w:r w:rsidRPr="00637AC4">
              <w:rPr>
                <w:rFonts w:ascii="Times New Roman" w:hAnsi="Times New Roman" w:cs="Times New Roman"/>
                <w:sz w:val="17"/>
                <w:szCs w:val="17"/>
              </w:rPr>
              <w:t>ФИО</w:t>
            </w:r>
          </w:p>
          <w:p w:rsidR="001034F2" w:rsidRPr="00637AC4" w:rsidRDefault="001034F2" w:rsidP="00637AC4">
            <w:pPr>
              <w:spacing w:after="0" w:line="240" w:lineRule="auto"/>
              <w:jc w:val="center"/>
              <w:rPr>
                <w:rFonts w:ascii="Times New Roman" w:hAnsi="Times New Roman" w:cs="Times New Roman"/>
                <w:sz w:val="17"/>
                <w:szCs w:val="17"/>
              </w:rPr>
            </w:pPr>
            <w:r w:rsidRPr="00637AC4">
              <w:rPr>
                <w:rFonts w:ascii="Times New Roman" w:hAnsi="Times New Roman" w:cs="Times New Roman"/>
                <w:sz w:val="17"/>
                <w:szCs w:val="17"/>
              </w:rPr>
              <w:t>члена</w:t>
            </w:r>
          </w:p>
          <w:p w:rsidR="001034F2" w:rsidRPr="00637AC4" w:rsidRDefault="001034F2" w:rsidP="00637AC4">
            <w:pPr>
              <w:spacing w:after="0" w:line="240" w:lineRule="auto"/>
              <w:jc w:val="center"/>
              <w:rPr>
                <w:rFonts w:ascii="Times New Roman" w:hAnsi="Times New Roman" w:cs="Times New Roman"/>
                <w:sz w:val="17"/>
                <w:szCs w:val="17"/>
              </w:rPr>
            </w:pPr>
            <w:r w:rsidRPr="00637AC4">
              <w:rPr>
                <w:rFonts w:ascii="Times New Roman" w:hAnsi="Times New Roman" w:cs="Times New Roman"/>
                <w:sz w:val="17"/>
                <w:szCs w:val="17"/>
              </w:rPr>
              <w:t>комиссии</w:t>
            </w:r>
          </w:p>
        </w:tc>
        <w:tc>
          <w:tcPr>
            <w:tcW w:w="930" w:type="dxa"/>
            <w:vAlign w:val="center"/>
          </w:tcPr>
          <w:p w:rsidR="001034F2" w:rsidRPr="00637AC4" w:rsidRDefault="001034F2" w:rsidP="00637AC4">
            <w:pPr>
              <w:spacing w:after="0" w:line="240" w:lineRule="auto"/>
              <w:jc w:val="center"/>
              <w:rPr>
                <w:rFonts w:ascii="Times New Roman" w:hAnsi="Times New Roman" w:cs="Times New Roman"/>
                <w:sz w:val="17"/>
                <w:szCs w:val="17"/>
              </w:rPr>
            </w:pPr>
            <w:r w:rsidRPr="00637AC4">
              <w:rPr>
                <w:rFonts w:ascii="Times New Roman" w:hAnsi="Times New Roman" w:cs="Times New Roman"/>
                <w:sz w:val="17"/>
                <w:szCs w:val="17"/>
              </w:rPr>
              <w:t>ФИО</w:t>
            </w:r>
          </w:p>
          <w:p w:rsidR="001034F2" w:rsidRPr="00637AC4" w:rsidRDefault="001034F2" w:rsidP="00637AC4">
            <w:pPr>
              <w:spacing w:after="0" w:line="240" w:lineRule="auto"/>
              <w:jc w:val="center"/>
              <w:rPr>
                <w:rFonts w:ascii="Times New Roman" w:hAnsi="Times New Roman" w:cs="Times New Roman"/>
                <w:sz w:val="17"/>
                <w:szCs w:val="17"/>
              </w:rPr>
            </w:pPr>
            <w:r w:rsidRPr="00637AC4">
              <w:rPr>
                <w:rFonts w:ascii="Times New Roman" w:hAnsi="Times New Roman" w:cs="Times New Roman"/>
                <w:sz w:val="17"/>
                <w:szCs w:val="17"/>
              </w:rPr>
              <w:t>члена</w:t>
            </w:r>
          </w:p>
          <w:p w:rsidR="001034F2" w:rsidRPr="00637AC4" w:rsidRDefault="001034F2" w:rsidP="00637AC4">
            <w:pPr>
              <w:spacing w:after="0" w:line="240" w:lineRule="auto"/>
              <w:jc w:val="center"/>
              <w:rPr>
                <w:rFonts w:ascii="Times New Roman" w:hAnsi="Times New Roman" w:cs="Times New Roman"/>
                <w:sz w:val="17"/>
                <w:szCs w:val="17"/>
              </w:rPr>
            </w:pPr>
            <w:r w:rsidRPr="00637AC4">
              <w:rPr>
                <w:rFonts w:ascii="Times New Roman" w:hAnsi="Times New Roman" w:cs="Times New Roman"/>
                <w:sz w:val="17"/>
                <w:szCs w:val="17"/>
              </w:rPr>
              <w:t>комиссии</w:t>
            </w:r>
          </w:p>
        </w:tc>
        <w:tc>
          <w:tcPr>
            <w:tcW w:w="990" w:type="dxa"/>
            <w:vAlign w:val="center"/>
          </w:tcPr>
          <w:p w:rsidR="001034F2" w:rsidRPr="00637AC4" w:rsidRDefault="001034F2" w:rsidP="00637AC4">
            <w:pPr>
              <w:spacing w:after="0" w:line="240" w:lineRule="auto"/>
              <w:jc w:val="center"/>
              <w:rPr>
                <w:rFonts w:ascii="Times New Roman" w:hAnsi="Times New Roman" w:cs="Times New Roman"/>
                <w:sz w:val="17"/>
                <w:szCs w:val="17"/>
              </w:rPr>
            </w:pPr>
            <w:r w:rsidRPr="00637AC4">
              <w:rPr>
                <w:rFonts w:ascii="Times New Roman" w:hAnsi="Times New Roman" w:cs="Times New Roman"/>
                <w:sz w:val="17"/>
                <w:szCs w:val="17"/>
              </w:rPr>
              <w:t>ФИО</w:t>
            </w:r>
          </w:p>
          <w:p w:rsidR="001034F2" w:rsidRPr="00637AC4" w:rsidRDefault="001034F2" w:rsidP="00637AC4">
            <w:pPr>
              <w:spacing w:after="0" w:line="240" w:lineRule="auto"/>
              <w:jc w:val="center"/>
              <w:rPr>
                <w:rFonts w:ascii="Times New Roman" w:hAnsi="Times New Roman" w:cs="Times New Roman"/>
                <w:sz w:val="17"/>
                <w:szCs w:val="17"/>
              </w:rPr>
            </w:pPr>
            <w:r w:rsidRPr="00637AC4">
              <w:rPr>
                <w:rFonts w:ascii="Times New Roman" w:hAnsi="Times New Roman" w:cs="Times New Roman"/>
                <w:sz w:val="17"/>
                <w:szCs w:val="17"/>
              </w:rPr>
              <w:t>члена</w:t>
            </w:r>
          </w:p>
          <w:p w:rsidR="001034F2" w:rsidRPr="00637AC4" w:rsidRDefault="001034F2" w:rsidP="00637AC4">
            <w:pPr>
              <w:spacing w:after="0" w:line="240" w:lineRule="auto"/>
              <w:jc w:val="center"/>
              <w:rPr>
                <w:rFonts w:ascii="Times New Roman" w:hAnsi="Times New Roman" w:cs="Times New Roman"/>
                <w:sz w:val="17"/>
                <w:szCs w:val="17"/>
              </w:rPr>
            </w:pPr>
            <w:r w:rsidRPr="00637AC4">
              <w:rPr>
                <w:rFonts w:ascii="Times New Roman" w:hAnsi="Times New Roman" w:cs="Times New Roman"/>
                <w:sz w:val="17"/>
                <w:szCs w:val="17"/>
              </w:rPr>
              <w:t>комиссии</w:t>
            </w:r>
          </w:p>
        </w:tc>
        <w:tc>
          <w:tcPr>
            <w:tcW w:w="960" w:type="dxa"/>
            <w:vAlign w:val="center"/>
          </w:tcPr>
          <w:p w:rsidR="001034F2" w:rsidRPr="00637AC4" w:rsidRDefault="001034F2" w:rsidP="00637AC4">
            <w:pPr>
              <w:spacing w:after="0" w:line="240" w:lineRule="auto"/>
              <w:jc w:val="center"/>
              <w:rPr>
                <w:rFonts w:ascii="Times New Roman" w:hAnsi="Times New Roman" w:cs="Times New Roman"/>
                <w:sz w:val="17"/>
                <w:szCs w:val="17"/>
              </w:rPr>
            </w:pPr>
            <w:r w:rsidRPr="00637AC4">
              <w:rPr>
                <w:rFonts w:ascii="Times New Roman" w:hAnsi="Times New Roman" w:cs="Times New Roman"/>
                <w:sz w:val="17"/>
                <w:szCs w:val="17"/>
              </w:rPr>
              <w:t>ФИО</w:t>
            </w:r>
          </w:p>
          <w:p w:rsidR="001034F2" w:rsidRPr="00637AC4" w:rsidRDefault="001034F2" w:rsidP="00637AC4">
            <w:pPr>
              <w:spacing w:after="0" w:line="240" w:lineRule="auto"/>
              <w:jc w:val="center"/>
              <w:rPr>
                <w:rFonts w:ascii="Times New Roman" w:hAnsi="Times New Roman" w:cs="Times New Roman"/>
                <w:sz w:val="17"/>
                <w:szCs w:val="17"/>
              </w:rPr>
            </w:pPr>
            <w:r w:rsidRPr="00637AC4">
              <w:rPr>
                <w:rFonts w:ascii="Times New Roman" w:hAnsi="Times New Roman" w:cs="Times New Roman"/>
                <w:sz w:val="17"/>
                <w:szCs w:val="17"/>
              </w:rPr>
              <w:t>члена</w:t>
            </w:r>
          </w:p>
          <w:p w:rsidR="001034F2" w:rsidRPr="00637AC4" w:rsidRDefault="001034F2" w:rsidP="00637AC4">
            <w:pPr>
              <w:spacing w:after="0" w:line="240" w:lineRule="auto"/>
              <w:jc w:val="center"/>
              <w:rPr>
                <w:rFonts w:ascii="Times New Roman" w:hAnsi="Times New Roman" w:cs="Times New Roman"/>
                <w:sz w:val="17"/>
                <w:szCs w:val="17"/>
              </w:rPr>
            </w:pPr>
            <w:r w:rsidRPr="00637AC4">
              <w:rPr>
                <w:rFonts w:ascii="Times New Roman" w:hAnsi="Times New Roman" w:cs="Times New Roman"/>
                <w:sz w:val="17"/>
                <w:szCs w:val="17"/>
              </w:rPr>
              <w:t>комиссии</w:t>
            </w:r>
          </w:p>
        </w:tc>
        <w:tc>
          <w:tcPr>
            <w:tcW w:w="980" w:type="dxa"/>
            <w:vAlign w:val="center"/>
          </w:tcPr>
          <w:p w:rsidR="001034F2" w:rsidRPr="00637AC4" w:rsidRDefault="001034F2" w:rsidP="00637AC4">
            <w:pPr>
              <w:spacing w:after="0" w:line="240" w:lineRule="auto"/>
              <w:jc w:val="center"/>
              <w:rPr>
                <w:rFonts w:ascii="Times New Roman" w:hAnsi="Times New Roman" w:cs="Times New Roman"/>
                <w:sz w:val="17"/>
                <w:szCs w:val="17"/>
              </w:rPr>
            </w:pPr>
            <w:r w:rsidRPr="00637AC4">
              <w:rPr>
                <w:rFonts w:ascii="Times New Roman" w:hAnsi="Times New Roman" w:cs="Times New Roman"/>
                <w:sz w:val="17"/>
                <w:szCs w:val="17"/>
              </w:rPr>
              <w:t>ФИО</w:t>
            </w:r>
          </w:p>
          <w:p w:rsidR="001034F2" w:rsidRPr="00637AC4" w:rsidRDefault="001034F2" w:rsidP="00637AC4">
            <w:pPr>
              <w:spacing w:after="0" w:line="240" w:lineRule="auto"/>
              <w:jc w:val="center"/>
              <w:rPr>
                <w:rFonts w:ascii="Times New Roman" w:hAnsi="Times New Roman" w:cs="Times New Roman"/>
                <w:sz w:val="17"/>
                <w:szCs w:val="17"/>
              </w:rPr>
            </w:pPr>
            <w:r w:rsidRPr="00637AC4">
              <w:rPr>
                <w:rFonts w:ascii="Times New Roman" w:hAnsi="Times New Roman" w:cs="Times New Roman"/>
                <w:sz w:val="17"/>
                <w:szCs w:val="17"/>
              </w:rPr>
              <w:t>члена</w:t>
            </w:r>
          </w:p>
          <w:p w:rsidR="001034F2" w:rsidRPr="00637AC4" w:rsidRDefault="001034F2" w:rsidP="00637AC4">
            <w:pPr>
              <w:spacing w:after="0" w:line="240" w:lineRule="auto"/>
              <w:jc w:val="center"/>
              <w:rPr>
                <w:rFonts w:ascii="Times New Roman" w:hAnsi="Times New Roman" w:cs="Times New Roman"/>
                <w:sz w:val="17"/>
                <w:szCs w:val="17"/>
              </w:rPr>
            </w:pPr>
            <w:r w:rsidRPr="00637AC4">
              <w:rPr>
                <w:rFonts w:ascii="Times New Roman" w:hAnsi="Times New Roman" w:cs="Times New Roman"/>
                <w:sz w:val="17"/>
                <w:szCs w:val="17"/>
              </w:rPr>
              <w:t>комиссии</w:t>
            </w:r>
          </w:p>
        </w:tc>
      </w:tr>
      <w:tr w:rsidR="001034F2" w:rsidRPr="00637AC4">
        <w:trPr>
          <w:trHeight w:val="259"/>
          <w:tblHeader/>
        </w:trPr>
        <w:tc>
          <w:tcPr>
            <w:tcW w:w="908" w:type="dxa"/>
          </w:tcPr>
          <w:p w:rsidR="001034F2" w:rsidRPr="00637AC4" w:rsidRDefault="001034F2" w:rsidP="004048D1">
            <w:pPr>
              <w:jc w:val="center"/>
              <w:rPr>
                <w:rFonts w:ascii="Times New Roman" w:hAnsi="Times New Roman" w:cs="Times New Roman"/>
                <w:sz w:val="17"/>
                <w:szCs w:val="17"/>
              </w:rPr>
            </w:pPr>
            <w:r w:rsidRPr="00637AC4">
              <w:rPr>
                <w:rFonts w:ascii="Times New Roman" w:hAnsi="Times New Roman" w:cs="Times New Roman"/>
                <w:sz w:val="17"/>
                <w:szCs w:val="17"/>
              </w:rPr>
              <w:t>1</w:t>
            </w:r>
          </w:p>
        </w:tc>
        <w:tc>
          <w:tcPr>
            <w:tcW w:w="938" w:type="dxa"/>
          </w:tcPr>
          <w:p w:rsidR="001034F2" w:rsidRPr="00637AC4" w:rsidRDefault="001034F2" w:rsidP="004048D1">
            <w:pPr>
              <w:jc w:val="center"/>
              <w:rPr>
                <w:rFonts w:ascii="Times New Roman" w:hAnsi="Times New Roman" w:cs="Times New Roman"/>
                <w:sz w:val="17"/>
                <w:szCs w:val="17"/>
              </w:rPr>
            </w:pPr>
            <w:r w:rsidRPr="00637AC4">
              <w:rPr>
                <w:rFonts w:ascii="Times New Roman" w:hAnsi="Times New Roman" w:cs="Times New Roman"/>
                <w:sz w:val="17"/>
                <w:szCs w:val="17"/>
              </w:rPr>
              <w:t>2</w:t>
            </w:r>
          </w:p>
        </w:tc>
        <w:tc>
          <w:tcPr>
            <w:tcW w:w="961" w:type="dxa"/>
          </w:tcPr>
          <w:p w:rsidR="001034F2" w:rsidRPr="00637AC4" w:rsidRDefault="001034F2" w:rsidP="004048D1">
            <w:pPr>
              <w:jc w:val="center"/>
              <w:rPr>
                <w:rFonts w:ascii="Times New Roman" w:hAnsi="Times New Roman" w:cs="Times New Roman"/>
                <w:sz w:val="17"/>
                <w:szCs w:val="17"/>
              </w:rPr>
            </w:pPr>
            <w:r w:rsidRPr="00637AC4">
              <w:rPr>
                <w:rFonts w:ascii="Times New Roman" w:hAnsi="Times New Roman" w:cs="Times New Roman"/>
                <w:sz w:val="17"/>
                <w:szCs w:val="17"/>
              </w:rPr>
              <w:t>3</w:t>
            </w:r>
          </w:p>
        </w:tc>
        <w:tc>
          <w:tcPr>
            <w:tcW w:w="954" w:type="dxa"/>
          </w:tcPr>
          <w:p w:rsidR="001034F2" w:rsidRPr="00637AC4" w:rsidRDefault="001034F2" w:rsidP="004048D1">
            <w:pPr>
              <w:jc w:val="center"/>
              <w:rPr>
                <w:rFonts w:ascii="Times New Roman" w:hAnsi="Times New Roman" w:cs="Times New Roman"/>
                <w:sz w:val="17"/>
                <w:szCs w:val="17"/>
              </w:rPr>
            </w:pPr>
            <w:r w:rsidRPr="00637AC4">
              <w:rPr>
                <w:rFonts w:ascii="Times New Roman" w:hAnsi="Times New Roman" w:cs="Times New Roman"/>
                <w:sz w:val="17"/>
                <w:szCs w:val="17"/>
              </w:rPr>
              <w:t>4</w:t>
            </w:r>
          </w:p>
        </w:tc>
        <w:tc>
          <w:tcPr>
            <w:tcW w:w="961" w:type="dxa"/>
          </w:tcPr>
          <w:p w:rsidR="001034F2" w:rsidRPr="00637AC4" w:rsidRDefault="001034F2" w:rsidP="004048D1">
            <w:pPr>
              <w:jc w:val="center"/>
              <w:rPr>
                <w:rFonts w:ascii="Times New Roman" w:hAnsi="Times New Roman" w:cs="Times New Roman"/>
                <w:sz w:val="17"/>
                <w:szCs w:val="17"/>
              </w:rPr>
            </w:pPr>
            <w:r w:rsidRPr="00637AC4">
              <w:rPr>
                <w:rFonts w:ascii="Times New Roman" w:hAnsi="Times New Roman" w:cs="Times New Roman"/>
                <w:sz w:val="17"/>
                <w:szCs w:val="17"/>
              </w:rPr>
              <w:t>5</w:t>
            </w:r>
          </w:p>
        </w:tc>
        <w:tc>
          <w:tcPr>
            <w:tcW w:w="959" w:type="dxa"/>
          </w:tcPr>
          <w:p w:rsidR="001034F2" w:rsidRPr="00637AC4" w:rsidRDefault="001034F2" w:rsidP="004048D1">
            <w:pPr>
              <w:jc w:val="center"/>
              <w:rPr>
                <w:rFonts w:ascii="Times New Roman" w:hAnsi="Times New Roman" w:cs="Times New Roman"/>
                <w:sz w:val="17"/>
                <w:szCs w:val="17"/>
              </w:rPr>
            </w:pPr>
            <w:r w:rsidRPr="00637AC4">
              <w:rPr>
                <w:rFonts w:ascii="Times New Roman" w:hAnsi="Times New Roman" w:cs="Times New Roman"/>
                <w:sz w:val="17"/>
                <w:szCs w:val="17"/>
              </w:rPr>
              <w:t>6</w:t>
            </w:r>
          </w:p>
        </w:tc>
        <w:tc>
          <w:tcPr>
            <w:tcW w:w="959" w:type="dxa"/>
          </w:tcPr>
          <w:p w:rsidR="001034F2" w:rsidRPr="00637AC4" w:rsidRDefault="001034F2" w:rsidP="004048D1">
            <w:pPr>
              <w:jc w:val="center"/>
              <w:rPr>
                <w:rFonts w:ascii="Times New Roman" w:hAnsi="Times New Roman" w:cs="Times New Roman"/>
                <w:sz w:val="17"/>
                <w:szCs w:val="17"/>
              </w:rPr>
            </w:pPr>
            <w:r w:rsidRPr="00637AC4">
              <w:rPr>
                <w:rFonts w:ascii="Times New Roman" w:hAnsi="Times New Roman" w:cs="Times New Roman"/>
                <w:sz w:val="17"/>
                <w:szCs w:val="17"/>
              </w:rPr>
              <w:t>7</w:t>
            </w:r>
          </w:p>
        </w:tc>
        <w:tc>
          <w:tcPr>
            <w:tcW w:w="957" w:type="dxa"/>
          </w:tcPr>
          <w:p w:rsidR="001034F2" w:rsidRPr="00637AC4" w:rsidRDefault="001034F2" w:rsidP="004048D1">
            <w:pPr>
              <w:jc w:val="center"/>
              <w:rPr>
                <w:rFonts w:ascii="Times New Roman" w:hAnsi="Times New Roman" w:cs="Times New Roman"/>
                <w:sz w:val="17"/>
                <w:szCs w:val="17"/>
              </w:rPr>
            </w:pPr>
            <w:r w:rsidRPr="00637AC4">
              <w:rPr>
                <w:rFonts w:ascii="Times New Roman" w:hAnsi="Times New Roman" w:cs="Times New Roman"/>
                <w:sz w:val="17"/>
                <w:szCs w:val="17"/>
              </w:rPr>
              <w:t>8</w:t>
            </w:r>
          </w:p>
        </w:tc>
        <w:tc>
          <w:tcPr>
            <w:tcW w:w="960" w:type="dxa"/>
          </w:tcPr>
          <w:p w:rsidR="001034F2" w:rsidRPr="00637AC4" w:rsidRDefault="001034F2" w:rsidP="004048D1">
            <w:pPr>
              <w:jc w:val="center"/>
              <w:rPr>
                <w:rFonts w:ascii="Times New Roman" w:hAnsi="Times New Roman" w:cs="Times New Roman"/>
                <w:sz w:val="17"/>
                <w:szCs w:val="17"/>
              </w:rPr>
            </w:pPr>
            <w:r w:rsidRPr="00637AC4">
              <w:rPr>
                <w:rFonts w:ascii="Times New Roman" w:hAnsi="Times New Roman" w:cs="Times New Roman"/>
                <w:sz w:val="17"/>
                <w:szCs w:val="17"/>
              </w:rPr>
              <w:t>9</w:t>
            </w:r>
          </w:p>
        </w:tc>
        <w:tc>
          <w:tcPr>
            <w:tcW w:w="965" w:type="dxa"/>
          </w:tcPr>
          <w:p w:rsidR="001034F2" w:rsidRPr="00637AC4" w:rsidRDefault="001034F2" w:rsidP="004048D1">
            <w:pPr>
              <w:jc w:val="center"/>
              <w:rPr>
                <w:rFonts w:ascii="Times New Roman" w:hAnsi="Times New Roman" w:cs="Times New Roman"/>
                <w:sz w:val="17"/>
                <w:szCs w:val="17"/>
              </w:rPr>
            </w:pPr>
            <w:r w:rsidRPr="00637AC4">
              <w:rPr>
                <w:rFonts w:ascii="Times New Roman" w:hAnsi="Times New Roman" w:cs="Times New Roman"/>
                <w:sz w:val="17"/>
                <w:szCs w:val="17"/>
              </w:rPr>
              <w:t>10</w:t>
            </w:r>
          </w:p>
        </w:tc>
        <w:tc>
          <w:tcPr>
            <w:tcW w:w="960" w:type="dxa"/>
          </w:tcPr>
          <w:p w:rsidR="001034F2" w:rsidRPr="00637AC4" w:rsidRDefault="001034F2" w:rsidP="004048D1">
            <w:pPr>
              <w:jc w:val="center"/>
              <w:rPr>
                <w:rFonts w:ascii="Times New Roman" w:hAnsi="Times New Roman" w:cs="Times New Roman"/>
                <w:sz w:val="17"/>
                <w:szCs w:val="17"/>
              </w:rPr>
            </w:pPr>
            <w:r w:rsidRPr="00637AC4">
              <w:rPr>
                <w:rFonts w:ascii="Times New Roman" w:hAnsi="Times New Roman" w:cs="Times New Roman"/>
                <w:sz w:val="17"/>
                <w:szCs w:val="17"/>
              </w:rPr>
              <w:t>11</w:t>
            </w:r>
          </w:p>
        </w:tc>
        <w:tc>
          <w:tcPr>
            <w:tcW w:w="1080" w:type="dxa"/>
          </w:tcPr>
          <w:p w:rsidR="001034F2" w:rsidRPr="00637AC4" w:rsidRDefault="001034F2" w:rsidP="004048D1">
            <w:pPr>
              <w:jc w:val="center"/>
              <w:rPr>
                <w:rFonts w:ascii="Times New Roman" w:hAnsi="Times New Roman" w:cs="Times New Roman"/>
                <w:sz w:val="17"/>
                <w:szCs w:val="17"/>
              </w:rPr>
            </w:pPr>
            <w:r w:rsidRPr="00637AC4">
              <w:rPr>
                <w:rFonts w:ascii="Times New Roman" w:hAnsi="Times New Roman" w:cs="Times New Roman"/>
                <w:sz w:val="17"/>
                <w:szCs w:val="17"/>
              </w:rPr>
              <w:t>12</w:t>
            </w:r>
          </w:p>
        </w:tc>
        <w:tc>
          <w:tcPr>
            <w:tcW w:w="930" w:type="dxa"/>
          </w:tcPr>
          <w:p w:rsidR="001034F2" w:rsidRPr="00637AC4" w:rsidRDefault="001034F2" w:rsidP="004048D1">
            <w:pPr>
              <w:jc w:val="center"/>
              <w:rPr>
                <w:rFonts w:ascii="Times New Roman" w:hAnsi="Times New Roman" w:cs="Times New Roman"/>
                <w:sz w:val="17"/>
                <w:szCs w:val="17"/>
              </w:rPr>
            </w:pPr>
            <w:r w:rsidRPr="00637AC4">
              <w:rPr>
                <w:rFonts w:ascii="Times New Roman" w:hAnsi="Times New Roman" w:cs="Times New Roman"/>
                <w:sz w:val="17"/>
                <w:szCs w:val="17"/>
              </w:rPr>
              <w:t>13</w:t>
            </w:r>
          </w:p>
        </w:tc>
        <w:tc>
          <w:tcPr>
            <w:tcW w:w="990" w:type="dxa"/>
          </w:tcPr>
          <w:p w:rsidR="001034F2" w:rsidRPr="00637AC4" w:rsidRDefault="001034F2" w:rsidP="004048D1">
            <w:pPr>
              <w:jc w:val="center"/>
              <w:rPr>
                <w:rFonts w:ascii="Times New Roman" w:hAnsi="Times New Roman" w:cs="Times New Roman"/>
                <w:sz w:val="17"/>
                <w:szCs w:val="17"/>
              </w:rPr>
            </w:pPr>
            <w:r w:rsidRPr="00637AC4">
              <w:rPr>
                <w:rFonts w:ascii="Times New Roman" w:hAnsi="Times New Roman" w:cs="Times New Roman"/>
                <w:sz w:val="17"/>
                <w:szCs w:val="17"/>
              </w:rPr>
              <w:t>14</w:t>
            </w:r>
          </w:p>
        </w:tc>
        <w:tc>
          <w:tcPr>
            <w:tcW w:w="960" w:type="dxa"/>
          </w:tcPr>
          <w:p w:rsidR="001034F2" w:rsidRPr="00637AC4" w:rsidRDefault="001034F2" w:rsidP="004048D1">
            <w:pPr>
              <w:jc w:val="center"/>
              <w:rPr>
                <w:rFonts w:ascii="Times New Roman" w:hAnsi="Times New Roman" w:cs="Times New Roman"/>
                <w:sz w:val="17"/>
                <w:szCs w:val="17"/>
              </w:rPr>
            </w:pPr>
            <w:r w:rsidRPr="00637AC4">
              <w:rPr>
                <w:rFonts w:ascii="Times New Roman" w:hAnsi="Times New Roman" w:cs="Times New Roman"/>
                <w:sz w:val="17"/>
                <w:szCs w:val="17"/>
              </w:rPr>
              <w:t>15</w:t>
            </w:r>
          </w:p>
        </w:tc>
        <w:tc>
          <w:tcPr>
            <w:tcW w:w="980" w:type="dxa"/>
          </w:tcPr>
          <w:p w:rsidR="001034F2" w:rsidRPr="00637AC4" w:rsidRDefault="001034F2" w:rsidP="004048D1">
            <w:pPr>
              <w:jc w:val="center"/>
              <w:rPr>
                <w:rFonts w:ascii="Times New Roman" w:hAnsi="Times New Roman" w:cs="Times New Roman"/>
                <w:sz w:val="17"/>
                <w:szCs w:val="17"/>
              </w:rPr>
            </w:pPr>
            <w:r w:rsidRPr="00637AC4">
              <w:rPr>
                <w:rFonts w:ascii="Times New Roman" w:hAnsi="Times New Roman" w:cs="Times New Roman"/>
                <w:sz w:val="17"/>
                <w:szCs w:val="17"/>
              </w:rPr>
              <w:t>16</w:t>
            </w:r>
          </w:p>
        </w:tc>
      </w:tr>
      <w:tr w:rsidR="001034F2" w:rsidRPr="00637AC4">
        <w:tc>
          <w:tcPr>
            <w:tcW w:w="908" w:type="dxa"/>
            <w:vAlign w:val="center"/>
          </w:tcPr>
          <w:p w:rsidR="001034F2" w:rsidRPr="00637AC4" w:rsidRDefault="001034F2" w:rsidP="004048D1">
            <w:pPr>
              <w:jc w:val="center"/>
              <w:rPr>
                <w:rFonts w:ascii="Times New Roman" w:hAnsi="Times New Roman" w:cs="Times New Roman"/>
                <w:sz w:val="19"/>
                <w:szCs w:val="19"/>
              </w:rPr>
            </w:pPr>
            <w:r w:rsidRPr="00637AC4">
              <w:rPr>
                <w:rFonts w:ascii="Times New Roman" w:hAnsi="Times New Roman" w:cs="Times New Roman"/>
                <w:sz w:val="19"/>
                <w:szCs w:val="19"/>
              </w:rPr>
              <w:t>1</w:t>
            </w:r>
          </w:p>
        </w:tc>
        <w:tc>
          <w:tcPr>
            <w:tcW w:w="938" w:type="dxa"/>
          </w:tcPr>
          <w:p w:rsidR="001034F2" w:rsidRPr="00637AC4" w:rsidRDefault="001034F2" w:rsidP="004048D1">
            <w:pPr>
              <w:spacing w:line="360" w:lineRule="auto"/>
              <w:jc w:val="both"/>
              <w:rPr>
                <w:rFonts w:ascii="Times New Roman" w:hAnsi="Times New Roman" w:cs="Times New Roman"/>
                <w:sz w:val="19"/>
                <w:szCs w:val="19"/>
              </w:rPr>
            </w:pPr>
          </w:p>
        </w:tc>
        <w:tc>
          <w:tcPr>
            <w:tcW w:w="961" w:type="dxa"/>
          </w:tcPr>
          <w:p w:rsidR="001034F2" w:rsidRPr="00637AC4" w:rsidRDefault="001034F2" w:rsidP="004048D1">
            <w:pPr>
              <w:spacing w:line="360" w:lineRule="auto"/>
              <w:jc w:val="both"/>
              <w:rPr>
                <w:rFonts w:ascii="Times New Roman" w:hAnsi="Times New Roman" w:cs="Times New Roman"/>
                <w:sz w:val="19"/>
                <w:szCs w:val="19"/>
              </w:rPr>
            </w:pPr>
          </w:p>
        </w:tc>
        <w:tc>
          <w:tcPr>
            <w:tcW w:w="954" w:type="dxa"/>
          </w:tcPr>
          <w:p w:rsidR="001034F2" w:rsidRPr="00637AC4" w:rsidRDefault="001034F2" w:rsidP="004048D1">
            <w:pPr>
              <w:spacing w:line="360" w:lineRule="auto"/>
              <w:jc w:val="both"/>
              <w:rPr>
                <w:rFonts w:ascii="Times New Roman" w:hAnsi="Times New Roman" w:cs="Times New Roman"/>
                <w:sz w:val="19"/>
                <w:szCs w:val="19"/>
              </w:rPr>
            </w:pPr>
          </w:p>
        </w:tc>
        <w:tc>
          <w:tcPr>
            <w:tcW w:w="961" w:type="dxa"/>
          </w:tcPr>
          <w:p w:rsidR="001034F2" w:rsidRPr="00637AC4" w:rsidRDefault="001034F2" w:rsidP="004048D1">
            <w:pPr>
              <w:spacing w:line="360" w:lineRule="auto"/>
              <w:jc w:val="both"/>
              <w:rPr>
                <w:rFonts w:ascii="Times New Roman" w:hAnsi="Times New Roman" w:cs="Times New Roman"/>
                <w:sz w:val="19"/>
                <w:szCs w:val="19"/>
              </w:rPr>
            </w:pPr>
          </w:p>
        </w:tc>
        <w:tc>
          <w:tcPr>
            <w:tcW w:w="959" w:type="dxa"/>
          </w:tcPr>
          <w:p w:rsidR="001034F2" w:rsidRPr="00637AC4" w:rsidRDefault="001034F2" w:rsidP="004048D1">
            <w:pPr>
              <w:spacing w:line="360" w:lineRule="auto"/>
              <w:jc w:val="both"/>
              <w:rPr>
                <w:rFonts w:ascii="Times New Roman" w:hAnsi="Times New Roman" w:cs="Times New Roman"/>
                <w:sz w:val="19"/>
                <w:szCs w:val="19"/>
              </w:rPr>
            </w:pPr>
          </w:p>
        </w:tc>
        <w:tc>
          <w:tcPr>
            <w:tcW w:w="959" w:type="dxa"/>
          </w:tcPr>
          <w:p w:rsidR="001034F2" w:rsidRPr="00637AC4" w:rsidRDefault="001034F2" w:rsidP="004048D1">
            <w:pPr>
              <w:spacing w:line="360" w:lineRule="auto"/>
              <w:jc w:val="both"/>
              <w:rPr>
                <w:rFonts w:ascii="Times New Roman" w:hAnsi="Times New Roman" w:cs="Times New Roman"/>
                <w:sz w:val="19"/>
                <w:szCs w:val="19"/>
              </w:rPr>
            </w:pPr>
          </w:p>
        </w:tc>
        <w:tc>
          <w:tcPr>
            <w:tcW w:w="957" w:type="dxa"/>
          </w:tcPr>
          <w:p w:rsidR="001034F2" w:rsidRPr="00637AC4" w:rsidRDefault="001034F2" w:rsidP="004048D1">
            <w:pPr>
              <w:spacing w:line="360" w:lineRule="auto"/>
              <w:jc w:val="both"/>
              <w:rPr>
                <w:rFonts w:ascii="Times New Roman" w:hAnsi="Times New Roman" w:cs="Times New Roman"/>
                <w:sz w:val="19"/>
                <w:szCs w:val="19"/>
              </w:rPr>
            </w:pPr>
          </w:p>
        </w:tc>
        <w:tc>
          <w:tcPr>
            <w:tcW w:w="960" w:type="dxa"/>
          </w:tcPr>
          <w:p w:rsidR="001034F2" w:rsidRPr="00637AC4" w:rsidRDefault="001034F2" w:rsidP="004048D1">
            <w:pPr>
              <w:spacing w:line="360" w:lineRule="auto"/>
              <w:jc w:val="both"/>
              <w:rPr>
                <w:rFonts w:ascii="Times New Roman" w:hAnsi="Times New Roman" w:cs="Times New Roman"/>
                <w:sz w:val="19"/>
                <w:szCs w:val="19"/>
              </w:rPr>
            </w:pPr>
          </w:p>
        </w:tc>
        <w:tc>
          <w:tcPr>
            <w:tcW w:w="965" w:type="dxa"/>
          </w:tcPr>
          <w:p w:rsidR="001034F2" w:rsidRPr="00637AC4" w:rsidRDefault="001034F2" w:rsidP="004048D1">
            <w:pPr>
              <w:spacing w:line="360" w:lineRule="auto"/>
              <w:jc w:val="both"/>
              <w:rPr>
                <w:rFonts w:ascii="Times New Roman" w:hAnsi="Times New Roman" w:cs="Times New Roman"/>
                <w:sz w:val="19"/>
                <w:szCs w:val="19"/>
              </w:rPr>
            </w:pPr>
          </w:p>
        </w:tc>
        <w:tc>
          <w:tcPr>
            <w:tcW w:w="960" w:type="dxa"/>
          </w:tcPr>
          <w:p w:rsidR="001034F2" w:rsidRPr="00637AC4" w:rsidRDefault="001034F2" w:rsidP="004048D1">
            <w:pPr>
              <w:spacing w:line="360" w:lineRule="auto"/>
              <w:jc w:val="both"/>
              <w:rPr>
                <w:rFonts w:ascii="Times New Roman" w:hAnsi="Times New Roman" w:cs="Times New Roman"/>
                <w:sz w:val="19"/>
                <w:szCs w:val="19"/>
              </w:rPr>
            </w:pPr>
          </w:p>
        </w:tc>
        <w:tc>
          <w:tcPr>
            <w:tcW w:w="1080" w:type="dxa"/>
          </w:tcPr>
          <w:p w:rsidR="001034F2" w:rsidRPr="00637AC4" w:rsidRDefault="001034F2" w:rsidP="004048D1">
            <w:pPr>
              <w:spacing w:line="360" w:lineRule="auto"/>
              <w:jc w:val="both"/>
              <w:rPr>
                <w:rFonts w:ascii="Times New Roman" w:hAnsi="Times New Roman" w:cs="Times New Roman"/>
                <w:sz w:val="19"/>
                <w:szCs w:val="19"/>
              </w:rPr>
            </w:pPr>
          </w:p>
        </w:tc>
        <w:tc>
          <w:tcPr>
            <w:tcW w:w="930" w:type="dxa"/>
          </w:tcPr>
          <w:p w:rsidR="001034F2" w:rsidRPr="00637AC4" w:rsidRDefault="001034F2" w:rsidP="004048D1">
            <w:pPr>
              <w:spacing w:line="360" w:lineRule="auto"/>
              <w:jc w:val="both"/>
              <w:rPr>
                <w:rFonts w:ascii="Times New Roman" w:hAnsi="Times New Roman" w:cs="Times New Roman"/>
                <w:sz w:val="19"/>
                <w:szCs w:val="19"/>
              </w:rPr>
            </w:pPr>
          </w:p>
        </w:tc>
        <w:tc>
          <w:tcPr>
            <w:tcW w:w="990" w:type="dxa"/>
          </w:tcPr>
          <w:p w:rsidR="001034F2" w:rsidRPr="00637AC4" w:rsidRDefault="001034F2" w:rsidP="004048D1">
            <w:pPr>
              <w:spacing w:line="360" w:lineRule="auto"/>
              <w:jc w:val="both"/>
              <w:rPr>
                <w:rFonts w:ascii="Times New Roman" w:hAnsi="Times New Roman" w:cs="Times New Roman"/>
                <w:sz w:val="19"/>
                <w:szCs w:val="19"/>
              </w:rPr>
            </w:pPr>
          </w:p>
        </w:tc>
        <w:tc>
          <w:tcPr>
            <w:tcW w:w="960" w:type="dxa"/>
          </w:tcPr>
          <w:p w:rsidR="001034F2" w:rsidRPr="00637AC4" w:rsidRDefault="001034F2" w:rsidP="004048D1">
            <w:pPr>
              <w:spacing w:line="360" w:lineRule="auto"/>
              <w:jc w:val="both"/>
              <w:rPr>
                <w:rFonts w:ascii="Times New Roman" w:hAnsi="Times New Roman" w:cs="Times New Roman"/>
                <w:sz w:val="19"/>
                <w:szCs w:val="19"/>
              </w:rPr>
            </w:pPr>
          </w:p>
        </w:tc>
        <w:tc>
          <w:tcPr>
            <w:tcW w:w="980" w:type="dxa"/>
          </w:tcPr>
          <w:p w:rsidR="001034F2" w:rsidRPr="00637AC4" w:rsidRDefault="001034F2" w:rsidP="004048D1">
            <w:pPr>
              <w:spacing w:line="360" w:lineRule="auto"/>
              <w:jc w:val="both"/>
              <w:rPr>
                <w:rFonts w:ascii="Times New Roman" w:hAnsi="Times New Roman" w:cs="Times New Roman"/>
                <w:sz w:val="19"/>
                <w:szCs w:val="19"/>
              </w:rPr>
            </w:pPr>
          </w:p>
        </w:tc>
      </w:tr>
      <w:tr w:rsidR="001034F2" w:rsidRPr="00637AC4">
        <w:tc>
          <w:tcPr>
            <w:tcW w:w="908" w:type="dxa"/>
          </w:tcPr>
          <w:p w:rsidR="001034F2" w:rsidRPr="00637AC4" w:rsidRDefault="001034F2" w:rsidP="004048D1">
            <w:pPr>
              <w:jc w:val="center"/>
              <w:rPr>
                <w:rFonts w:ascii="Times New Roman" w:hAnsi="Times New Roman" w:cs="Times New Roman"/>
                <w:sz w:val="27"/>
                <w:szCs w:val="27"/>
              </w:rPr>
            </w:pPr>
            <w:r w:rsidRPr="00637AC4">
              <w:rPr>
                <w:rFonts w:ascii="Times New Roman" w:hAnsi="Times New Roman" w:cs="Times New Roman"/>
                <w:sz w:val="19"/>
                <w:szCs w:val="19"/>
              </w:rPr>
              <w:lastRenderedPageBreak/>
              <w:t>2</w:t>
            </w:r>
          </w:p>
        </w:tc>
        <w:tc>
          <w:tcPr>
            <w:tcW w:w="938"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1"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54"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1"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59"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59"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57"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5"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108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3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9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80" w:type="dxa"/>
          </w:tcPr>
          <w:p w:rsidR="001034F2" w:rsidRPr="00637AC4" w:rsidRDefault="001034F2" w:rsidP="004048D1">
            <w:pPr>
              <w:spacing w:line="360" w:lineRule="auto"/>
              <w:jc w:val="both"/>
              <w:rPr>
                <w:rFonts w:ascii="Times New Roman" w:hAnsi="Times New Roman" w:cs="Times New Roman"/>
                <w:strike/>
                <w:sz w:val="19"/>
                <w:szCs w:val="19"/>
              </w:rPr>
            </w:pPr>
          </w:p>
        </w:tc>
      </w:tr>
      <w:tr w:rsidR="001034F2" w:rsidRPr="00637AC4">
        <w:tc>
          <w:tcPr>
            <w:tcW w:w="908" w:type="dxa"/>
          </w:tcPr>
          <w:p w:rsidR="001034F2" w:rsidRPr="00637AC4" w:rsidRDefault="001034F2" w:rsidP="004048D1">
            <w:pPr>
              <w:jc w:val="center"/>
              <w:rPr>
                <w:rFonts w:ascii="Times New Roman" w:hAnsi="Times New Roman" w:cs="Times New Roman"/>
                <w:sz w:val="27"/>
                <w:szCs w:val="27"/>
              </w:rPr>
            </w:pPr>
            <w:r w:rsidRPr="00637AC4">
              <w:rPr>
                <w:rFonts w:ascii="Times New Roman" w:hAnsi="Times New Roman" w:cs="Times New Roman"/>
                <w:sz w:val="19"/>
                <w:szCs w:val="19"/>
              </w:rPr>
              <w:t>3</w:t>
            </w:r>
          </w:p>
        </w:tc>
        <w:tc>
          <w:tcPr>
            <w:tcW w:w="938"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1"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54"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1"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59"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59"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57"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5"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108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3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9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80" w:type="dxa"/>
          </w:tcPr>
          <w:p w:rsidR="001034F2" w:rsidRPr="00637AC4" w:rsidRDefault="001034F2" w:rsidP="004048D1">
            <w:pPr>
              <w:spacing w:line="360" w:lineRule="auto"/>
              <w:jc w:val="both"/>
              <w:rPr>
                <w:rFonts w:ascii="Times New Roman" w:hAnsi="Times New Roman" w:cs="Times New Roman"/>
                <w:strike/>
                <w:sz w:val="19"/>
                <w:szCs w:val="19"/>
              </w:rPr>
            </w:pPr>
          </w:p>
        </w:tc>
      </w:tr>
      <w:tr w:rsidR="001034F2" w:rsidRPr="00637AC4">
        <w:tc>
          <w:tcPr>
            <w:tcW w:w="908" w:type="dxa"/>
          </w:tcPr>
          <w:p w:rsidR="001034F2" w:rsidRPr="00637AC4" w:rsidRDefault="001034F2" w:rsidP="004048D1">
            <w:pPr>
              <w:jc w:val="center"/>
              <w:rPr>
                <w:rFonts w:ascii="Times New Roman" w:hAnsi="Times New Roman" w:cs="Times New Roman"/>
                <w:sz w:val="27"/>
                <w:szCs w:val="27"/>
              </w:rPr>
            </w:pPr>
            <w:r w:rsidRPr="00637AC4">
              <w:rPr>
                <w:rFonts w:ascii="Times New Roman" w:hAnsi="Times New Roman" w:cs="Times New Roman"/>
                <w:sz w:val="19"/>
                <w:szCs w:val="19"/>
              </w:rPr>
              <w:t>4</w:t>
            </w:r>
          </w:p>
        </w:tc>
        <w:tc>
          <w:tcPr>
            <w:tcW w:w="938"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1"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54"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1"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59"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59"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57"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5"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108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3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9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80" w:type="dxa"/>
          </w:tcPr>
          <w:p w:rsidR="001034F2" w:rsidRPr="00637AC4" w:rsidRDefault="001034F2" w:rsidP="004048D1">
            <w:pPr>
              <w:spacing w:line="360" w:lineRule="auto"/>
              <w:jc w:val="both"/>
              <w:rPr>
                <w:rFonts w:ascii="Times New Roman" w:hAnsi="Times New Roman" w:cs="Times New Roman"/>
                <w:strike/>
                <w:sz w:val="19"/>
                <w:szCs w:val="19"/>
              </w:rPr>
            </w:pPr>
          </w:p>
        </w:tc>
      </w:tr>
      <w:tr w:rsidR="001034F2" w:rsidRPr="00637AC4">
        <w:tc>
          <w:tcPr>
            <w:tcW w:w="908" w:type="dxa"/>
          </w:tcPr>
          <w:p w:rsidR="001034F2" w:rsidRPr="00637AC4" w:rsidRDefault="001034F2" w:rsidP="004048D1">
            <w:pPr>
              <w:jc w:val="center"/>
              <w:rPr>
                <w:rFonts w:ascii="Times New Roman" w:hAnsi="Times New Roman" w:cs="Times New Roman"/>
                <w:sz w:val="27"/>
                <w:szCs w:val="27"/>
              </w:rPr>
            </w:pPr>
            <w:r w:rsidRPr="00637AC4">
              <w:rPr>
                <w:rFonts w:ascii="Times New Roman" w:hAnsi="Times New Roman" w:cs="Times New Roman"/>
                <w:sz w:val="19"/>
                <w:szCs w:val="19"/>
              </w:rPr>
              <w:t>5</w:t>
            </w:r>
          </w:p>
        </w:tc>
        <w:tc>
          <w:tcPr>
            <w:tcW w:w="938"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1"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54"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1"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59"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59"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57"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5"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108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3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9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80" w:type="dxa"/>
          </w:tcPr>
          <w:p w:rsidR="001034F2" w:rsidRPr="00637AC4" w:rsidRDefault="001034F2" w:rsidP="004048D1">
            <w:pPr>
              <w:spacing w:line="360" w:lineRule="auto"/>
              <w:jc w:val="both"/>
              <w:rPr>
                <w:rFonts w:ascii="Times New Roman" w:hAnsi="Times New Roman" w:cs="Times New Roman"/>
                <w:strike/>
                <w:sz w:val="19"/>
                <w:szCs w:val="19"/>
              </w:rPr>
            </w:pPr>
          </w:p>
        </w:tc>
      </w:tr>
      <w:tr w:rsidR="001034F2" w:rsidRPr="00637AC4">
        <w:tc>
          <w:tcPr>
            <w:tcW w:w="908" w:type="dxa"/>
          </w:tcPr>
          <w:p w:rsidR="001034F2" w:rsidRPr="00637AC4" w:rsidRDefault="001034F2" w:rsidP="004048D1">
            <w:pPr>
              <w:jc w:val="center"/>
              <w:rPr>
                <w:rFonts w:ascii="Times New Roman" w:hAnsi="Times New Roman" w:cs="Times New Roman"/>
                <w:sz w:val="19"/>
                <w:szCs w:val="19"/>
              </w:rPr>
            </w:pPr>
            <w:r w:rsidRPr="00637AC4">
              <w:rPr>
                <w:rFonts w:ascii="Times New Roman" w:hAnsi="Times New Roman" w:cs="Times New Roman"/>
                <w:sz w:val="19"/>
                <w:szCs w:val="19"/>
              </w:rPr>
              <w:t>6</w:t>
            </w:r>
          </w:p>
        </w:tc>
        <w:tc>
          <w:tcPr>
            <w:tcW w:w="938"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1"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54"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1"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59"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59"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57"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5"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108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3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9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80" w:type="dxa"/>
          </w:tcPr>
          <w:p w:rsidR="001034F2" w:rsidRPr="00637AC4" w:rsidRDefault="001034F2" w:rsidP="004048D1">
            <w:pPr>
              <w:spacing w:line="360" w:lineRule="auto"/>
              <w:jc w:val="both"/>
              <w:rPr>
                <w:rFonts w:ascii="Times New Roman" w:hAnsi="Times New Roman" w:cs="Times New Roman"/>
                <w:strike/>
                <w:sz w:val="19"/>
                <w:szCs w:val="19"/>
              </w:rPr>
            </w:pPr>
          </w:p>
        </w:tc>
      </w:tr>
      <w:tr w:rsidR="001034F2" w:rsidRPr="00637AC4">
        <w:tc>
          <w:tcPr>
            <w:tcW w:w="908" w:type="dxa"/>
          </w:tcPr>
          <w:p w:rsidR="001034F2" w:rsidRPr="00637AC4" w:rsidRDefault="001034F2" w:rsidP="004048D1">
            <w:pPr>
              <w:jc w:val="center"/>
              <w:rPr>
                <w:rFonts w:ascii="Times New Roman" w:hAnsi="Times New Roman" w:cs="Times New Roman"/>
                <w:sz w:val="19"/>
                <w:szCs w:val="19"/>
              </w:rPr>
            </w:pPr>
            <w:r w:rsidRPr="00637AC4">
              <w:rPr>
                <w:rFonts w:ascii="Times New Roman" w:hAnsi="Times New Roman" w:cs="Times New Roman"/>
                <w:sz w:val="19"/>
                <w:szCs w:val="19"/>
              </w:rPr>
              <w:t>7</w:t>
            </w:r>
          </w:p>
        </w:tc>
        <w:tc>
          <w:tcPr>
            <w:tcW w:w="938"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1"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54"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1"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59"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59"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57"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5"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108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3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9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80" w:type="dxa"/>
          </w:tcPr>
          <w:p w:rsidR="001034F2" w:rsidRPr="00637AC4" w:rsidRDefault="001034F2" w:rsidP="004048D1">
            <w:pPr>
              <w:spacing w:line="360" w:lineRule="auto"/>
              <w:jc w:val="both"/>
              <w:rPr>
                <w:rFonts w:ascii="Times New Roman" w:hAnsi="Times New Roman" w:cs="Times New Roman"/>
                <w:strike/>
                <w:sz w:val="19"/>
                <w:szCs w:val="19"/>
              </w:rPr>
            </w:pPr>
          </w:p>
        </w:tc>
      </w:tr>
      <w:tr w:rsidR="001034F2" w:rsidRPr="00637AC4">
        <w:tc>
          <w:tcPr>
            <w:tcW w:w="908" w:type="dxa"/>
          </w:tcPr>
          <w:p w:rsidR="001034F2" w:rsidRPr="00637AC4" w:rsidRDefault="001034F2" w:rsidP="004048D1">
            <w:pPr>
              <w:jc w:val="center"/>
              <w:rPr>
                <w:rFonts w:ascii="Times New Roman" w:hAnsi="Times New Roman" w:cs="Times New Roman"/>
                <w:sz w:val="19"/>
                <w:szCs w:val="19"/>
              </w:rPr>
            </w:pPr>
            <w:r w:rsidRPr="00637AC4">
              <w:rPr>
                <w:rFonts w:ascii="Times New Roman" w:hAnsi="Times New Roman" w:cs="Times New Roman"/>
                <w:sz w:val="19"/>
                <w:szCs w:val="19"/>
              </w:rPr>
              <w:t>8</w:t>
            </w:r>
          </w:p>
        </w:tc>
        <w:tc>
          <w:tcPr>
            <w:tcW w:w="938"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1"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54"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1"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59"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59"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57"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5"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108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3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9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80" w:type="dxa"/>
          </w:tcPr>
          <w:p w:rsidR="001034F2" w:rsidRPr="00637AC4" w:rsidRDefault="001034F2" w:rsidP="004048D1">
            <w:pPr>
              <w:spacing w:line="360" w:lineRule="auto"/>
              <w:jc w:val="both"/>
              <w:rPr>
                <w:rFonts w:ascii="Times New Roman" w:hAnsi="Times New Roman" w:cs="Times New Roman"/>
                <w:strike/>
                <w:sz w:val="19"/>
                <w:szCs w:val="19"/>
              </w:rPr>
            </w:pPr>
          </w:p>
        </w:tc>
      </w:tr>
      <w:tr w:rsidR="001034F2" w:rsidRPr="00637AC4">
        <w:tc>
          <w:tcPr>
            <w:tcW w:w="908" w:type="dxa"/>
          </w:tcPr>
          <w:p w:rsidR="001034F2" w:rsidRPr="00637AC4" w:rsidRDefault="001034F2" w:rsidP="004048D1">
            <w:pPr>
              <w:jc w:val="center"/>
              <w:rPr>
                <w:rFonts w:ascii="Times New Roman" w:hAnsi="Times New Roman" w:cs="Times New Roman"/>
                <w:sz w:val="19"/>
                <w:szCs w:val="19"/>
              </w:rPr>
            </w:pPr>
            <w:r w:rsidRPr="00637AC4">
              <w:rPr>
                <w:rFonts w:ascii="Times New Roman" w:hAnsi="Times New Roman" w:cs="Times New Roman"/>
                <w:sz w:val="19"/>
                <w:szCs w:val="19"/>
              </w:rPr>
              <w:t>9</w:t>
            </w:r>
          </w:p>
        </w:tc>
        <w:tc>
          <w:tcPr>
            <w:tcW w:w="938"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1"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54"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1"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59"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59"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57"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5"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108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3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9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80" w:type="dxa"/>
          </w:tcPr>
          <w:p w:rsidR="001034F2" w:rsidRPr="00637AC4" w:rsidRDefault="001034F2" w:rsidP="004048D1">
            <w:pPr>
              <w:spacing w:line="360" w:lineRule="auto"/>
              <w:jc w:val="both"/>
              <w:rPr>
                <w:rFonts w:ascii="Times New Roman" w:hAnsi="Times New Roman" w:cs="Times New Roman"/>
                <w:strike/>
                <w:sz w:val="19"/>
                <w:szCs w:val="19"/>
              </w:rPr>
            </w:pPr>
          </w:p>
        </w:tc>
      </w:tr>
      <w:tr w:rsidR="001034F2" w:rsidRPr="00637AC4">
        <w:tc>
          <w:tcPr>
            <w:tcW w:w="908" w:type="dxa"/>
          </w:tcPr>
          <w:p w:rsidR="001034F2" w:rsidRPr="00637AC4" w:rsidRDefault="001034F2" w:rsidP="004048D1">
            <w:pPr>
              <w:jc w:val="center"/>
              <w:rPr>
                <w:rFonts w:ascii="Times New Roman" w:hAnsi="Times New Roman" w:cs="Times New Roman"/>
                <w:sz w:val="19"/>
                <w:szCs w:val="19"/>
              </w:rPr>
            </w:pPr>
            <w:r w:rsidRPr="00637AC4">
              <w:rPr>
                <w:rFonts w:ascii="Times New Roman" w:hAnsi="Times New Roman" w:cs="Times New Roman"/>
                <w:sz w:val="19"/>
                <w:szCs w:val="19"/>
              </w:rPr>
              <w:t>10</w:t>
            </w:r>
          </w:p>
        </w:tc>
        <w:tc>
          <w:tcPr>
            <w:tcW w:w="938"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1"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54"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1"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59"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59"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57"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5"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108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3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9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80" w:type="dxa"/>
          </w:tcPr>
          <w:p w:rsidR="001034F2" w:rsidRPr="00637AC4" w:rsidRDefault="001034F2" w:rsidP="004048D1">
            <w:pPr>
              <w:spacing w:line="360" w:lineRule="auto"/>
              <w:jc w:val="both"/>
              <w:rPr>
                <w:rFonts w:ascii="Times New Roman" w:hAnsi="Times New Roman" w:cs="Times New Roman"/>
                <w:strike/>
                <w:sz w:val="19"/>
                <w:szCs w:val="19"/>
              </w:rPr>
            </w:pPr>
          </w:p>
        </w:tc>
      </w:tr>
      <w:tr w:rsidR="001034F2" w:rsidRPr="00637AC4">
        <w:tc>
          <w:tcPr>
            <w:tcW w:w="908" w:type="dxa"/>
          </w:tcPr>
          <w:p w:rsidR="001034F2" w:rsidRPr="00637AC4" w:rsidRDefault="001034F2" w:rsidP="004048D1">
            <w:pPr>
              <w:jc w:val="center"/>
              <w:rPr>
                <w:rFonts w:ascii="Times New Roman" w:hAnsi="Times New Roman" w:cs="Times New Roman"/>
                <w:sz w:val="19"/>
                <w:szCs w:val="19"/>
              </w:rPr>
            </w:pPr>
            <w:r w:rsidRPr="00637AC4">
              <w:rPr>
                <w:rFonts w:ascii="Times New Roman" w:hAnsi="Times New Roman" w:cs="Times New Roman"/>
                <w:sz w:val="19"/>
                <w:szCs w:val="19"/>
              </w:rPr>
              <w:t>11</w:t>
            </w:r>
          </w:p>
        </w:tc>
        <w:tc>
          <w:tcPr>
            <w:tcW w:w="938"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1"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54"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1"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59"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59"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57"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5"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108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3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9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80" w:type="dxa"/>
          </w:tcPr>
          <w:p w:rsidR="001034F2" w:rsidRPr="00637AC4" w:rsidRDefault="001034F2" w:rsidP="004048D1">
            <w:pPr>
              <w:spacing w:line="360" w:lineRule="auto"/>
              <w:jc w:val="both"/>
              <w:rPr>
                <w:rFonts w:ascii="Times New Roman" w:hAnsi="Times New Roman" w:cs="Times New Roman"/>
                <w:strike/>
                <w:sz w:val="19"/>
                <w:szCs w:val="19"/>
              </w:rPr>
            </w:pPr>
          </w:p>
        </w:tc>
      </w:tr>
      <w:tr w:rsidR="001034F2" w:rsidRPr="00637AC4">
        <w:tc>
          <w:tcPr>
            <w:tcW w:w="908" w:type="dxa"/>
          </w:tcPr>
          <w:p w:rsidR="001034F2" w:rsidRPr="00637AC4" w:rsidRDefault="001034F2" w:rsidP="004048D1">
            <w:pPr>
              <w:jc w:val="center"/>
              <w:rPr>
                <w:rFonts w:ascii="Times New Roman" w:hAnsi="Times New Roman" w:cs="Times New Roman"/>
                <w:sz w:val="19"/>
                <w:szCs w:val="19"/>
              </w:rPr>
            </w:pPr>
            <w:r w:rsidRPr="00637AC4">
              <w:rPr>
                <w:rFonts w:ascii="Times New Roman" w:hAnsi="Times New Roman" w:cs="Times New Roman"/>
                <w:sz w:val="19"/>
                <w:szCs w:val="19"/>
              </w:rPr>
              <w:t>12</w:t>
            </w:r>
          </w:p>
        </w:tc>
        <w:tc>
          <w:tcPr>
            <w:tcW w:w="938"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1"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54"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1"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59"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59"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57"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5"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108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3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9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80" w:type="dxa"/>
          </w:tcPr>
          <w:p w:rsidR="001034F2" w:rsidRPr="00637AC4" w:rsidRDefault="001034F2" w:rsidP="004048D1">
            <w:pPr>
              <w:spacing w:line="360" w:lineRule="auto"/>
              <w:jc w:val="both"/>
              <w:rPr>
                <w:rFonts w:ascii="Times New Roman" w:hAnsi="Times New Roman" w:cs="Times New Roman"/>
                <w:strike/>
                <w:sz w:val="19"/>
                <w:szCs w:val="19"/>
              </w:rPr>
            </w:pPr>
          </w:p>
        </w:tc>
      </w:tr>
      <w:tr w:rsidR="001034F2" w:rsidRPr="00637AC4">
        <w:tc>
          <w:tcPr>
            <w:tcW w:w="908" w:type="dxa"/>
          </w:tcPr>
          <w:p w:rsidR="001034F2" w:rsidRPr="00637AC4" w:rsidRDefault="001034F2" w:rsidP="004048D1">
            <w:pPr>
              <w:jc w:val="center"/>
              <w:rPr>
                <w:rFonts w:ascii="Times New Roman" w:hAnsi="Times New Roman" w:cs="Times New Roman"/>
                <w:sz w:val="19"/>
                <w:szCs w:val="19"/>
              </w:rPr>
            </w:pPr>
            <w:r w:rsidRPr="00637AC4">
              <w:rPr>
                <w:rFonts w:ascii="Times New Roman" w:hAnsi="Times New Roman" w:cs="Times New Roman"/>
                <w:sz w:val="19"/>
                <w:szCs w:val="19"/>
              </w:rPr>
              <w:t>13</w:t>
            </w:r>
          </w:p>
        </w:tc>
        <w:tc>
          <w:tcPr>
            <w:tcW w:w="938"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1"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54"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1"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59"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59"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57"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5"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108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3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9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80" w:type="dxa"/>
          </w:tcPr>
          <w:p w:rsidR="001034F2" w:rsidRPr="00637AC4" w:rsidRDefault="001034F2" w:rsidP="004048D1">
            <w:pPr>
              <w:spacing w:line="360" w:lineRule="auto"/>
              <w:jc w:val="both"/>
              <w:rPr>
                <w:rFonts w:ascii="Times New Roman" w:hAnsi="Times New Roman" w:cs="Times New Roman"/>
                <w:strike/>
                <w:sz w:val="19"/>
                <w:szCs w:val="19"/>
              </w:rPr>
            </w:pPr>
          </w:p>
        </w:tc>
      </w:tr>
      <w:tr w:rsidR="001034F2" w:rsidRPr="00637AC4">
        <w:tc>
          <w:tcPr>
            <w:tcW w:w="908" w:type="dxa"/>
          </w:tcPr>
          <w:p w:rsidR="001034F2" w:rsidRPr="00637AC4" w:rsidRDefault="001034F2" w:rsidP="004048D1">
            <w:pPr>
              <w:jc w:val="center"/>
              <w:rPr>
                <w:rFonts w:ascii="Times New Roman" w:hAnsi="Times New Roman" w:cs="Times New Roman"/>
                <w:sz w:val="19"/>
                <w:szCs w:val="19"/>
              </w:rPr>
            </w:pPr>
            <w:r w:rsidRPr="00637AC4">
              <w:rPr>
                <w:rFonts w:ascii="Times New Roman" w:hAnsi="Times New Roman" w:cs="Times New Roman"/>
                <w:sz w:val="19"/>
                <w:szCs w:val="19"/>
              </w:rPr>
              <w:t>14</w:t>
            </w:r>
          </w:p>
        </w:tc>
        <w:tc>
          <w:tcPr>
            <w:tcW w:w="938"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1"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54"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1"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59"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59"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57"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5"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108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3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9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80" w:type="dxa"/>
          </w:tcPr>
          <w:p w:rsidR="001034F2" w:rsidRPr="00637AC4" w:rsidRDefault="001034F2" w:rsidP="004048D1">
            <w:pPr>
              <w:spacing w:line="360" w:lineRule="auto"/>
              <w:jc w:val="both"/>
              <w:rPr>
                <w:rFonts w:ascii="Times New Roman" w:hAnsi="Times New Roman" w:cs="Times New Roman"/>
                <w:strike/>
                <w:sz w:val="19"/>
                <w:szCs w:val="19"/>
              </w:rPr>
            </w:pPr>
          </w:p>
        </w:tc>
      </w:tr>
      <w:tr w:rsidR="001034F2" w:rsidRPr="00637AC4">
        <w:tc>
          <w:tcPr>
            <w:tcW w:w="908" w:type="dxa"/>
          </w:tcPr>
          <w:p w:rsidR="001034F2" w:rsidRPr="00637AC4" w:rsidRDefault="001034F2" w:rsidP="004048D1">
            <w:pPr>
              <w:jc w:val="center"/>
              <w:rPr>
                <w:rFonts w:ascii="Times New Roman" w:hAnsi="Times New Roman" w:cs="Times New Roman"/>
                <w:sz w:val="19"/>
                <w:szCs w:val="19"/>
              </w:rPr>
            </w:pPr>
            <w:r w:rsidRPr="00637AC4">
              <w:rPr>
                <w:rFonts w:ascii="Times New Roman" w:hAnsi="Times New Roman" w:cs="Times New Roman"/>
                <w:sz w:val="19"/>
                <w:szCs w:val="19"/>
              </w:rPr>
              <w:t>15</w:t>
            </w:r>
          </w:p>
        </w:tc>
        <w:tc>
          <w:tcPr>
            <w:tcW w:w="938"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1"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54"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1"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59"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59"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57"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5"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108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3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9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80" w:type="dxa"/>
          </w:tcPr>
          <w:p w:rsidR="001034F2" w:rsidRPr="00637AC4" w:rsidRDefault="001034F2" w:rsidP="004048D1">
            <w:pPr>
              <w:spacing w:line="360" w:lineRule="auto"/>
              <w:jc w:val="both"/>
              <w:rPr>
                <w:rFonts w:ascii="Times New Roman" w:hAnsi="Times New Roman" w:cs="Times New Roman"/>
                <w:strike/>
                <w:sz w:val="19"/>
                <w:szCs w:val="19"/>
              </w:rPr>
            </w:pPr>
          </w:p>
        </w:tc>
      </w:tr>
      <w:tr w:rsidR="001034F2" w:rsidRPr="00637AC4">
        <w:tc>
          <w:tcPr>
            <w:tcW w:w="908" w:type="dxa"/>
          </w:tcPr>
          <w:p w:rsidR="001034F2" w:rsidRPr="00637AC4" w:rsidRDefault="001034F2" w:rsidP="008127D0">
            <w:pPr>
              <w:pageBreakBefore/>
              <w:jc w:val="center"/>
              <w:rPr>
                <w:rFonts w:ascii="Times New Roman" w:hAnsi="Times New Roman" w:cs="Times New Roman"/>
                <w:sz w:val="19"/>
                <w:szCs w:val="19"/>
              </w:rPr>
            </w:pPr>
            <w:r w:rsidRPr="00637AC4">
              <w:rPr>
                <w:rFonts w:ascii="Times New Roman" w:hAnsi="Times New Roman" w:cs="Times New Roman"/>
                <w:sz w:val="19"/>
                <w:szCs w:val="19"/>
              </w:rPr>
              <w:lastRenderedPageBreak/>
              <w:t>16</w:t>
            </w:r>
          </w:p>
        </w:tc>
        <w:tc>
          <w:tcPr>
            <w:tcW w:w="938"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1"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54"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1"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59"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59"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57"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5"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108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3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9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80" w:type="dxa"/>
          </w:tcPr>
          <w:p w:rsidR="001034F2" w:rsidRPr="00637AC4" w:rsidRDefault="001034F2" w:rsidP="004048D1">
            <w:pPr>
              <w:spacing w:line="360" w:lineRule="auto"/>
              <w:jc w:val="both"/>
              <w:rPr>
                <w:rFonts w:ascii="Times New Roman" w:hAnsi="Times New Roman" w:cs="Times New Roman"/>
                <w:strike/>
                <w:sz w:val="19"/>
                <w:szCs w:val="19"/>
              </w:rPr>
            </w:pPr>
          </w:p>
        </w:tc>
      </w:tr>
      <w:tr w:rsidR="001034F2" w:rsidRPr="00637AC4">
        <w:tc>
          <w:tcPr>
            <w:tcW w:w="908" w:type="dxa"/>
          </w:tcPr>
          <w:p w:rsidR="001034F2" w:rsidRPr="00637AC4" w:rsidRDefault="001034F2" w:rsidP="004048D1">
            <w:pPr>
              <w:jc w:val="center"/>
              <w:rPr>
                <w:rFonts w:ascii="Times New Roman" w:hAnsi="Times New Roman" w:cs="Times New Roman"/>
                <w:sz w:val="19"/>
                <w:szCs w:val="19"/>
              </w:rPr>
            </w:pPr>
            <w:r w:rsidRPr="00637AC4">
              <w:rPr>
                <w:rFonts w:ascii="Times New Roman" w:hAnsi="Times New Roman" w:cs="Times New Roman"/>
                <w:sz w:val="19"/>
                <w:szCs w:val="19"/>
              </w:rPr>
              <w:t>17</w:t>
            </w:r>
          </w:p>
        </w:tc>
        <w:tc>
          <w:tcPr>
            <w:tcW w:w="938"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1"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54"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1"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59"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59"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57"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5"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108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3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9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80" w:type="dxa"/>
          </w:tcPr>
          <w:p w:rsidR="001034F2" w:rsidRPr="00637AC4" w:rsidRDefault="001034F2" w:rsidP="004048D1">
            <w:pPr>
              <w:spacing w:line="360" w:lineRule="auto"/>
              <w:jc w:val="both"/>
              <w:rPr>
                <w:rFonts w:ascii="Times New Roman" w:hAnsi="Times New Roman" w:cs="Times New Roman"/>
                <w:strike/>
                <w:sz w:val="19"/>
                <w:szCs w:val="19"/>
              </w:rPr>
            </w:pPr>
          </w:p>
        </w:tc>
      </w:tr>
      <w:tr w:rsidR="001034F2" w:rsidRPr="00637AC4">
        <w:tc>
          <w:tcPr>
            <w:tcW w:w="908" w:type="dxa"/>
          </w:tcPr>
          <w:p w:rsidR="001034F2" w:rsidRPr="00637AC4" w:rsidRDefault="001034F2" w:rsidP="004048D1">
            <w:pPr>
              <w:jc w:val="center"/>
              <w:rPr>
                <w:rFonts w:ascii="Times New Roman" w:hAnsi="Times New Roman" w:cs="Times New Roman"/>
                <w:sz w:val="19"/>
                <w:szCs w:val="19"/>
              </w:rPr>
            </w:pPr>
            <w:r w:rsidRPr="00637AC4">
              <w:rPr>
                <w:rFonts w:ascii="Times New Roman" w:hAnsi="Times New Roman" w:cs="Times New Roman"/>
                <w:sz w:val="19"/>
                <w:szCs w:val="19"/>
              </w:rPr>
              <w:t>18</w:t>
            </w:r>
          </w:p>
        </w:tc>
        <w:tc>
          <w:tcPr>
            <w:tcW w:w="938"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1"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54"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1"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59"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59"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57"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5"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108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3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9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80" w:type="dxa"/>
          </w:tcPr>
          <w:p w:rsidR="001034F2" w:rsidRPr="00637AC4" w:rsidRDefault="001034F2" w:rsidP="004048D1">
            <w:pPr>
              <w:spacing w:line="360" w:lineRule="auto"/>
              <w:jc w:val="both"/>
              <w:rPr>
                <w:rFonts w:ascii="Times New Roman" w:hAnsi="Times New Roman" w:cs="Times New Roman"/>
                <w:strike/>
                <w:sz w:val="19"/>
                <w:szCs w:val="19"/>
              </w:rPr>
            </w:pPr>
          </w:p>
        </w:tc>
      </w:tr>
      <w:tr w:rsidR="001034F2" w:rsidRPr="00637AC4">
        <w:tc>
          <w:tcPr>
            <w:tcW w:w="908" w:type="dxa"/>
          </w:tcPr>
          <w:p w:rsidR="001034F2" w:rsidRPr="00637AC4" w:rsidRDefault="001034F2" w:rsidP="004048D1">
            <w:pPr>
              <w:jc w:val="center"/>
              <w:rPr>
                <w:rFonts w:ascii="Times New Roman" w:hAnsi="Times New Roman" w:cs="Times New Roman"/>
                <w:sz w:val="19"/>
                <w:szCs w:val="19"/>
              </w:rPr>
            </w:pPr>
            <w:r w:rsidRPr="00637AC4">
              <w:rPr>
                <w:rFonts w:ascii="Times New Roman" w:hAnsi="Times New Roman" w:cs="Times New Roman"/>
                <w:sz w:val="19"/>
                <w:szCs w:val="19"/>
              </w:rPr>
              <w:t>19</w:t>
            </w:r>
          </w:p>
        </w:tc>
        <w:tc>
          <w:tcPr>
            <w:tcW w:w="938"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1"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54"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1"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59"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59"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57"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5"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108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3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9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80" w:type="dxa"/>
          </w:tcPr>
          <w:p w:rsidR="001034F2" w:rsidRPr="00637AC4" w:rsidRDefault="001034F2" w:rsidP="004048D1">
            <w:pPr>
              <w:spacing w:line="360" w:lineRule="auto"/>
              <w:jc w:val="both"/>
              <w:rPr>
                <w:rFonts w:ascii="Times New Roman" w:hAnsi="Times New Roman" w:cs="Times New Roman"/>
                <w:strike/>
                <w:sz w:val="19"/>
                <w:szCs w:val="19"/>
              </w:rPr>
            </w:pPr>
          </w:p>
        </w:tc>
      </w:tr>
      <w:tr w:rsidR="001034F2" w:rsidRPr="00637AC4">
        <w:tc>
          <w:tcPr>
            <w:tcW w:w="908" w:type="dxa"/>
          </w:tcPr>
          <w:p w:rsidR="001034F2" w:rsidRPr="00637AC4" w:rsidRDefault="001034F2" w:rsidP="004048D1">
            <w:pPr>
              <w:jc w:val="center"/>
              <w:rPr>
                <w:rFonts w:ascii="Times New Roman" w:hAnsi="Times New Roman" w:cs="Times New Roman"/>
                <w:sz w:val="19"/>
                <w:szCs w:val="19"/>
              </w:rPr>
            </w:pPr>
            <w:r w:rsidRPr="00637AC4">
              <w:rPr>
                <w:rFonts w:ascii="Times New Roman" w:hAnsi="Times New Roman" w:cs="Times New Roman"/>
                <w:sz w:val="19"/>
                <w:szCs w:val="19"/>
              </w:rPr>
              <w:t>20</w:t>
            </w:r>
          </w:p>
        </w:tc>
        <w:tc>
          <w:tcPr>
            <w:tcW w:w="938"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1"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54"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1"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59"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59"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57"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5"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108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3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9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80" w:type="dxa"/>
          </w:tcPr>
          <w:p w:rsidR="001034F2" w:rsidRPr="00637AC4" w:rsidRDefault="001034F2" w:rsidP="004048D1">
            <w:pPr>
              <w:spacing w:line="360" w:lineRule="auto"/>
              <w:jc w:val="both"/>
              <w:rPr>
                <w:rFonts w:ascii="Times New Roman" w:hAnsi="Times New Roman" w:cs="Times New Roman"/>
                <w:strike/>
                <w:sz w:val="19"/>
                <w:szCs w:val="19"/>
              </w:rPr>
            </w:pPr>
          </w:p>
        </w:tc>
      </w:tr>
      <w:tr w:rsidR="001034F2" w:rsidRPr="00637AC4">
        <w:tc>
          <w:tcPr>
            <w:tcW w:w="908" w:type="dxa"/>
          </w:tcPr>
          <w:p w:rsidR="001034F2" w:rsidRPr="00637AC4" w:rsidRDefault="001034F2" w:rsidP="004048D1">
            <w:pPr>
              <w:jc w:val="center"/>
              <w:rPr>
                <w:rFonts w:ascii="Times New Roman" w:hAnsi="Times New Roman" w:cs="Times New Roman"/>
                <w:sz w:val="19"/>
                <w:szCs w:val="19"/>
              </w:rPr>
            </w:pPr>
            <w:r w:rsidRPr="00637AC4">
              <w:rPr>
                <w:rFonts w:ascii="Times New Roman" w:hAnsi="Times New Roman" w:cs="Times New Roman"/>
                <w:sz w:val="19"/>
                <w:szCs w:val="19"/>
              </w:rPr>
              <w:t>21</w:t>
            </w:r>
          </w:p>
        </w:tc>
        <w:tc>
          <w:tcPr>
            <w:tcW w:w="938"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1"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54"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1"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59"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59"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57"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5"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108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3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9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60" w:type="dxa"/>
          </w:tcPr>
          <w:p w:rsidR="001034F2" w:rsidRPr="00637AC4" w:rsidRDefault="001034F2" w:rsidP="004048D1">
            <w:pPr>
              <w:spacing w:line="360" w:lineRule="auto"/>
              <w:jc w:val="both"/>
              <w:rPr>
                <w:rFonts w:ascii="Times New Roman" w:hAnsi="Times New Roman" w:cs="Times New Roman"/>
                <w:strike/>
                <w:sz w:val="19"/>
                <w:szCs w:val="19"/>
              </w:rPr>
            </w:pPr>
          </w:p>
        </w:tc>
        <w:tc>
          <w:tcPr>
            <w:tcW w:w="980" w:type="dxa"/>
          </w:tcPr>
          <w:p w:rsidR="001034F2" w:rsidRPr="00637AC4" w:rsidRDefault="001034F2" w:rsidP="004048D1">
            <w:pPr>
              <w:spacing w:line="360" w:lineRule="auto"/>
              <w:jc w:val="both"/>
              <w:rPr>
                <w:rFonts w:ascii="Times New Roman" w:hAnsi="Times New Roman" w:cs="Times New Roman"/>
                <w:strike/>
                <w:sz w:val="19"/>
                <w:szCs w:val="19"/>
              </w:rPr>
            </w:pPr>
          </w:p>
        </w:tc>
      </w:tr>
      <w:tr w:rsidR="001034F2" w:rsidRPr="00637AC4">
        <w:tc>
          <w:tcPr>
            <w:tcW w:w="908" w:type="dxa"/>
          </w:tcPr>
          <w:p w:rsidR="001034F2" w:rsidRPr="00637AC4" w:rsidRDefault="001034F2" w:rsidP="004048D1">
            <w:pPr>
              <w:jc w:val="center"/>
              <w:rPr>
                <w:rFonts w:ascii="Times New Roman" w:hAnsi="Times New Roman" w:cs="Times New Roman"/>
                <w:sz w:val="19"/>
                <w:szCs w:val="19"/>
              </w:rPr>
            </w:pPr>
            <w:r w:rsidRPr="00637AC4">
              <w:rPr>
                <w:rFonts w:ascii="Times New Roman" w:hAnsi="Times New Roman" w:cs="Times New Roman"/>
                <w:sz w:val="19"/>
                <w:szCs w:val="19"/>
              </w:rPr>
              <w:t>22</w:t>
            </w:r>
          </w:p>
        </w:tc>
        <w:tc>
          <w:tcPr>
            <w:tcW w:w="938" w:type="dxa"/>
          </w:tcPr>
          <w:p w:rsidR="001034F2" w:rsidRPr="00637AC4" w:rsidRDefault="001034F2" w:rsidP="004048D1">
            <w:pPr>
              <w:spacing w:line="360" w:lineRule="auto"/>
              <w:jc w:val="both"/>
              <w:rPr>
                <w:rFonts w:ascii="Times New Roman" w:hAnsi="Times New Roman" w:cs="Times New Roman"/>
                <w:sz w:val="19"/>
                <w:szCs w:val="19"/>
              </w:rPr>
            </w:pPr>
          </w:p>
        </w:tc>
        <w:tc>
          <w:tcPr>
            <w:tcW w:w="961" w:type="dxa"/>
          </w:tcPr>
          <w:p w:rsidR="001034F2" w:rsidRPr="00637AC4" w:rsidRDefault="001034F2" w:rsidP="004048D1">
            <w:pPr>
              <w:spacing w:line="360" w:lineRule="auto"/>
              <w:jc w:val="both"/>
              <w:rPr>
                <w:rFonts w:ascii="Times New Roman" w:hAnsi="Times New Roman" w:cs="Times New Roman"/>
                <w:sz w:val="19"/>
                <w:szCs w:val="19"/>
              </w:rPr>
            </w:pPr>
          </w:p>
        </w:tc>
        <w:tc>
          <w:tcPr>
            <w:tcW w:w="954" w:type="dxa"/>
          </w:tcPr>
          <w:p w:rsidR="001034F2" w:rsidRPr="00637AC4" w:rsidRDefault="001034F2" w:rsidP="004048D1">
            <w:pPr>
              <w:spacing w:line="360" w:lineRule="auto"/>
              <w:jc w:val="both"/>
              <w:rPr>
                <w:rFonts w:ascii="Times New Roman" w:hAnsi="Times New Roman" w:cs="Times New Roman"/>
                <w:sz w:val="19"/>
                <w:szCs w:val="19"/>
              </w:rPr>
            </w:pPr>
          </w:p>
        </w:tc>
        <w:tc>
          <w:tcPr>
            <w:tcW w:w="961" w:type="dxa"/>
          </w:tcPr>
          <w:p w:rsidR="001034F2" w:rsidRPr="00637AC4" w:rsidRDefault="001034F2" w:rsidP="004048D1">
            <w:pPr>
              <w:spacing w:line="360" w:lineRule="auto"/>
              <w:jc w:val="both"/>
              <w:rPr>
                <w:rFonts w:ascii="Times New Roman" w:hAnsi="Times New Roman" w:cs="Times New Roman"/>
                <w:sz w:val="19"/>
                <w:szCs w:val="19"/>
              </w:rPr>
            </w:pPr>
          </w:p>
        </w:tc>
        <w:tc>
          <w:tcPr>
            <w:tcW w:w="959" w:type="dxa"/>
          </w:tcPr>
          <w:p w:rsidR="001034F2" w:rsidRPr="00637AC4" w:rsidRDefault="001034F2" w:rsidP="004048D1">
            <w:pPr>
              <w:spacing w:line="360" w:lineRule="auto"/>
              <w:jc w:val="both"/>
              <w:rPr>
                <w:rFonts w:ascii="Times New Roman" w:hAnsi="Times New Roman" w:cs="Times New Roman"/>
                <w:sz w:val="19"/>
                <w:szCs w:val="19"/>
              </w:rPr>
            </w:pPr>
          </w:p>
        </w:tc>
        <w:tc>
          <w:tcPr>
            <w:tcW w:w="959" w:type="dxa"/>
          </w:tcPr>
          <w:p w:rsidR="001034F2" w:rsidRPr="00637AC4" w:rsidRDefault="001034F2" w:rsidP="004048D1">
            <w:pPr>
              <w:spacing w:line="360" w:lineRule="auto"/>
              <w:jc w:val="both"/>
              <w:rPr>
                <w:rFonts w:ascii="Times New Roman" w:hAnsi="Times New Roman" w:cs="Times New Roman"/>
                <w:sz w:val="19"/>
                <w:szCs w:val="19"/>
              </w:rPr>
            </w:pPr>
          </w:p>
        </w:tc>
        <w:tc>
          <w:tcPr>
            <w:tcW w:w="957" w:type="dxa"/>
          </w:tcPr>
          <w:p w:rsidR="001034F2" w:rsidRPr="00637AC4" w:rsidRDefault="001034F2" w:rsidP="004048D1">
            <w:pPr>
              <w:spacing w:line="360" w:lineRule="auto"/>
              <w:jc w:val="both"/>
              <w:rPr>
                <w:rFonts w:ascii="Times New Roman" w:hAnsi="Times New Roman" w:cs="Times New Roman"/>
                <w:sz w:val="19"/>
                <w:szCs w:val="19"/>
              </w:rPr>
            </w:pPr>
          </w:p>
        </w:tc>
        <w:tc>
          <w:tcPr>
            <w:tcW w:w="960" w:type="dxa"/>
          </w:tcPr>
          <w:p w:rsidR="001034F2" w:rsidRPr="00637AC4" w:rsidRDefault="001034F2" w:rsidP="004048D1">
            <w:pPr>
              <w:spacing w:line="360" w:lineRule="auto"/>
              <w:jc w:val="both"/>
              <w:rPr>
                <w:rFonts w:ascii="Times New Roman" w:hAnsi="Times New Roman" w:cs="Times New Roman"/>
                <w:sz w:val="19"/>
                <w:szCs w:val="19"/>
              </w:rPr>
            </w:pPr>
          </w:p>
        </w:tc>
        <w:tc>
          <w:tcPr>
            <w:tcW w:w="965" w:type="dxa"/>
          </w:tcPr>
          <w:p w:rsidR="001034F2" w:rsidRPr="00637AC4" w:rsidRDefault="001034F2" w:rsidP="004048D1">
            <w:pPr>
              <w:spacing w:line="360" w:lineRule="auto"/>
              <w:jc w:val="both"/>
              <w:rPr>
                <w:rFonts w:ascii="Times New Roman" w:hAnsi="Times New Roman" w:cs="Times New Roman"/>
                <w:sz w:val="19"/>
                <w:szCs w:val="19"/>
              </w:rPr>
            </w:pPr>
          </w:p>
        </w:tc>
        <w:tc>
          <w:tcPr>
            <w:tcW w:w="960" w:type="dxa"/>
          </w:tcPr>
          <w:p w:rsidR="001034F2" w:rsidRPr="00637AC4" w:rsidRDefault="001034F2" w:rsidP="004048D1">
            <w:pPr>
              <w:spacing w:line="360" w:lineRule="auto"/>
              <w:jc w:val="both"/>
              <w:rPr>
                <w:rFonts w:ascii="Times New Roman" w:hAnsi="Times New Roman" w:cs="Times New Roman"/>
                <w:sz w:val="19"/>
                <w:szCs w:val="19"/>
              </w:rPr>
            </w:pPr>
          </w:p>
        </w:tc>
        <w:tc>
          <w:tcPr>
            <w:tcW w:w="1080" w:type="dxa"/>
          </w:tcPr>
          <w:p w:rsidR="001034F2" w:rsidRPr="00637AC4" w:rsidRDefault="001034F2" w:rsidP="004048D1">
            <w:pPr>
              <w:spacing w:line="360" w:lineRule="auto"/>
              <w:jc w:val="both"/>
              <w:rPr>
                <w:rFonts w:ascii="Times New Roman" w:hAnsi="Times New Roman" w:cs="Times New Roman"/>
                <w:sz w:val="19"/>
                <w:szCs w:val="19"/>
              </w:rPr>
            </w:pPr>
          </w:p>
        </w:tc>
        <w:tc>
          <w:tcPr>
            <w:tcW w:w="930" w:type="dxa"/>
          </w:tcPr>
          <w:p w:rsidR="001034F2" w:rsidRPr="00637AC4" w:rsidRDefault="001034F2" w:rsidP="004048D1">
            <w:pPr>
              <w:spacing w:line="360" w:lineRule="auto"/>
              <w:jc w:val="both"/>
              <w:rPr>
                <w:rFonts w:ascii="Times New Roman" w:hAnsi="Times New Roman" w:cs="Times New Roman"/>
                <w:sz w:val="19"/>
                <w:szCs w:val="19"/>
              </w:rPr>
            </w:pPr>
          </w:p>
        </w:tc>
        <w:tc>
          <w:tcPr>
            <w:tcW w:w="990" w:type="dxa"/>
          </w:tcPr>
          <w:p w:rsidR="001034F2" w:rsidRPr="00637AC4" w:rsidRDefault="001034F2" w:rsidP="004048D1">
            <w:pPr>
              <w:spacing w:line="360" w:lineRule="auto"/>
              <w:jc w:val="both"/>
              <w:rPr>
                <w:rFonts w:ascii="Times New Roman" w:hAnsi="Times New Roman" w:cs="Times New Roman"/>
                <w:sz w:val="19"/>
                <w:szCs w:val="19"/>
              </w:rPr>
            </w:pPr>
          </w:p>
        </w:tc>
        <w:tc>
          <w:tcPr>
            <w:tcW w:w="960" w:type="dxa"/>
          </w:tcPr>
          <w:p w:rsidR="001034F2" w:rsidRPr="00637AC4" w:rsidRDefault="001034F2" w:rsidP="004048D1">
            <w:pPr>
              <w:spacing w:line="360" w:lineRule="auto"/>
              <w:jc w:val="both"/>
              <w:rPr>
                <w:rFonts w:ascii="Times New Roman" w:hAnsi="Times New Roman" w:cs="Times New Roman"/>
                <w:sz w:val="19"/>
                <w:szCs w:val="19"/>
              </w:rPr>
            </w:pPr>
          </w:p>
        </w:tc>
        <w:tc>
          <w:tcPr>
            <w:tcW w:w="980" w:type="dxa"/>
          </w:tcPr>
          <w:p w:rsidR="001034F2" w:rsidRPr="00637AC4" w:rsidRDefault="001034F2" w:rsidP="004048D1">
            <w:pPr>
              <w:spacing w:line="360" w:lineRule="auto"/>
              <w:ind w:left="-208"/>
              <w:jc w:val="both"/>
              <w:rPr>
                <w:rFonts w:ascii="Times New Roman" w:hAnsi="Times New Roman" w:cs="Times New Roman"/>
                <w:sz w:val="19"/>
                <w:szCs w:val="19"/>
              </w:rPr>
            </w:pPr>
          </w:p>
        </w:tc>
      </w:tr>
      <w:tr w:rsidR="001034F2" w:rsidRPr="00637AC4">
        <w:tc>
          <w:tcPr>
            <w:tcW w:w="908" w:type="dxa"/>
          </w:tcPr>
          <w:p w:rsidR="001034F2" w:rsidRPr="00637AC4" w:rsidRDefault="001034F2" w:rsidP="004048D1">
            <w:pPr>
              <w:jc w:val="center"/>
              <w:rPr>
                <w:rFonts w:ascii="Times New Roman" w:hAnsi="Times New Roman" w:cs="Times New Roman"/>
                <w:sz w:val="19"/>
                <w:szCs w:val="19"/>
              </w:rPr>
            </w:pPr>
            <w:r w:rsidRPr="00637AC4">
              <w:rPr>
                <w:rFonts w:ascii="Times New Roman" w:hAnsi="Times New Roman" w:cs="Times New Roman"/>
                <w:sz w:val="19"/>
                <w:szCs w:val="19"/>
              </w:rPr>
              <w:t>23</w:t>
            </w:r>
          </w:p>
        </w:tc>
        <w:tc>
          <w:tcPr>
            <w:tcW w:w="938" w:type="dxa"/>
          </w:tcPr>
          <w:p w:rsidR="001034F2" w:rsidRPr="00637AC4" w:rsidRDefault="001034F2" w:rsidP="004048D1">
            <w:pPr>
              <w:spacing w:line="360" w:lineRule="auto"/>
              <w:jc w:val="both"/>
              <w:rPr>
                <w:rFonts w:ascii="Times New Roman" w:hAnsi="Times New Roman" w:cs="Times New Roman"/>
                <w:sz w:val="19"/>
                <w:szCs w:val="19"/>
              </w:rPr>
            </w:pPr>
          </w:p>
        </w:tc>
        <w:tc>
          <w:tcPr>
            <w:tcW w:w="961" w:type="dxa"/>
          </w:tcPr>
          <w:p w:rsidR="001034F2" w:rsidRPr="00637AC4" w:rsidRDefault="001034F2" w:rsidP="004048D1">
            <w:pPr>
              <w:spacing w:line="360" w:lineRule="auto"/>
              <w:jc w:val="both"/>
              <w:rPr>
                <w:rFonts w:ascii="Times New Roman" w:hAnsi="Times New Roman" w:cs="Times New Roman"/>
                <w:sz w:val="19"/>
                <w:szCs w:val="19"/>
              </w:rPr>
            </w:pPr>
          </w:p>
        </w:tc>
        <w:tc>
          <w:tcPr>
            <w:tcW w:w="954" w:type="dxa"/>
          </w:tcPr>
          <w:p w:rsidR="001034F2" w:rsidRPr="00637AC4" w:rsidRDefault="001034F2" w:rsidP="004048D1">
            <w:pPr>
              <w:spacing w:line="360" w:lineRule="auto"/>
              <w:jc w:val="both"/>
              <w:rPr>
                <w:rFonts w:ascii="Times New Roman" w:hAnsi="Times New Roman" w:cs="Times New Roman"/>
                <w:sz w:val="19"/>
                <w:szCs w:val="19"/>
              </w:rPr>
            </w:pPr>
          </w:p>
        </w:tc>
        <w:tc>
          <w:tcPr>
            <w:tcW w:w="961" w:type="dxa"/>
          </w:tcPr>
          <w:p w:rsidR="001034F2" w:rsidRPr="00637AC4" w:rsidRDefault="001034F2" w:rsidP="004048D1">
            <w:pPr>
              <w:spacing w:line="360" w:lineRule="auto"/>
              <w:jc w:val="both"/>
              <w:rPr>
                <w:rFonts w:ascii="Times New Roman" w:hAnsi="Times New Roman" w:cs="Times New Roman"/>
                <w:sz w:val="19"/>
                <w:szCs w:val="19"/>
              </w:rPr>
            </w:pPr>
          </w:p>
        </w:tc>
        <w:tc>
          <w:tcPr>
            <w:tcW w:w="959" w:type="dxa"/>
          </w:tcPr>
          <w:p w:rsidR="001034F2" w:rsidRPr="00637AC4" w:rsidRDefault="001034F2" w:rsidP="004048D1">
            <w:pPr>
              <w:spacing w:line="360" w:lineRule="auto"/>
              <w:jc w:val="both"/>
              <w:rPr>
                <w:rFonts w:ascii="Times New Roman" w:hAnsi="Times New Roman" w:cs="Times New Roman"/>
                <w:sz w:val="19"/>
                <w:szCs w:val="19"/>
              </w:rPr>
            </w:pPr>
          </w:p>
        </w:tc>
        <w:tc>
          <w:tcPr>
            <w:tcW w:w="959" w:type="dxa"/>
          </w:tcPr>
          <w:p w:rsidR="001034F2" w:rsidRPr="00637AC4" w:rsidRDefault="001034F2" w:rsidP="004048D1">
            <w:pPr>
              <w:spacing w:line="360" w:lineRule="auto"/>
              <w:jc w:val="both"/>
              <w:rPr>
                <w:rFonts w:ascii="Times New Roman" w:hAnsi="Times New Roman" w:cs="Times New Roman"/>
                <w:sz w:val="19"/>
                <w:szCs w:val="19"/>
              </w:rPr>
            </w:pPr>
          </w:p>
        </w:tc>
        <w:tc>
          <w:tcPr>
            <w:tcW w:w="957" w:type="dxa"/>
          </w:tcPr>
          <w:p w:rsidR="001034F2" w:rsidRPr="00637AC4" w:rsidRDefault="001034F2" w:rsidP="004048D1">
            <w:pPr>
              <w:spacing w:line="360" w:lineRule="auto"/>
              <w:jc w:val="both"/>
              <w:rPr>
                <w:rFonts w:ascii="Times New Roman" w:hAnsi="Times New Roman" w:cs="Times New Roman"/>
                <w:sz w:val="19"/>
                <w:szCs w:val="19"/>
              </w:rPr>
            </w:pPr>
          </w:p>
        </w:tc>
        <w:tc>
          <w:tcPr>
            <w:tcW w:w="960" w:type="dxa"/>
          </w:tcPr>
          <w:p w:rsidR="001034F2" w:rsidRPr="00637AC4" w:rsidRDefault="001034F2" w:rsidP="004048D1">
            <w:pPr>
              <w:spacing w:line="360" w:lineRule="auto"/>
              <w:jc w:val="both"/>
              <w:rPr>
                <w:rFonts w:ascii="Times New Roman" w:hAnsi="Times New Roman" w:cs="Times New Roman"/>
                <w:sz w:val="19"/>
                <w:szCs w:val="19"/>
              </w:rPr>
            </w:pPr>
          </w:p>
        </w:tc>
        <w:tc>
          <w:tcPr>
            <w:tcW w:w="965" w:type="dxa"/>
          </w:tcPr>
          <w:p w:rsidR="001034F2" w:rsidRPr="00637AC4" w:rsidRDefault="001034F2" w:rsidP="004048D1">
            <w:pPr>
              <w:spacing w:line="360" w:lineRule="auto"/>
              <w:jc w:val="both"/>
              <w:rPr>
                <w:rFonts w:ascii="Times New Roman" w:hAnsi="Times New Roman" w:cs="Times New Roman"/>
                <w:sz w:val="19"/>
                <w:szCs w:val="19"/>
              </w:rPr>
            </w:pPr>
          </w:p>
        </w:tc>
        <w:tc>
          <w:tcPr>
            <w:tcW w:w="960" w:type="dxa"/>
          </w:tcPr>
          <w:p w:rsidR="001034F2" w:rsidRPr="00637AC4" w:rsidRDefault="001034F2" w:rsidP="004048D1">
            <w:pPr>
              <w:spacing w:line="360" w:lineRule="auto"/>
              <w:jc w:val="both"/>
              <w:rPr>
                <w:rFonts w:ascii="Times New Roman" w:hAnsi="Times New Roman" w:cs="Times New Roman"/>
                <w:sz w:val="19"/>
                <w:szCs w:val="19"/>
              </w:rPr>
            </w:pPr>
          </w:p>
        </w:tc>
        <w:tc>
          <w:tcPr>
            <w:tcW w:w="1080" w:type="dxa"/>
          </w:tcPr>
          <w:p w:rsidR="001034F2" w:rsidRPr="00637AC4" w:rsidRDefault="001034F2" w:rsidP="004048D1">
            <w:pPr>
              <w:spacing w:line="360" w:lineRule="auto"/>
              <w:jc w:val="both"/>
              <w:rPr>
                <w:rFonts w:ascii="Times New Roman" w:hAnsi="Times New Roman" w:cs="Times New Roman"/>
                <w:sz w:val="19"/>
                <w:szCs w:val="19"/>
              </w:rPr>
            </w:pPr>
          </w:p>
        </w:tc>
        <w:tc>
          <w:tcPr>
            <w:tcW w:w="930" w:type="dxa"/>
          </w:tcPr>
          <w:p w:rsidR="001034F2" w:rsidRPr="00637AC4" w:rsidRDefault="001034F2" w:rsidP="004048D1">
            <w:pPr>
              <w:spacing w:line="360" w:lineRule="auto"/>
              <w:jc w:val="both"/>
              <w:rPr>
                <w:rFonts w:ascii="Times New Roman" w:hAnsi="Times New Roman" w:cs="Times New Roman"/>
                <w:sz w:val="19"/>
                <w:szCs w:val="19"/>
              </w:rPr>
            </w:pPr>
          </w:p>
        </w:tc>
        <w:tc>
          <w:tcPr>
            <w:tcW w:w="990" w:type="dxa"/>
          </w:tcPr>
          <w:p w:rsidR="001034F2" w:rsidRPr="00637AC4" w:rsidRDefault="001034F2" w:rsidP="004048D1">
            <w:pPr>
              <w:spacing w:line="360" w:lineRule="auto"/>
              <w:jc w:val="both"/>
              <w:rPr>
                <w:rFonts w:ascii="Times New Roman" w:hAnsi="Times New Roman" w:cs="Times New Roman"/>
                <w:sz w:val="19"/>
                <w:szCs w:val="19"/>
              </w:rPr>
            </w:pPr>
          </w:p>
        </w:tc>
        <w:tc>
          <w:tcPr>
            <w:tcW w:w="960" w:type="dxa"/>
          </w:tcPr>
          <w:p w:rsidR="001034F2" w:rsidRPr="00637AC4" w:rsidRDefault="001034F2" w:rsidP="004048D1">
            <w:pPr>
              <w:spacing w:line="360" w:lineRule="auto"/>
              <w:jc w:val="both"/>
              <w:rPr>
                <w:rFonts w:ascii="Times New Roman" w:hAnsi="Times New Roman" w:cs="Times New Roman"/>
                <w:sz w:val="19"/>
                <w:szCs w:val="19"/>
              </w:rPr>
            </w:pPr>
          </w:p>
        </w:tc>
        <w:tc>
          <w:tcPr>
            <w:tcW w:w="980" w:type="dxa"/>
          </w:tcPr>
          <w:p w:rsidR="001034F2" w:rsidRPr="00637AC4" w:rsidRDefault="001034F2" w:rsidP="004048D1">
            <w:pPr>
              <w:spacing w:line="360" w:lineRule="auto"/>
              <w:ind w:left="-208"/>
              <w:jc w:val="both"/>
              <w:rPr>
                <w:rFonts w:ascii="Times New Roman" w:hAnsi="Times New Roman" w:cs="Times New Roman"/>
                <w:sz w:val="19"/>
                <w:szCs w:val="19"/>
              </w:rPr>
            </w:pPr>
          </w:p>
        </w:tc>
      </w:tr>
      <w:tr w:rsidR="001034F2" w:rsidRPr="00637AC4">
        <w:tc>
          <w:tcPr>
            <w:tcW w:w="908" w:type="dxa"/>
          </w:tcPr>
          <w:p w:rsidR="001034F2" w:rsidRPr="00637AC4" w:rsidRDefault="001034F2" w:rsidP="004048D1">
            <w:pPr>
              <w:jc w:val="center"/>
              <w:rPr>
                <w:rFonts w:ascii="Times New Roman" w:hAnsi="Times New Roman" w:cs="Times New Roman"/>
                <w:sz w:val="19"/>
                <w:szCs w:val="19"/>
              </w:rPr>
            </w:pPr>
            <w:r w:rsidRPr="00637AC4">
              <w:rPr>
                <w:rFonts w:ascii="Times New Roman" w:hAnsi="Times New Roman" w:cs="Times New Roman"/>
                <w:sz w:val="19"/>
                <w:szCs w:val="19"/>
              </w:rPr>
              <w:t>24</w:t>
            </w:r>
          </w:p>
        </w:tc>
        <w:tc>
          <w:tcPr>
            <w:tcW w:w="938" w:type="dxa"/>
          </w:tcPr>
          <w:p w:rsidR="001034F2" w:rsidRPr="00637AC4" w:rsidRDefault="001034F2" w:rsidP="004048D1">
            <w:pPr>
              <w:spacing w:line="360" w:lineRule="auto"/>
              <w:jc w:val="both"/>
              <w:rPr>
                <w:rFonts w:ascii="Times New Roman" w:hAnsi="Times New Roman" w:cs="Times New Roman"/>
                <w:sz w:val="19"/>
                <w:szCs w:val="19"/>
              </w:rPr>
            </w:pPr>
          </w:p>
        </w:tc>
        <w:tc>
          <w:tcPr>
            <w:tcW w:w="961" w:type="dxa"/>
          </w:tcPr>
          <w:p w:rsidR="001034F2" w:rsidRPr="00637AC4" w:rsidRDefault="001034F2" w:rsidP="004048D1">
            <w:pPr>
              <w:spacing w:line="360" w:lineRule="auto"/>
              <w:jc w:val="both"/>
              <w:rPr>
                <w:rFonts w:ascii="Times New Roman" w:hAnsi="Times New Roman" w:cs="Times New Roman"/>
                <w:sz w:val="19"/>
                <w:szCs w:val="19"/>
              </w:rPr>
            </w:pPr>
          </w:p>
        </w:tc>
        <w:tc>
          <w:tcPr>
            <w:tcW w:w="954" w:type="dxa"/>
          </w:tcPr>
          <w:p w:rsidR="001034F2" w:rsidRPr="00637AC4" w:rsidRDefault="001034F2" w:rsidP="004048D1">
            <w:pPr>
              <w:spacing w:line="360" w:lineRule="auto"/>
              <w:jc w:val="both"/>
              <w:rPr>
                <w:rFonts w:ascii="Times New Roman" w:hAnsi="Times New Roman" w:cs="Times New Roman"/>
                <w:sz w:val="19"/>
                <w:szCs w:val="19"/>
              </w:rPr>
            </w:pPr>
          </w:p>
        </w:tc>
        <w:tc>
          <w:tcPr>
            <w:tcW w:w="961" w:type="dxa"/>
          </w:tcPr>
          <w:p w:rsidR="001034F2" w:rsidRPr="00637AC4" w:rsidRDefault="001034F2" w:rsidP="004048D1">
            <w:pPr>
              <w:spacing w:line="360" w:lineRule="auto"/>
              <w:jc w:val="both"/>
              <w:rPr>
                <w:rFonts w:ascii="Times New Roman" w:hAnsi="Times New Roman" w:cs="Times New Roman"/>
                <w:sz w:val="19"/>
                <w:szCs w:val="19"/>
              </w:rPr>
            </w:pPr>
          </w:p>
        </w:tc>
        <w:tc>
          <w:tcPr>
            <w:tcW w:w="959" w:type="dxa"/>
          </w:tcPr>
          <w:p w:rsidR="001034F2" w:rsidRPr="00637AC4" w:rsidRDefault="001034F2" w:rsidP="004048D1">
            <w:pPr>
              <w:spacing w:line="360" w:lineRule="auto"/>
              <w:jc w:val="both"/>
              <w:rPr>
                <w:rFonts w:ascii="Times New Roman" w:hAnsi="Times New Roman" w:cs="Times New Roman"/>
                <w:sz w:val="19"/>
                <w:szCs w:val="19"/>
              </w:rPr>
            </w:pPr>
          </w:p>
        </w:tc>
        <w:tc>
          <w:tcPr>
            <w:tcW w:w="959" w:type="dxa"/>
          </w:tcPr>
          <w:p w:rsidR="001034F2" w:rsidRPr="00637AC4" w:rsidRDefault="001034F2" w:rsidP="004048D1">
            <w:pPr>
              <w:spacing w:line="360" w:lineRule="auto"/>
              <w:jc w:val="both"/>
              <w:rPr>
                <w:rFonts w:ascii="Times New Roman" w:hAnsi="Times New Roman" w:cs="Times New Roman"/>
                <w:sz w:val="19"/>
                <w:szCs w:val="19"/>
              </w:rPr>
            </w:pPr>
          </w:p>
        </w:tc>
        <w:tc>
          <w:tcPr>
            <w:tcW w:w="957" w:type="dxa"/>
          </w:tcPr>
          <w:p w:rsidR="001034F2" w:rsidRPr="00637AC4" w:rsidRDefault="001034F2" w:rsidP="004048D1">
            <w:pPr>
              <w:spacing w:line="360" w:lineRule="auto"/>
              <w:jc w:val="both"/>
              <w:rPr>
                <w:rFonts w:ascii="Times New Roman" w:hAnsi="Times New Roman" w:cs="Times New Roman"/>
                <w:sz w:val="19"/>
                <w:szCs w:val="19"/>
              </w:rPr>
            </w:pPr>
          </w:p>
        </w:tc>
        <w:tc>
          <w:tcPr>
            <w:tcW w:w="960" w:type="dxa"/>
          </w:tcPr>
          <w:p w:rsidR="001034F2" w:rsidRPr="00637AC4" w:rsidRDefault="001034F2" w:rsidP="004048D1">
            <w:pPr>
              <w:spacing w:line="360" w:lineRule="auto"/>
              <w:jc w:val="both"/>
              <w:rPr>
                <w:rFonts w:ascii="Times New Roman" w:hAnsi="Times New Roman" w:cs="Times New Roman"/>
                <w:sz w:val="19"/>
                <w:szCs w:val="19"/>
              </w:rPr>
            </w:pPr>
          </w:p>
        </w:tc>
        <w:tc>
          <w:tcPr>
            <w:tcW w:w="965" w:type="dxa"/>
          </w:tcPr>
          <w:p w:rsidR="001034F2" w:rsidRPr="00637AC4" w:rsidRDefault="001034F2" w:rsidP="004048D1">
            <w:pPr>
              <w:spacing w:line="360" w:lineRule="auto"/>
              <w:jc w:val="both"/>
              <w:rPr>
                <w:rFonts w:ascii="Times New Roman" w:hAnsi="Times New Roman" w:cs="Times New Roman"/>
                <w:sz w:val="19"/>
                <w:szCs w:val="19"/>
              </w:rPr>
            </w:pPr>
          </w:p>
        </w:tc>
        <w:tc>
          <w:tcPr>
            <w:tcW w:w="960" w:type="dxa"/>
          </w:tcPr>
          <w:p w:rsidR="001034F2" w:rsidRPr="00637AC4" w:rsidRDefault="001034F2" w:rsidP="004048D1">
            <w:pPr>
              <w:spacing w:line="360" w:lineRule="auto"/>
              <w:jc w:val="both"/>
              <w:rPr>
                <w:rFonts w:ascii="Times New Roman" w:hAnsi="Times New Roman" w:cs="Times New Roman"/>
                <w:sz w:val="19"/>
                <w:szCs w:val="19"/>
              </w:rPr>
            </w:pPr>
          </w:p>
        </w:tc>
        <w:tc>
          <w:tcPr>
            <w:tcW w:w="1080" w:type="dxa"/>
          </w:tcPr>
          <w:p w:rsidR="001034F2" w:rsidRPr="00637AC4" w:rsidRDefault="001034F2" w:rsidP="004048D1">
            <w:pPr>
              <w:spacing w:line="360" w:lineRule="auto"/>
              <w:jc w:val="both"/>
              <w:rPr>
                <w:rFonts w:ascii="Times New Roman" w:hAnsi="Times New Roman" w:cs="Times New Roman"/>
                <w:sz w:val="19"/>
                <w:szCs w:val="19"/>
              </w:rPr>
            </w:pPr>
          </w:p>
        </w:tc>
        <w:tc>
          <w:tcPr>
            <w:tcW w:w="930" w:type="dxa"/>
          </w:tcPr>
          <w:p w:rsidR="001034F2" w:rsidRPr="00637AC4" w:rsidRDefault="001034F2" w:rsidP="004048D1">
            <w:pPr>
              <w:spacing w:line="360" w:lineRule="auto"/>
              <w:jc w:val="both"/>
              <w:rPr>
                <w:rFonts w:ascii="Times New Roman" w:hAnsi="Times New Roman" w:cs="Times New Roman"/>
                <w:sz w:val="19"/>
                <w:szCs w:val="19"/>
              </w:rPr>
            </w:pPr>
          </w:p>
        </w:tc>
        <w:tc>
          <w:tcPr>
            <w:tcW w:w="990" w:type="dxa"/>
          </w:tcPr>
          <w:p w:rsidR="001034F2" w:rsidRPr="00637AC4" w:rsidRDefault="001034F2" w:rsidP="004048D1">
            <w:pPr>
              <w:spacing w:line="360" w:lineRule="auto"/>
              <w:jc w:val="both"/>
              <w:rPr>
                <w:rFonts w:ascii="Times New Roman" w:hAnsi="Times New Roman" w:cs="Times New Roman"/>
                <w:sz w:val="19"/>
                <w:szCs w:val="19"/>
              </w:rPr>
            </w:pPr>
          </w:p>
        </w:tc>
        <w:tc>
          <w:tcPr>
            <w:tcW w:w="960" w:type="dxa"/>
          </w:tcPr>
          <w:p w:rsidR="001034F2" w:rsidRPr="00637AC4" w:rsidRDefault="001034F2" w:rsidP="004048D1">
            <w:pPr>
              <w:spacing w:line="360" w:lineRule="auto"/>
              <w:jc w:val="both"/>
              <w:rPr>
                <w:rFonts w:ascii="Times New Roman" w:hAnsi="Times New Roman" w:cs="Times New Roman"/>
                <w:sz w:val="19"/>
                <w:szCs w:val="19"/>
              </w:rPr>
            </w:pPr>
          </w:p>
        </w:tc>
        <w:tc>
          <w:tcPr>
            <w:tcW w:w="980" w:type="dxa"/>
          </w:tcPr>
          <w:p w:rsidR="001034F2" w:rsidRPr="00637AC4" w:rsidRDefault="001034F2" w:rsidP="004048D1">
            <w:pPr>
              <w:spacing w:line="360" w:lineRule="auto"/>
              <w:ind w:left="-208"/>
              <w:jc w:val="both"/>
              <w:rPr>
                <w:rFonts w:ascii="Times New Roman" w:hAnsi="Times New Roman" w:cs="Times New Roman"/>
                <w:sz w:val="19"/>
                <w:szCs w:val="19"/>
              </w:rPr>
            </w:pPr>
          </w:p>
        </w:tc>
      </w:tr>
      <w:tr w:rsidR="001034F2" w:rsidRPr="00637AC4">
        <w:tc>
          <w:tcPr>
            <w:tcW w:w="908" w:type="dxa"/>
          </w:tcPr>
          <w:p w:rsidR="001034F2" w:rsidRPr="00637AC4" w:rsidRDefault="001034F2" w:rsidP="004048D1">
            <w:pPr>
              <w:jc w:val="center"/>
              <w:rPr>
                <w:rFonts w:ascii="Times New Roman" w:hAnsi="Times New Roman" w:cs="Times New Roman"/>
                <w:sz w:val="19"/>
                <w:szCs w:val="19"/>
              </w:rPr>
            </w:pPr>
            <w:r w:rsidRPr="00637AC4">
              <w:rPr>
                <w:rFonts w:ascii="Times New Roman" w:hAnsi="Times New Roman" w:cs="Times New Roman"/>
                <w:sz w:val="19"/>
                <w:szCs w:val="19"/>
              </w:rPr>
              <w:t>25</w:t>
            </w:r>
          </w:p>
        </w:tc>
        <w:tc>
          <w:tcPr>
            <w:tcW w:w="938" w:type="dxa"/>
          </w:tcPr>
          <w:p w:rsidR="001034F2" w:rsidRPr="00637AC4" w:rsidRDefault="001034F2" w:rsidP="004048D1">
            <w:pPr>
              <w:spacing w:line="360" w:lineRule="auto"/>
              <w:jc w:val="both"/>
              <w:rPr>
                <w:rFonts w:ascii="Times New Roman" w:hAnsi="Times New Roman" w:cs="Times New Roman"/>
                <w:sz w:val="19"/>
                <w:szCs w:val="19"/>
              </w:rPr>
            </w:pPr>
          </w:p>
        </w:tc>
        <w:tc>
          <w:tcPr>
            <w:tcW w:w="961" w:type="dxa"/>
          </w:tcPr>
          <w:p w:rsidR="001034F2" w:rsidRPr="00637AC4" w:rsidRDefault="001034F2" w:rsidP="004048D1">
            <w:pPr>
              <w:spacing w:line="360" w:lineRule="auto"/>
              <w:jc w:val="both"/>
              <w:rPr>
                <w:rFonts w:ascii="Times New Roman" w:hAnsi="Times New Roman" w:cs="Times New Roman"/>
                <w:sz w:val="19"/>
                <w:szCs w:val="19"/>
              </w:rPr>
            </w:pPr>
          </w:p>
        </w:tc>
        <w:tc>
          <w:tcPr>
            <w:tcW w:w="954" w:type="dxa"/>
          </w:tcPr>
          <w:p w:rsidR="001034F2" w:rsidRPr="00637AC4" w:rsidRDefault="001034F2" w:rsidP="004048D1">
            <w:pPr>
              <w:spacing w:line="360" w:lineRule="auto"/>
              <w:jc w:val="both"/>
              <w:rPr>
                <w:rFonts w:ascii="Times New Roman" w:hAnsi="Times New Roman" w:cs="Times New Roman"/>
                <w:sz w:val="19"/>
                <w:szCs w:val="19"/>
              </w:rPr>
            </w:pPr>
          </w:p>
        </w:tc>
        <w:tc>
          <w:tcPr>
            <w:tcW w:w="961" w:type="dxa"/>
          </w:tcPr>
          <w:p w:rsidR="001034F2" w:rsidRPr="00637AC4" w:rsidRDefault="001034F2" w:rsidP="004048D1">
            <w:pPr>
              <w:spacing w:line="360" w:lineRule="auto"/>
              <w:jc w:val="both"/>
              <w:rPr>
                <w:rFonts w:ascii="Times New Roman" w:hAnsi="Times New Roman" w:cs="Times New Roman"/>
                <w:sz w:val="19"/>
                <w:szCs w:val="19"/>
              </w:rPr>
            </w:pPr>
          </w:p>
        </w:tc>
        <w:tc>
          <w:tcPr>
            <w:tcW w:w="959" w:type="dxa"/>
          </w:tcPr>
          <w:p w:rsidR="001034F2" w:rsidRPr="00637AC4" w:rsidRDefault="001034F2" w:rsidP="004048D1">
            <w:pPr>
              <w:spacing w:line="360" w:lineRule="auto"/>
              <w:jc w:val="both"/>
              <w:rPr>
                <w:rFonts w:ascii="Times New Roman" w:hAnsi="Times New Roman" w:cs="Times New Roman"/>
                <w:sz w:val="19"/>
                <w:szCs w:val="19"/>
              </w:rPr>
            </w:pPr>
          </w:p>
        </w:tc>
        <w:tc>
          <w:tcPr>
            <w:tcW w:w="959" w:type="dxa"/>
          </w:tcPr>
          <w:p w:rsidR="001034F2" w:rsidRPr="00637AC4" w:rsidRDefault="001034F2" w:rsidP="004048D1">
            <w:pPr>
              <w:spacing w:line="360" w:lineRule="auto"/>
              <w:jc w:val="both"/>
              <w:rPr>
                <w:rFonts w:ascii="Times New Roman" w:hAnsi="Times New Roman" w:cs="Times New Roman"/>
                <w:sz w:val="19"/>
                <w:szCs w:val="19"/>
              </w:rPr>
            </w:pPr>
          </w:p>
        </w:tc>
        <w:tc>
          <w:tcPr>
            <w:tcW w:w="957" w:type="dxa"/>
          </w:tcPr>
          <w:p w:rsidR="001034F2" w:rsidRPr="00637AC4" w:rsidRDefault="001034F2" w:rsidP="004048D1">
            <w:pPr>
              <w:spacing w:line="360" w:lineRule="auto"/>
              <w:jc w:val="both"/>
              <w:rPr>
                <w:rFonts w:ascii="Times New Roman" w:hAnsi="Times New Roman" w:cs="Times New Roman"/>
                <w:sz w:val="19"/>
                <w:szCs w:val="19"/>
              </w:rPr>
            </w:pPr>
          </w:p>
        </w:tc>
        <w:tc>
          <w:tcPr>
            <w:tcW w:w="960" w:type="dxa"/>
          </w:tcPr>
          <w:p w:rsidR="001034F2" w:rsidRPr="00637AC4" w:rsidRDefault="001034F2" w:rsidP="004048D1">
            <w:pPr>
              <w:spacing w:line="360" w:lineRule="auto"/>
              <w:jc w:val="both"/>
              <w:rPr>
                <w:rFonts w:ascii="Times New Roman" w:hAnsi="Times New Roman" w:cs="Times New Roman"/>
                <w:sz w:val="19"/>
                <w:szCs w:val="19"/>
              </w:rPr>
            </w:pPr>
          </w:p>
        </w:tc>
        <w:tc>
          <w:tcPr>
            <w:tcW w:w="965" w:type="dxa"/>
          </w:tcPr>
          <w:p w:rsidR="001034F2" w:rsidRPr="00637AC4" w:rsidRDefault="001034F2" w:rsidP="004048D1">
            <w:pPr>
              <w:spacing w:line="360" w:lineRule="auto"/>
              <w:jc w:val="both"/>
              <w:rPr>
                <w:rFonts w:ascii="Times New Roman" w:hAnsi="Times New Roman" w:cs="Times New Roman"/>
                <w:sz w:val="19"/>
                <w:szCs w:val="19"/>
              </w:rPr>
            </w:pPr>
          </w:p>
        </w:tc>
        <w:tc>
          <w:tcPr>
            <w:tcW w:w="960" w:type="dxa"/>
          </w:tcPr>
          <w:p w:rsidR="001034F2" w:rsidRPr="00637AC4" w:rsidRDefault="001034F2" w:rsidP="004048D1">
            <w:pPr>
              <w:spacing w:line="360" w:lineRule="auto"/>
              <w:jc w:val="both"/>
              <w:rPr>
                <w:rFonts w:ascii="Times New Roman" w:hAnsi="Times New Roman" w:cs="Times New Roman"/>
                <w:sz w:val="19"/>
                <w:szCs w:val="19"/>
              </w:rPr>
            </w:pPr>
          </w:p>
        </w:tc>
        <w:tc>
          <w:tcPr>
            <w:tcW w:w="1080" w:type="dxa"/>
          </w:tcPr>
          <w:p w:rsidR="001034F2" w:rsidRPr="00637AC4" w:rsidRDefault="001034F2" w:rsidP="004048D1">
            <w:pPr>
              <w:spacing w:line="360" w:lineRule="auto"/>
              <w:jc w:val="both"/>
              <w:rPr>
                <w:rFonts w:ascii="Times New Roman" w:hAnsi="Times New Roman" w:cs="Times New Roman"/>
                <w:sz w:val="19"/>
                <w:szCs w:val="19"/>
              </w:rPr>
            </w:pPr>
          </w:p>
        </w:tc>
        <w:tc>
          <w:tcPr>
            <w:tcW w:w="930" w:type="dxa"/>
          </w:tcPr>
          <w:p w:rsidR="001034F2" w:rsidRPr="00637AC4" w:rsidRDefault="001034F2" w:rsidP="004048D1">
            <w:pPr>
              <w:spacing w:line="360" w:lineRule="auto"/>
              <w:jc w:val="both"/>
              <w:rPr>
                <w:rFonts w:ascii="Times New Roman" w:hAnsi="Times New Roman" w:cs="Times New Roman"/>
                <w:sz w:val="19"/>
                <w:szCs w:val="19"/>
              </w:rPr>
            </w:pPr>
          </w:p>
        </w:tc>
        <w:tc>
          <w:tcPr>
            <w:tcW w:w="990" w:type="dxa"/>
          </w:tcPr>
          <w:p w:rsidR="001034F2" w:rsidRPr="00637AC4" w:rsidRDefault="001034F2" w:rsidP="004048D1">
            <w:pPr>
              <w:spacing w:line="360" w:lineRule="auto"/>
              <w:jc w:val="both"/>
              <w:rPr>
                <w:rFonts w:ascii="Times New Roman" w:hAnsi="Times New Roman" w:cs="Times New Roman"/>
                <w:sz w:val="19"/>
                <w:szCs w:val="19"/>
              </w:rPr>
            </w:pPr>
          </w:p>
        </w:tc>
        <w:tc>
          <w:tcPr>
            <w:tcW w:w="960" w:type="dxa"/>
          </w:tcPr>
          <w:p w:rsidR="001034F2" w:rsidRPr="00637AC4" w:rsidRDefault="001034F2" w:rsidP="004048D1">
            <w:pPr>
              <w:spacing w:line="360" w:lineRule="auto"/>
              <w:jc w:val="both"/>
              <w:rPr>
                <w:rFonts w:ascii="Times New Roman" w:hAnsi="Times New Roman" w:cs="Times New Roman"/>
                <w:sz w:val="19"/>
                <w:szCs w:val="19"/>
              </w:rPr>
            </w:pPr>
          </w:p>
        </w:tc>
        <w:tc>
          <w:tcPr>
            <w:tcW w:w="980" w:type="dxa"/>
          </w:tcPr>
          <w:p w:rsidR="001034F2" w:rsidRPr="00637AC4" w:rsidRDefault="001034F2" w:rsidP="004048D1">
            <w:pPr>
              <w:spacing w:line="360" w:lineRule="auto"/>
              <w:ind w:left="-208"/>
              <w:jc w:val="both"/>
              <w:rPr>
                <w:rFonts w:ascii="Times New Roman" w:hAnsi="Times New Roman" w:cs="Times New Roman"/>
                <w:sz w:val="19"/>
                <w:szCs w:val="19"/>
              </w:rPr>
            </w:pPr>
          </w:p>
        </w:tc>
      </w:tr>
      <w:tr w:rsidR="001034F2" w:rsidRPr="00637AC4">
        <w:tc>
          <w:tcPr>
            <w:tcW w:w="908" w:type="dxa"/>
          </w:tcPr>
          <w:p w:rsidR="001034F2" w:rsidRPr="00637AC4" w:rsidRDefault="001034F2" w:rsidP="004048D1">
            <w:pPr>
              <w:jc w:val="center"/>
              <w:rPr>
                <w:rFonts w:ascii="Times New Roman" w:hAnsi="Times New Roman" w:cs="Times New Roman"/>
                <w:sz w:val="19"/>
                <w:szCs w:val="19"/>
              </w:rPr>
            </w:pPr>
            <w:r w:rsidRPr="00637AC4">
              <w:rPr>
                <w:rFonts w:ascii="Times New Roman" w:hAnsi="Times New Roman" w:cs="Times New Roman"/>
                <w:sz w:val="19"/>
                <w:szCs w:val="19"/>
              </w:rPr>
              <w:t>26</w:t>
            </w:r>
          </w:p>
        </w:tc>
        <w:tc>
          <w:tcPr>
            <w:tcW w:w="938" w:type="dxa"/>
          </w:tcPr>
          <w:p w:rsidR="001034F2" w:rsidRPr="00637AC4" w:rsidRDefault="001034F2" w:rsidP="004048D1">
            <w:pPr>
              <w:spacing w:line="360" w:lineRule="auto"/>
              <w:jc w:val="both"/>
              <w:rPr>
                <w:rFonts w:ascii="Times New Roman" w:hAnsi="Times New Roman" w:cs="Times New Roman"/>
                <w:sz w:val="19"/>
                <w:szCs w:val="19"/>
              </w:rPr>
            </w:pPr>
          </w:p>
        </w:tc>
        <w:tc>
          <w:tcPr>
            <w:tcW w:w="961" w:type="dxa"/>
          </w:tcPr>
          <w:p w:rsidR="001034F2" w:rsidRPr="00637AC4" w:rsidRDefault="001034F2" w:rsidP="004048D1">
            <w:pPr>
              <w:spacing w:line="360" w:lineRule="auto"/>
              <w:jc w:val="both"/>
              <w:rPr>
                <w:rFonts w:ascii="Times New Roman" w:hAnsi="Times New Roman" w:cs="Times New Roman"/>
                <w:sz w:val="19"/>
                <w:szCs w:val="19"/>
              </w:rPr>
            </w:pPr>
          </w:p>
        </w:tc>
        <w:tc>
          <w:tcPr>
            <w:tcW w:w="954" w:type="dxa"/>
          </w:tcPr>
          <w:p w:rsidR="001034F2" w:rsidRPr="00637AC4" w:rsidRDefault="001034F2" w:rsidP="004048D1">
            <w:pPr>
              <w:spacing w:line="360" w:lineRule="auto"/>
              <w:jc w:val="both"/>
              <w:rPr>
                <w:rFonts w:ascii="Times New Roman" w:hAnsi="Times New Roman" w:cs="Times New Roman"/>
                <w:sz w:val="19"/>
                <w:szCs w:val="19"/>
              </w:rPr>
            </w:pPr>
          </w:p>
        </w:tc>
        <w:tc>
          <w:tcPr>
            <w:tcW w:w="961" w:type="dxa"/>
          </w:tcPr>
          <w:p w:rsidR="001034F2" w:rsidRPr="00637AC4" w:rsidRDefault="001034F2" w:rsidP="004048D1">
            <w:pPr>
              <w:spacing w:line="360" w:lineRule="auto"/>
              <w:jc w:val="both"/>
              <w:rPr>
                <w:rFonts w:ascii="Times New Roman" w:hAnsi="Times New Roman" w:cs="Times New Roman"/>
                <w:sz w:val="19"/>
                <w:szCs w:val="19"/>
              </w:rPr>
            </w:pPr>
          </w:p>
        </w:tc>
        <w:tc>
          <w:tcPr>
            <w:tcW w:w="959" w:type="dxa"/>
          </w:tcPr>
          <w:p w:rsidR="001034F2" w:rsidRPr="00637AC4" w:rsidRDefault="001034F2" w:rsidP="004048D1">
            <w:pPr>
              <w:spacing w:line="360" w:lineRule="auto"/>
              <w:jc w:val="both"/>
              <w:rPr>
                <w:rFonts w:ascii="Times New Roman" w:hAnsi="Times New Roman" w:cs="Times New Roman"/>
                <w:sz w:val="19"/>
                <w:szCs w:val="19"/>
              </w:rPr>
            </w:pPr>
          </w:p>
        </w:tc>
        <w:tc>
          <w:tcPr>
            <w:tcW w:w="959" w:type="dxa"/>
          </w:tcPr>
          <w:p w:rsidR="001034F2" w:rsidRPr="00637AC4" w:rsidRDefault="001034F2" w:rsidP="004048D1">
            <w:pPr>
              <w:spacing w:line="360" w:lineRule="auto"/>
              <w:jc w:val="both"/>
              <w:rPr>
                <w:rFonts w:ascii="Times New Roman" w:hAnsi="Times New Roman" w:cs="Times New Roman"/>
                <w:sz w:val="19"/>
                <w:szCs w:val="19"/>
              </w:rPr>
            </w:pPr>
          </w:p>
        </w:tc>
        <w:tc>
          <w:tcPr>
            <w:tcW w:w="957" w:type="dxa"/>
          </w:tcPr>
          <w:p w:rsidR="001034F2" w:rsidRPr="00637AC4" w:rsidRDefault="001034F2" w:rsidP="004048D1">
            <w:pPr>
              <w:spacing w:line="360" w:lineRule="auto"/>
              <w:jc w:val="both"/>
              <w:rPr>
                <w:rFonts w:ascii="Times New Roman" w:hAnsi="Times New Roman" w:cs="Times New Roman"/>
                <w:sz w:val="19"/>
                <w:szCs w:val="19"/>
              </w:rPr>
            </w:pPr>
          </w:p>
        </w:tc>
        <w:tc>
          <w:tcPr>
            <w:tcW w:w="960" w:type="dxa"/>
          </w:tcPr>
          <w:p w:rsidR="001034F2" w:rsidRPr="00637AC4" w:rsidRDefault="001034F2" w:rsidP="004048D1">
            <w:pPr>
              <w:spacing w:line="360" w:lineRule="auto"/>
              <w:jc w:val="both"/>
              <w:rPr>
                <w:rFonts w:ascii="Times New Roman" w:hAnsi="Times New Roman" w:cs="Times New Roman"/>
                <w:sz w:val="19"/>
                <w:szCs w:val="19"/>
              </w:rPr>
            </w:pPr>
          </w:p>
        </w:tc>
        <w:tc>
          <w:tcPr>
            <w:tcW w:w="965" w:type="dxa"/>
          </w:tcPr>
          <w:p w:rsidR="001034F2" w:rsidRPr="00637AC4" w:rsidRDefault="001034F2" w:rsidP="004048D1">
            <w:pPr>
              <w:spacing w:line="360" w:lineRule="auto"/>
              <w:jc w:val="both"/>
              <w:rPr>
                <w:rFonts w:ascii="Times New Roman" w:hAnsi="Times New Roman" w:cs="Times New Roman"/>
                <w:sz w:val="19"/>
                <w:szCs w:val="19"/>
              </w:rPr>
            </w:pPr>
          </w:p>
        </w:tc>
        <w:tc>
          <w:tcPr>
            <w:tcW w:w="960" w:type="dxa"/>
          </w:tcPr>
          <w:p w:rsidR="001034F2" w:rsidRPr="00637AC4" w:rsidRDefault="001034F2" w:rsidP="004048D1">
            <w:pPr>
              <w:spacing w:line="360" w:lineRule="auto"/>
              <w:jc w:val="both"/>
              <w:rPr>
                <w:rFonts w:ascii="Times New Roman" w:hAnsi="Times New Roman" w:cs="Times New Roman"/>
                <w:sz w:val="19"/>
                <w:szCs w:val="19"/>
              </w:rPr>
            </w:pPr>
          </w:p>
        </w:tc>
        <w:tc>
          <w:tcPr>
            <w:tcW w:w="1080" w:type="dxa"/>
          </w:tcPr>
          <w:p w:rsidR="001034F2" w:rsidRPr="00637AC4" w:rsidRDefault="001034F2" w:rsidP="004048D1">
            <w:pPr>
              <w:spacing w:line="360" w:lineRule="auto"/>
              <w:jc w:val="both"/>
              <w:rPr>
                <w:rFonts w:ascii="Times New Roman" w:hAnsi="Times New Roman" w:cs="Times New Roman"/>
                <w:sz w:val="19"/>
                <w:szCs w:val="19"/>
              </w:rPr>
            </w:pPr>
          </w:p>
        </w:tc>
        <w:tc>
          <w:tcPr>
            <w:tcW w:w="930" w:type="dxa"/>
          </w:tcPr>
          <w:p w:rsidR="001034F2" w:rsidRPr="00637AC4" w:rsidRDefault="001034F2" w:rsidP="004048D1">
            <w:pPr>
              <w:spacing w:line="360" w:lineRule="auto"/>
              <w:jc w:val="both"/>
              <w:rPr>
                <w:rFonts w:ascii="Times New Roman" w:hAnsi="Times New Roman" w:cs="Times New Roman"/>
                <w:sz w:val="19"/>
                <w:szCs w:val="19"/>
              </w:rPr>
            </w:pPr>
          </w:p>
        </w:tc>
        <w:tc>
          <w:tcPr>
            <w:tcW w:w="990" w:type="dxa"/>
          </w:tcPr>
          <w:p w:rsidR="001034F2" w:rsidRPr="00637AC4" w:rsidRDefault="001034F2" w:rsidP="004048D1">
            <w:pPr>
              <w:spacing w:line="360" w:lineRule="auto"/>
              <w:jc w:val="both"/>
              <w:rPr>
                <w:rFonts w:ascii="Times New Roman" w:hAnsi="Times New Roman" w:cs="Times New Roman"/>
                <w:sz w:val="19"/>
                <w:szCs w:val="19"/>
              </w:rPr>
            </w:pPr>
          </w:p>
        </w:tc>
        <w:tc>
          <w:tcPr>
            <w:tcW w:w="960" w:type="dxa"/>
          </w:tcPr>
          <w:p w:rsidR="001034F2" w:rsidRPr="00637AC4" w:rsidRDefault="001034F2" w:rsidP="004048D1">
            <w:pPr>
              <w:spacing w:line="360" w:lineRule="auto"/>
              <w:jc w:val="both"/>
              <w:rPr>
                <w:rFonts w:ascii="Times New Roman" w:hAnsi="Times New Roman" w:cs="Times New Roman"/>
                <w:sz w:val="19"/>
                <w:szCs w:val="19"/>
              </w:rPr>
            </w:pPr>
          </w:p>
        </w:tc>
        <w:tc>
          <w:tcPr>
            <w:tcW w:w="980" w:type="dxa"/>
          </w:tcPr>
          <w:p w:rsidR="001034F2" w:rsidRPr="00637AC4" w:rsidRDefault="001034F2" w:rsidP="004048D1">
            <w:pPr>
              <w:spacing w:line="360" w:lineRule="auto"/>
              <w:ind w:left="-208"/>
              <w:jc w:val="both"/>
              <w:rPr>
                <w:rFonts w:ascii="Times New Roman" w:hAnsi="Times New Roman" w:cs="Times New Roman"/>
                <w:sz w:val="19"/>
                <w:szCs w:val="19"/>
              </w:rPr>
            </w:pPr>
          </w:p>
        </w:tc>
      </w:tr>
      <w:tr w:rsidR="001034F2" w:rsidRPr="00637AC4">
        <w:tc>
          <w:tcPr>
            <w:tcW w:w="908" w:type="dxa"/>
          </w:tcPr>
          <w:p w:rsidR="001034F2" w:rsidRPr="00637AC4" w:rsidRDefault="001034F2" w:rsidP="004048D1">
            <w:pPr>
              <w:jc w:val="center"/>
              <w:rPr>
                <w:rFonts w:ascii="Times New Roman" w:hAnsi="Times New Roman" w:cs="Times New Roman"/>
                <w:sz w:val="19"/>
                <w:szCs w:val="19"/>
              </w:rPr>
            </w:pPr>
            <w:r w:rsidRPr="00637AC4">
              <w:rPr>
                <w:rFonts w:ascii="Times New Roman" w:hAnsi="Times New Roman" w:cs="Times New Roman"/>
                <w:sz w:val="19"/>
                <w:szCs w:val="19"/>
              </w:rPr>
              <w:t>27</w:t>
            </w:r>
          </w:p>
        </w:tc>
        <w:tc>
          <w:tcPr>
            <w:tcW w:w="938" w:type="dxa"/>
          </w:tcPr>
          <w:p w:rsidR="001034F2" w:rsidRPr="00637AC4" w:rsidRDefault="001034F2" w:rsidP="004048D1">
            <w:pPr>
              <w:spacing w:line="360" w:lineRule="auto"/>
              <w:jc w:val="both"/>
              <w:rPr>
                <w:rFonts w:ascii="Times New Roman" w:hAnsi="Times New Roman" w:cs="Times New Roman"/>
                <w:sz w:val="19"/>
                <w:szCs w:val="19"/>
              </w:rPr>
            </w:pPr>
          </w:p>
        </w:tc>
        <w:tc>
          <w:tcPr>
            <w:tcW w:w="961" w:type="dxa"/>
          </w:tcPr>
          <w:p w:rsidR="001034F2" w:rsidRPr="00637AC4" w:rsidRDefault="001034F2" w:rsidP="004048D1">
            <w:pPr>
              <w:spacing w:line="360" w:lineRule="auto"/>
              <w:jc w:val="both"/>
              <w:rPr>
                <w:rFonts w:ascii="Times New Roman" w:hAnsi="Times New Roman" w:cs="Times New Roman"/>
                <w:sz w:val="19"/>
                <w:szCs w:val="19"/>
              </w:rPr>
            </w:pPr>
          </w:p>
        </w:tc>
        <w:tc>
          <w:tcPr>
            <w:tcW w:w="954" w:type="dxa"/>
          </w:tcPr>
          <w:p w:rsidR="001034F2" w:rsidRPr="00637AC4" w:rsidRDefault="001034F2" w:rsidP="004048D1">
            <w:pPr>
              <w:spacing w:line="360" w:lineRule="auto"/>
              <w:jc w:val="both"/>
              <w:rPr>
                <w:rFonts w:ascii="Times New Roman" w:hAnsi="Times New Roman" w:cs="Times New Roman"/>
                <w:sz w:val="19"/>
                <w:szCs w:val="19"/>
              </w:rPr>
            </w:pPr>
          </w:p>
        </w:tc>
        <w:tc>
          <w:tcPr>
            <w:tcW w:w="961" w:type="dxa"/>
          </w:tcPr>
          <w:p w:rsidR="001034F2" w:rsidRPr="00637AC4" w:rsidRDefault="001034F2" w:rsidP="004048D1">
            <w:pPr>
              <w:spacing w:line="360" w:lineRule="auto"/>
              <w:jc w:val="both"/>
              <w:rPr>
                <w:rFonts w:ascii="Times New Roman" w:hAnsi="Times New Roman" w:cs="Times New Roman"/>
                <w:sz w:val="19"/>
                <w:szCs w:val="19"/>
              </w:rPr>
            </w:pPr>
          </w:p>
        </w:tc>
        <w:tc>
          <w:tcPr>
            <w:tcW w:w="959" w:type="dxa"/>
          </w:tcPr>
          <w:p w:rsidR="001034F2" w:rsidRPr="00637AC4" w:rsidRDefault="001034F2" w:rsidP="004048D1">
            <w:pPr>
              <w:spacing w:line="360" w:lineRule="auto"/>
              <w:jc w:val="both"/>
              <w:rPr>
                <w:rFonts w:ascii="Times New Roman" w:hAnsi="Times New Roman" w:cs="Times New Roman"/>
                <w:sz w:val="19"/>
                <w:szCs w:val="19"/>
              </w:rPr>
            </w:pPr>
          </w:p>
        </w:tc>
        <w:tc>
          <w:tcPr>
            <w:tcW w:w="959" w:type="dxa"/>
          </w:tcPr>
          <w:p w:rsidR="001034F2" w:rsidRPr="00637AC4" w:rsidRDefault="001034F2" w:rsidP="004048D1">
            <w:pPr>
              <w:spacing w:line="360" w:lineRule="auto"/>
              <w:jc w:val="both"/>
              <w:rPr>
                <w:rFonts w:ascii="Times New Roman" w:hAnsi="Times New Roman" w:cs="Times New Roman"/>
                <w:sz w:val="19"/>
                <w:szCs w:val="19"/>
              </w:rPr>
            </w:pPr>
          </w:p>
        </w:tc>
        <w:tc>
          <w:tcPr>
            <w:tcW w:w="957" w:type="dxa"/>
          </w:tcPr>
          <w:p w:rsidR="001034F2" w:rsidRPr="00637AC4" w:rsidRDefault="001034F2" w:rsidP="004048D1">
            <w:pPr>
              <w:spacing w:line="360" w:lineRule="auto"/>
              <w:jc w:val="both"/>
              <w:rPr>
                <w:rFonts w:ascii="Times New Roman" w:hAnsi="Times New Roman" w:cs="Times New Roman"/>
                <w:sz w:val="19"/>
                <w:szCs w:val="19"/>
              </w:rPr>
            </w:pPr>
          </w:p>
        </w:tc>
        <w:tc>
          <w:tcPr>
            <w:tcW w:w="960" w:type="dxa"/>
          </w:tcPr>
          <w:p w:rsidR="001034F2" w:rsidRPr="00637AC4" w:rsidRDefault="001034F2" w:rsidP="004048D1">
            <w:pPr>
              <w:spacing w:line="360" w:lineRule="auto"/>
              <w:jc w:val="both"/>
              <w:rPr>
                <w:rFonts w:ascii="Times New Roman" w:hAnsi="Times New Roman" w:cs="Times New Roman"/>
                <w:sz w:val="19"/>
                <w:szCs w:val="19"/>
              </w:rPr>
            </w:pPr>
          </w:p>
        </w:tc>
        <w:tc>
          <w:tcPr>
            <w:tcW w:w="965" w:type="dxa"/>
          </w:tcPr>
          <w:p w:rsidR="001034F2" w:rsidRPr="00637AC4" w:rsidRDefault="001034F2" w:rsidP="004048D1">
            <w:pPr>
              <w:spacing w:line="360" w:lineRule="auto"/>
              <w:jc w:val="both"/>
              <w:rPr>
                <w:rFonts w:ascii="Times New Roman" w:hAnsi="Times New Roman" w:cs="Times New Roman"/>
                <w:sz w:val="19"/>
                <w:szCs w:val="19"/>
              </w:rPr>
            </w:pPr>
          </w:p>
        </w:tc>
        <w:tc>
          <w:tcPr>
            <w:tcW w:w="960" w:type="dxa"/>
          </w:tcPr>
          <w:p w:rsidR="001034F2" w:rsidRPr="00637AC4" w:rsidRDefault="001034F2" w:rsidP="004048D1">
            <w:pPr>
              <w:spacing w:line="360" w:lineRule="auto"/>
              <w:jc w:val="both"/>
              <w:rPr>
                <w:rFonts w:ascii="Times New Roman" w:hAnsi="Times New Roman" w:cs="Times New Roman"/>
                <w:sz w:val="19"/>
                <w:szCs w:val="19"/>
              </w:rPr>
            </w:pPr>
          </w:p>
        </w:tc>
        <w:tc>
          <w:tcPr>
            <w:tcW w:w="1080" w:type="dxa"/>
          </w:tcPr>
          <w:p w:rsidR="001034F2" w:rsidRPr="00637AC4" w:rsidRDefault="001034F2" w:rsidP="004048D1">
            <w:pPr>
              <w:spacing w:line="360" w:lineRule="auto"/>
              <w:jc w:val="both"/>
              <w:rPr>
                <w:rFonts w:ascii="Times New Roman" w:hAnsi="Times New Roman" w:cs="Times New Roman"/>
                <w:sz w:val="19"/>
                <w:szCs w:val="19"/>
              </w:rPr>
            </w:pPr>
          </w:p>
        </w:tc>
        <w:tc>
          <w:tcPr>
            <w:tcW w:w="930" w:type="dxa"/>
          </w:tcPr>
          <w:p w:rsidR="001034F2" w:rsidRPr="00637AC4" w:rsidRDefault="001034F2" w:rsidP="004048D1">
            <w:pPr>
              <w:spacing w:line="360" w:lineRule="auto"/>
              <w:jc w:val="both"/>
              <w:rPr>
                <w:rFonts w:ascii="Times New Roman" w:hAnsi="Times New Roman" w:cs="Times New Roman"/>
                <w:sz w:val="19"/>
                <w:szCs w:val="19"/>
              </w:rPr>
            </w:pPr>
          </w:p>
        </w:tc>
        <w:tc>
          <w:tcPr>
            <w:tcW w:w="990" w:type="dxa"/>
          </w:tcPr>
          <w:p w:rsidR="001034F2" w:rsidRPr="00637AC4" w:rsidRDefault="001034F2" w:rsidP="004048D1">
            <w:pPr>
              <w:spacing w:line="360" w:lineRule="auto"/>
              <w:jc w:val="both"/>
              <w:rPr>
                <w:rFonts w:ascii="Times New Roman" w:hAnsi="Times New Roman" w:cs="Times New Roman"/>
                <w:sz w:val="19"/>
                <w:szCs w:val="19"/>
              </w:rPr>
            </w:pPr>
          </w:p>
        </w:tc>
        <w:tc>
          <w:tcPr>
            <w:tcW w:w="960" w:type="dxa"/>
          </w:tcPr>
          <w:p w:rsidR="001034F2" w:rsidRPr="00637AC4" w:rsidRDefault="001034F2" w:rsidP="004048D1">
            <w:pPr>
              <w:spacing w:line="360" w:lineRule="auto"/>
              <w:jc w:val="both"/>
              <w:rPr>
                <w:rFonts w:ascii="Times New Roman" w:hAnsi="Times New Roman" w:cs="Times New Roman"/>
                <w:sz w:val="19"/>
                <w:szCs w:val="19"/>
              </w:rPr>
            </w:pPr>
          </w:p>
        </w:tc>
        <w:tc>
          <w:tcPr>
            <w:tcW w:w="980" w:type="dxa"/>
          </w:tcPr>
          <w:p w:rsidR="001034F2" w:rsidRPr="00637AC4" w:rsidRDefault="001034F2" w:rsidP="004048D1">
            <w:pPr>
              <w:spacing w:line="360" w:lineRule="auto"/>
              <w:ind w:left="-208"/>
              <w:jc w:val="both"/>
              <w:rPr>
                <w:rFonts w:ascii="Times New Roman" w:hAnsi="Times New Roman" w:cs="Times New Roman"/>
                <w:sz w:val="19"/>
                <w:szCs w:val="19"/>
              </w:rPr>
            </w:pPr>
          </w:p>
        </w:tc>
      </w:tr>
      <w:tr w:rsidR="001034F2" w:rsidRPr="00637AC4">
        <w:tc>
          <w:tcPr>
            <w:tcW w:w="908" w:type="dxa"/>
          </w:tcPr>
          <w:p w:rsidR="001034F2" w:rsidRPr="00637AC4" w:rsidRDefault="001034F2" w:rsidP="004048D1">
            <w:pPr>
              <w:jc w:val="center"/>
              <w:rPr>
                <w:rFonts w:ascii="Times New Roman" w:hAnsi="Times New Roman" w:cs="Times New Roman"/>
                <w:sz w:val="19"/>
                <w:szCs w:val="19"/>
              </w:rPr>
            </w:pPr>
            <w:r w:rsidRPr="00637AC4">
              <w:rPr>
                <w:rFonts w:ascii="Times New Roman" w:hAnsi="Times New Roman" w:cs="Times New Roman"/>
                <w:sz w:val="19"/>
                <w:szCs w:val="19"/>
              </w:rPr>
              <w:t>28</w:t>
            </w:r>
          </w:p>
        </w:tc>
        <w:tc>
          <w:tcPr>
            <w:tcW w:w="938" w:type="dxa"/>
          </w:tcPr>
          <w:p w:rsidR="001034F2" w:rsidRPr="00637AC4" w:rsidRDefault="001034F2" w:rsidP="004048D1">
            <w:pPr>
              <w:spacing w:line="360" w:lineRule="auto"/>
              <w:jc w:val="both"/>
              <w:rPr>
                <w:rFonts w:ascii="Times New Roman" w:hAnsi="Times New Roman" w:cs="Times New Roman"/>
                <w:sz w:val="19"/>
                <w:szCs w:val="19"/>
              </w:rPr>
            </w:pPr>
          </w:p>
        </w:tc>
        <w:tc>
          <w:tcPr>
            <w:tcW w:w="961" w:type="dxa"/>
          </w:tcPr>
          <w:p w:rsidR="001034F2" w:rsidRPr="00637AC4" w:rsidRDefault="001034F2" w:rsidP="004048D1">
            <w:pPr>
              <w:spacing w:line="360" w:lineRule="auto"/>
              <w:jc w:val="both"/>
              <w:rPr>
                <w:rFonts w:ascii="Times New Roman" w:hAnsi="Times New Roman" w:cs="Times New Roman"/>
                <w:sz w:val="19"/>
                <w:szCs w:val="19"/>
              </w:rPr>
            </w:pPr>
          </w:p>
        </w:tc>
        <w:tc>
          <w:tcPr>
            <w:tcW w:w="954" w:type="dxa"/>
          </w:tcPr>
          <w:p w:rsidR="001034F2" w:rsidRPr="00637AC4" w:rsidRDefault="001034F2" w:rsidP="004048D1">
            <w:pPr>
              <w:spacing w:line="360" w:lineRule="auto"/>
              <w:jc w:val="both"/>
              <w:rPr>
                <w:rFonts w:ascii="Times New Roman" w:hAnsi="Times New Roman" w:cs="Times New Roman"/>
                <w:sz w:val="19"/>
                <w:szCs w:val="19"/>
              </w:rPr>
            </w:pPr>
          </w:p>
        </w:tc>
        <w:tc>
          <w:tcPr>
            <w:tcW w:w="961" w:type="dxa"/>
          </w:tcPr>
          <w:p w:rsidR="001034F2" w:rsidRPr="00637AC4" w:rsidRDefault="001034F2" w:rsidP="004048D1">
            <w:pPr>
              <w:spacing w:line="360" w:lineRule="auto"/>
              <w:jc w:val="both"/>
              <w:rPr>
                <w:rFonts w:ascii="Times New Roman" w:hAnsi="Times New Roman" w:cs="Times New Roman"/>
                <w:sz w:val="19"/>
                <w:szCs w:val="19"/>
              </w:rPr>
            </w:pPr>
          </w:p>
        </w:tc>
        <w:tc>
          <w:tcPr>
            <w:tcW w:w="959" w:type="dxa"/>
          </w:tcPr>
          <w:p w:rsidR="001034F2" w:rsidRPr="00637AC4" w:rsidRDefault="001034F2" w:rsidP="004048D1">
            <w:pPr>
              <w:spacing w:line="360" w:lineRule="auto"/>
              <w:jc w:val="both"/>
              <w:rPr>
                <w:rFonts w:ascii="Times New Roman" w:hAnsi="Times New Roman" w:cs="Times New Roman"/>
                <w:sz w:val="19"/>
                <w:szCs w:val="19"/>
              </w:rPr>
            </w:pPr>
          </w:p>
        </w:tc>
        <w:tc>
          <w:tcPr>
            <w:tcW w:w="959" w:type="dxa"/>
          </w:tcPr>
          <w:p w:rsidR="001034F2" w:rsidRPr="00637AC4" w:rsidRDefault="001034F2" w:rsidP="004048D1">
            <w:pPr>
              <w:spacing w:line="360" w:lineRule="auto"/>
              <w:jc w:val="both"/>
              <w:rPr>
                <w:rFonts w:ascii="Times New Roman" w:hAnsi="Times New Roman" w:cs="Times New Roman"/>
                <w:sz w:val="19"/>
                <w:szCs w:val="19"/>
              </w:rPr>
            </w:pPr>
          </w:p>
        </w:tc>
        <w:tc>
          <w:tcPr>
            <w:tcW w:w="957" w:type="dxa"/>
          </w:tcPr>
          <w:p w:rsidR="001034F2" w:rsidRPr="00637AC4" w:rsidRDefault="001034F2" w:rsidP="004048D1">
            <w:pPr>
              <w:spacing w:line="360" w:lineRule="auto"/>
              <w:jc w:val="both"/>
              <w:rPr>
                <w:rFonts w:ascii="Times New Roman" w:hAnsi="Times New Roman" w:cs="Times New Roman"/>
                <w:sz w:val="19"/>
                <w:szCs w:val="19"/>
              </w:rPr>
            </w:pPr>
          </w:p>
        </w:tc>
        <w:tc>
          <w:tcPr>
            <w:tcW w:w="960" w:type="dxa"/>
          </w:tcPr>
          <w:p w:rsidR="001034F2" w:rsidRPr="00637AC4" w:rsidRDefault="001034F2" w:rsidP="004048D1">
            <w:pPr>
              <w:spacing w:line="360" w:lineRule="auto"/>
              <w:jc w:val="both"/>
              <w:rPr>
                <w:rFonts w:ascii="Times New Roman" w:hAnsi="Times New Roman" w:cs="Times New Roman"/>
                <w:sz w:val="19"/>
                <w:szCs w:val="19"/>
              </w:rPr>
            </w:pPr>
          </w:p>
        </w:tc>
        <w:tc>
          <w:tcPr>
            <w:tcW w:w="965" w:type="dxa"/>
          </w:tcPr>
          <w:p w:rsidR="001034F2" w:rsidRPr="00637AC4" w:rsidRDefault="001034F2" w:rsidP="004048D1">
            <w:pPr>
              <w:spacing w:line="360" w:lineRule="auto"/>
              <w:jc w:val="both"/>
              <w:rPr>
                <w:rFonts w:ascii="Times New Roman" w:hAnsi="Times New Roman" w:cs="Times New Roman"/>
                <w:sz w:val="19"/>
                <w:szCs w:val="19"/>
              </w:rPr>
            </w:pPr>
          </w:p>
        </w:tc>
        <w:tc>
          <w:tcPr>
            <w:tcW w:w="960" w:type="dxa"/>
          </w:tcPr>
          <w:p w:rsidR="001034F2" w:rsidRPr="00637AC4" w:rsidRDefault="001034F2" w:rsidP="004048D1">
            <w:pPr>
              <w:spacing w:line="360" w:lineRule="auto"/>
              <w:jc w:val="both"/>
              <w:rPr>
                <w:rFonts w:ascii="Times New Roman" w:hAnsi="Times New Roman" w:cs="Times New Roman"/>
                <w:sz w:val="19"/>
                <w:szCs w:val="19"/>
              </w:rPr>
            </w:pPr>
          </w:p>
        </w:tc>
        <w:tc>
          <w:tcPr>
            <w:tcW w:w="1080" w:type="dxa"/>
          </w:tcPr>
          <w:p w:rsidR="001034F2" w:rsidRPr="00637AC4" w:rsidRDefault="001034F2" w:rsidP="004048D1">
            <w:pPr>
              <w:spacing w:line="360" w:lineRule="auto"/>
              <w:jc w:val="both"/>
              <w:rPr>
                <w:rFonts w:ascii="Times New Roman" w:hAnsi="Times New Roman" w:cs="Times New Roman"/>
                <w:sz w:val="19"/>
                <w:szCs w:val="19"/>
              </w:rPr>
            </w:pPr>
          </w:p>
        </w:tc>
        <w:tc>
          <w:tcPr>
            <w:tcW w:w="930" w:type="dxa"/>
          </w:tcPr>
          <w:p w:rsidR="001034F2" w:rsidRPr="00637AC4" w:rsidRDefault="001034F2" w:rsidP="004048D1">
            <w:pPr>
              <w:spacing w:line="360" w:lineRule="auto"/>
              <w:jc w:val="both"/>
              <w:rPr>
                <w:rFonts w:ascii="Times New Roman" w:hAnsi="Times New Roman" w:cs="Times New Roman"/>
                <w:sz w:val="19"/>
                <w:szCs w:val="19"/>
              </w:rPr>
            </w:pPr>
          </w:p>
        </w:tc>
        <w:tc>
          <w:tcPr>
            <w:tcW w:w="990" w:type="dxa"/>
          </w:tcPr>
          <w:p w:rsidR="001034F2" w:rsidRPr="00637AC4" w:rsidRDefault="001034F2" w:rsidP="004048D1">
            <w:pPr>
              <w:spacing w:line="360" w:lineRule="auto"/>
              <w:jc w:val="both"/>
              <w:rPr>
                <w:rFonts w:ascii="Times New Roman" w:hAnsi="Times New Roman" w:cs="Times New Roman"/>
                <w:sz w:val="19"/>
                <w:szCs w:val="19"/>
              </w:rPr>
            </w:pPr>
          </w:p>
        </w:tc>
        <w:tc>
          <w:tcPr>
            <w:tcW w:w="960" w:type="dxa"/>
          </w:tcPr>
          <w:p w:rsidR="001034F2" w:rsidRPr="00637AC4" w:rsidRDefault="001034F2" w:rsidP="004048D1">
            <w:pPr>
              <w:spacing w:line="360" w:lineRule="auto"/>
              <w:jc w:val="both"/>
              <w:rPr>
                <w:rFonts w:ascii="Times New Roman" w:hAnsi="Times New Roman" w:cs="Times New Roman"/>
                <w:sz w:val="19"/>
                <w:szCs w:val="19"/>
              </w:rPr>
            </w:pPr>
          </w:p>
        </w:tc>
        <w:tc>
          <w:tcPr>
            <w:tcW w:w="980" w:type="dxa"/>
          </w:tcPr>
          <w:p w:rsidR="001034F2" w:rsidRPr="00637AC4" w:rsidRDefault="001034F2" w:rsidP="004048D1">
            <w:pPr>
              <w:spacing w:line="360" w:lineRule="auto"/>
              <w:ind w:left="-208"/>
              <w:jc w:val="both"/>
              <w:rPr>
                <w:rFonts w:ascii="Times New Roman" w:hAnsi="Times New Roman" w:cs="Times New Roman"/>
                <w:sz w:val="19"/>
                <w:szCs w:val="19"/>
              </w:rPr>
            </w:pPr>
          </w:p>
        </w:tc>
      </w:tr>
      <w:tr w:rsidR="001034F2" w:rsidRPr="00637AC4">
        <w:tc>
          <w:tcPr>
            <w:tcW w:w="908" w:type="dxa"/>
          </w:tcPr>
          <w:p w:rsidR="001034F2" w:rsidRPr="00637AC4" w:rsidRDefault="001034F2" w:rsidP="004048D1">
            <w:pPr>
              <w:jc w:val="center"/>
              <w:rPr>
                <w:rFonts w:ascii="Times New Roman" w:hAnsi="Times New Roman" w:cs="Times New Roman"/>
                <w:sz w:val="19"/>
                <w:szCs w:val="19"/>
              </w:rPr>
            </w:pPr>
            <w:r w:rsidRPr="00637AC4">
              <w:rPr>
                <w:rFonts w:ascii="Times New Roman" w:hAnsi="Times New Roman" w:cs="Times New Roman"/>
                <w:sz w:val="19"/>
                <w:szCs w:val="19"/>
              </w:rPr>
              <w:t>29</w:t>
            </w:r>
          </w:p>
        </w:tc>
        <w:tc>
          <w:tcPr>
            <w:tcW w:w="938" w:type="dxa"/>
          </w:tcPr>
          <w:p w:rsidR="001034F2" w:rsidRPr="00637AC4" w:rsidRDefault="001034F2" w:rsidP="004048D1">
            <w:pPr>
              <w:spacing w:line="360" w:lineRule="auto"/>
              <w:jc w:val="both"/>
              <w:rPr>
                <w:rFonts w:ascii="Times New Roman" w:hAnsi="Times New Roman" w:cs="Times New Roman"/>
                <w:sz w:val="19"/>
                <w:szCs w:val="19"/>
              </w:rPr>
            </w:pPr>
          </w:p>
        </w:tc>
        <w:tc>
          <w:tcPr>
            <w:tcW w:w="961" w:type="dxa"/>
          </w:tcPr>
          <w:p w:rsidR="001034F2" w:rsidRPr="00637AC4" w:rsidRDefault="001034F2" w:rsidP="004048D1">
            <w:pPr>
              <w:spacing w:line="360" w:lineRule="auto"/>
              <w:jc w:val="both"/>
              <w:rPr>
                <w:rFonts w:ascii="Times New Roman" w:hAnsi="Times New Roman" w:cs="Times New Roman"/>
                <w:sz w:val="19"/>
                <w:szCs w:val="19"/>
              </w:rPr>
            </w:pPr>
          </w:p>
        </w:tc>
        <w:tc>
          <w:tcPr>
            <w:tcW w:w="954" w:type="dxa"/>
          </w:tcPr>
          <w:p w:rsidR="001034F2" w:rsidRPr="00637AC4" w:rsidRDefault="001034F2" w:rsidP="004048D1">
            <w:pPr>
              <w:spacing w:line="360" w:lineRule="auto"/>
              <w:jc w:val="both"/>
              <w:rPr>
                <w:rFonts w:ascii="Times New Roman" w:hAnsi="Times New Roman" w:cs="Times New Roman"/>
                <w:sz w:val="19"/>
                <w:szCs w:val="19"/>
              </w:rPr>
            </w:pPr>
          </w:p>
        </w:tc>
        <w:tc>
          <w:tcPr>
            <w:tcW w:w="961" w:type="dxa"/>
          </w:tcPr>
          <w:p w:rsidR="001034F2" w:rsidRPr="00637AC4" w:rsidRDefault="001034F2" w:rsidP="004048D1">
            <w:pPr>
              <w:spacing w:line="360" w:lineRule="auto"/>
              <w:jc w:val="both"/>
              <w:rPr>
                <w:rFonts w:ascii="Times New Roman" w:hAnsi="Times New Roman" w:cs="Times New Roman"/>
                <w:sz w:val="19"/>
                <w:szCs w:val="19"/>
              </w:rPr>
            </w:pPr>
          </w:p>
        </w:tc>
        <w:tc>
          <w:tcPr>
            <w:tcW w:w="959" w:type="dxa"/>
          </w:tcPr>
          <w:p w:rsidR="001034F2" w:rsidRPr="00637AC4" w:rsidRDefault="001034F2" w:rsidP="004048D1">
            <w:pPr>
              <w:spacing w:line="360" w:lineRule="auto"/>
              <w:jc w:val="both"/>
              <w:rPr>
                <w:rFonts w:ascii="Times New Roman" w:hAnsi="Times New Roman" w:cs="Times New Roman"/>
                <w:sz w:val="19"/>
                <w:szCs w:val="19"/>
              </w:rPr>
            </w:pPr>
          </w:p>
        </w:tc>
        <w:tc>
          <w:tcPr>
            <w:tcW w:w="959" w:type="dxa"/>
          </w:tcPr>
          <w:p w:rsidR="001034F2" w:rsidRPr="00637AC4" w:rsidRDefault="001034F2" w:rsidP="004048D1">
            <w:pPr>
              <w:spacing w:line="360" w:lineRule="auto"/>
              <w:jc w:val="both"/>
              <w:rPr>
                <w:rFonts w:ascii="Times New Roman" w:hAnsi="Times New Roman" w:cs="Times New Roman"/>
                <w:sz w:val="19"/>
                <w:szCs w:val="19"/>
              </w:rPr>
            </w:pPr>
          </w:p>
        </w:tc>
        <w:tc>
          <w:tcPr>
            <w:tcW w:w="957" w:type="dxa"/>
          </w:tcPr>
          <w:p w:rsidR="001034F2" w:rsidRPr="00637AC4" w:rsidRDefault="001034F2" w:rsidP="004048D1">
            <w:pPr>
              <w:spacing w:line="360" w:lineRule="auto"/>
              <w:jc w:val="both"/>
              <w:rPr>
                <w:rFonts w:ascii="Times New Roman" w:hAnsi="Times New Roman" w:cs="Times New Roman"/>
                <w:sz w:val="19"/>
                <w:szCs w:val="19"/>
              </w:rPr>
            </w:pPr>
          </w:p>
        </w:tc>
        <w:tc>
          <w:tcPr>
            <w:tcW w:w="960" w:type="dxa"/>
          </w:tcPr>
          <w:p w:rsidR="001034F2" w:rsidRPr="00637AC4" w:rsidRDefault="001034F2" w:rsidP="004048D1">
            <w:pPr>
              <w:spacing w:line="360" w:lineRule="auto"/>
              <w:jc w:val="both"/>
              <w:rPr>
                <w:rFonts w:ascii="Times New Roman" w:hAnsi="Times New Roman" w:cs="Times New Roman"/>
                <w:sz w:val="19"/>
                <w:szCs w:val="19"/>
              </w:rPr>
            </w:pPr>
          </w:p>
        </w:tc>
        <w:tc>
          <w:tcPr>
            <w:tcW w:w="965" w:type="dxa"/>
          </w:tcPr>
          <w:p w:rsidR="001034F2" w:rsidRPr="00637AC4" w:rsidRDefault="001034F2" w:rsidP="004048D1">
            <w:pPr>
              <w:spacing w:line="360" w:lineRule="auto"/>
              <w:jc w:val="both"/>
              <w:rPr>
                <w:rFonts w:ascii="Times New Roman" w:hAnsi="Times New Roman" w:cs="Times New Roman"/>
                <w:sz w:val="19"/>
                <w:szCs w:val="19"/>
              </w:rPr>
            </w:pPr>
          </w:p>
        </w:tc>
        <w:tc>
          <w:tcPr>
            <w:tcW w:w="960" w:type="dxa"/>
          </w:tcPr>
          <w:p w:rsidR="001034F2" w:rsidRPr="00637AC4" w:rsidRDefault="001034F2" w:rsidP="004048D1">
            <w:pPr>
              <w:spacing w:line="360" w:lineRule="auto"/>
              <w:jc w:val="both"/>
              <w:rPr>
                <w:rFonts w:ascii="Times New Roman" w:hAnsi="Times New Roman" w:cs="Times New Roman"/>
                <w:sz w:val="19"/>
                <w:szCs w:val="19"/>
              </w:rPr>
            </w:pPr>
          </w:p>
        </w:tc>
        <w:tc>
          <w:tcPr>
            <w:tcW w:w="1080" w:type="dxa"/>
          </w:tcPr>
          <w:p w:rsidR="001034F2" w:rsidRPr="00637AC4" w:rsidRDefault="001034F2" w:rsidP="004048D1">
            <w:pPr>
              <w:spacing w:line="360" w:lineRule="auto"/>
              <w:jc w:val="both"/>
              <w:rPr>
                <w:rFonts w:ascii="Times New Roman" w:hAnsi="Times New Roman" w:cs="Times New Roman"/>
                <w:sz w:val="19"/>
                <w:szCs w:val="19"/>
              </w:rPr>
            </w:pPr>
          </w:p>
        </w:tc>
        <w:tc>
          <w:tcPr>
            <w:tcW w:w="930" w:type="dxa"/>
          </w:tcPr>
          <w:p w:rsidR="001034F2" w:rsidRPr="00637AC4" w:rsidRDefault="001034F2" w:rsidP="004048D1">
            <w:pPr>
              <w:spacing w:line="360" w:lineRule="auto"/>
              <w:jc w:val="both"/>
              <w:rPr>
                <w:rFonts w:ascii="Times New Roman" w:hAnsi="Times New Roman" w:cs="Times New Roman"/>
                <w:sz w:val="19"/>
                <w:szCs w:val="19"/>
              </w:rPr>
            </w:pPr>
          </w:p>
        </w:tc>
        <w:tc>
          <w:tcPr>
            <w:tcW w:w="990" w:type="dxa"/>
          </w:tcPr>
          <w:p w:rsidR="001034F2" w:rsidRPr="00637AC4" w:rsidRDefault="001034F2" w:rsidP="004048D1">
            <w:pPr>
              <w:spacing w:line="360" w:lineRule="auto"/>
              <w:jc w:val="both"/>
              <w:rPr>
                <w:rFonts w:ascii="Times New Roman" w:hAnsi="Times New Roman" w:cs="Times New Roman"/>
                <w:sz w:val="19"/>
                <w:szCs w:val="19"/>
              </w:rPr>
            </w:pPr>
          </w:p>
        </w:tc>
        <w:tc>
          <w:tcPr>
            <w:tcW w:w="960" w:type="dxa"/>
          </w:tcPr>
          <w:p w:rsidR="001034F2" w:rsidRPr="00637AC4" w:rsidRDefault="001034F2" w:rsidP="004048D1">
            <w:pPr>
              <w:spacing w:line="360" w:lineRule="auto"/>
              <w:jc w:val="both"/>
              <w:rPr>
                <w:rFonts w:ascii="Times New Roman" w:hAnsi="Times New Roman" w:cs="Times New Roman"/>
                <w:sz w:val="19"/>
                <w:szCs w:val="19"/>
              </w:rPr>
            </w:pPr>
          </w:p>
        </w:tc>
        <w:tc>
          <w:tcPr>
            <w:tcW w:w="980" w:type="dxa"/>
          </w:tcPr>
          <w:p w:rsidR="001034F2" w:rsidRPr="00637AC4" w:rsidRDefault="001034F2" w:rsidP="004048D1">
            <w:pPr>
              <w:spacing w:line="360" w:lineRule="auto"/>
              <w:ind w:left="-208"/>
              <w:jc w:val="both"/>
              <w:rPr>
                <w:rFonts w:ascii="Times New Roman" w:hAnsi="Times New Roman" w:cs="Times New Roman"/>
                <w:sz w:val="19"/>
                <w:szCs w:val="19"/>
              </w:rPr>
            </w:pPr>
          </w:p>
        </w:tc>
      </w:tr>
      <w:tr w:rsidR="001034F2" w:rsidRPr="00637AC4">
        <w:tc>
          <w:tcPr>
            <w:tcW w:w="908" w:type="dxa"/>
          </w:tcPr>
          <w:p w:rsidR="001034F2" w:rsidRPr="00637AC4" w:rsidRDefault="001034F2" w:rsidP="008127D0">
            <w:pPr>
              <w:pageBreakBefore/>
              <w:jc w:val="center"/>
              <w:rPr>
                <w:rFonts w:ascii="Times New Roman" w:hAnsi="Times New Roman" w:cs="Times New Roman"/>
                <w:sz w:val="19"/>
                <w:szCs w:val="19"/>
              </w:rPr>
            </w:pPr>
            <w:r w:rsidRPr="00637AC4">
              <w:rPr>
                <w:rFonts w:ascii="Times New Roman" w:hAnsi="Times New Roman" w:cs="Times New Roman"/>
                <w:sz w:val="19"/>
                <w:szCs w:val="19"/>
              </w:rPr>
              <w:lastRenderedPageBreak/>
              <w:t>30</w:t>
            </w:r>
          </w:p>
        </w:tc>
        <w:tc>
          <w:tcPr>
            <w:tcW w:w="938" w:type="dxa"/>
          </w:tcPr>
          <w:p w:rsidR="001034F2" w:rsidRPr="00637AC4" w:rsidRDefault="001034F2" w:rsidP="004048D1">
            <w:pPr>
              <w:spacing w:line="360" w:lineRule="auto"/>
              <w:jc w:val="both"/>
              <w:rPr>
                <w:rFonts w:ascii="Times New Roman" w:hAnsi="Times New Roman" w:cs="Times New Roman"/>
                <w:sz w:val="19"/>
                <w:szCs w:val="19"/>
              </w:rPr>
            </w:pPr>
          </w:p>
        </w:tc>
        <w:tc>
          <w:tcPr>
            <w:tcW w:w="961" w:type="dxa"/>
          </w:tcPr>
          <w:p w:rsidR="001034F2" w:rsidRPr="00637AC4" w:rsidRDefault="001034F2" w:rsidP="004048D1">
            <w:pPr>
              <w:spacing w:line="360" w:lineRule="auto"/>
              <w:jc w:val="both"/>
              <w:rPr>
                <w:rFonts w:ascii="Times New Roman" w:hAnsi="Times New Roman" w:cs="Times New Roman"/>
                <w:sz w:val="19"/>
                <w:szCs w:val="19"/>
              </w:rPr>
            </w:pPr>
          </w:p>
        </w:tc>
        <w:tc>
          <w:tcPr>
            <w:tcW w:w="954" w:type="dxa"/>
          </w:tcPr>
          <w:p w:rsidR="001034F2" w:rsidRPr="00637AC4" w:rsidRDefault="001034F2" w:rsidP="004048D1">
            <w:pPr>
              <w:spacing w:line="360" w:lineRule="auto"/>
              <w:jc w:val="both"/>
              <w:rPr>
                <w:rFonts w:ascii="Times New Roman" w:hAnsi="Times New Roman" w:cs="Times New Roman"/>
                <w:sz w:val="19"/>
                <w:szCs w:val="19"/>
              </w:rPr>
            </w:pPr>
          </w:p>
        </w:tc>
        <w:tc>
          <w:tcPr>
            <w:tcW w:w="961" w:type="dxa"/>
          </w:tcPr>
          <w:p w:rsidR="001034F2" w:rsidRPr="00637AC4" w:rsidRDefault="001034F2" w:rsidP="004048D1">
            <w:pPr>
              <w:spacing w:line="360" w:lineRule="auto"/>
              <w:jc w:val="both"/>
              <w:rPr>
                <w:rFonts w:ascii="Times New Roman" w:hAnsi="Times New Roman" w:cs="Times New Roman"/>
                <w:sz w:val="19"/>
                <w:szCs w:val="19"/>
              </w:rPr>
            </w:pPr>
          </w:p>
        </w:tc>
        <w:tc>
          <w:tcPr>
            <w:tcW w:w="959" w:type="dxa"/>
          </w:tcPr>
          <w:p w:rsidR="001034F2" w:rsidRPr="00637AC4" w:rsidRDefault="001034F2" w:rsidP="004048D1">
            <w:pPr>
              <w:spacing w:line="360" w:lineRule="auto"/>
              <w:jc w:val="both"/>
              <w:rPr>
                <w:rFonts w:ascii="Times New Roman" w:hAnsi="Times New Roman" w:cs="Times New Roman"/>
                <w:sz w:val="19"/>
                <w:szCs w:val="19"/>
              </w:rPr>
            </w:pPr>
          </w:p>
        </w:tc>
        <w:tc>
          <w:tcPr>
            <w:tcW w:w="959" w:type="dxa"/>
          </w:tcPr>
          <w:p w:rsidR="001034F2" w:rsidRPr="00637AC4" w:rsidRDefault="001034F2" w:rsidP="004048D1">
            <w:pPr>
              <w:spacing w:line="360" w:lineRule="auto"/>
              <w:jc w:val="both"/>
              <w:rPr>
                <w:rFonts w:ascii="Times New Roman" w:hAnsi="Times New Roman" w:cs="Times New Roman"/>
                <w:sz w:val="19"/>
                <w:szCs w:val="19"/>
              </w:rPr>
            </w:pPr>
          </w:p>
        </w:tc>
        <w:tc>
          <w:tcPr>
            <w:tcW w:w="957" w:type="dxa"/>
          </w:tcPr>
          <w:p w:rsidR="001034F2" w:rsidRPr="00637AC4" w:rsidRDefault="001034F2" w:rsidP="004048D1">
            <w:pPr>
              <w:spacing w:line="360" w:lineRule="auto"/>
              <w:jc w:val="both"/>
              <w:rPr>
                <w:rFonts w:ascii="Times New Roman" w:hAnsi="Times New Roman" w:cs="Times New Roman"/>
                <w:sz w:val="19"/>
                <w:szCs w:val="19"/>
              </w:rPr>
            </w:pPr>
          </w:p>
        </w:tc>
        <w:tc>
          <w:tcPr>
            <w:tcW w:w="960" w:type="dxa"/>
          </w:tcPr>
          <w:p w:rsidR="001034F2" w:rsidRPr="00637AC4" w:rsidRDefault="001034F2" w:rsidP="004048D1">
            <w:pPr>
              <w:spacing w:line="360" w:lineRule="auto"/>
              <w:jc w:val="both"/>
              <w:rPr>
                <w:rFonts w:ascii="Times New Roman" w:hAnsi="Times New Roman" w:cs="Times New Roman"/>
                <w:sz w:val="19"/>
                <w:szCs w:val="19"/>
              </w:rPr>
            </w:pPr>
          </w:p>
        </w:tc>
        <w:tc>
          <w:tcPr>
            <w:tcW w:w="965" w:type="dxa"/>
          </w:tcPr>
          <w:p w:rsidR="001034F2" w:rsidRPr="00637AC4" w:rsidRDefault="001034F2" w:rsidP="004048D1">
            <w:pPr>
              <w:spacing w:line="360" w:lineRule="auto"/>
              <w:jc w:val="both"/>
              <w:rPr>
                <w:rFonts w:ascii="Times New Roman" w:hAnsi="Times New Roman" w:cs="Times New Roman"/>
                <w:sz w:val="19"/>
                <w:szCs w:val="19"/>
              </w:rPr>
            </w:pPr>
          </w:p>
        </w:tc>
        <w:tc>
          <w:tcPr>
            <w:tcW w:w="960" w:type="dxa"/>
          </w:tcPr>
          <w:p w:rsidR="001034F2" w:rsidRPr="00637AC4" w:rsidRDefault="001034F2" w:rsidP="004048D1">
            <w:pPr>
              <w:spacing w:line="360" w:lineRule="auto"/>
              <w:jc w:val="both"/>
              <w:rPr>
                <w:rFonts w:ascii="Times New Roman" w:hAnsi="Times New Roman" w:cs="Times New Roman"/>
                <w:sz w:val="19"/>
                <w:szCs w:val="19"/>
              </w:rPr>
            </w:pPr>
          </w:p>
        </w:tc>
        <w:tc>
          <w:tcPr>
            <w:tcW w:w="1080" w:type="dxa"/>
          </w:tcPr>
          <w:p w:rsidR="001034F2" w:rsidRPr="00637AC4" w:rsidRDefault="001034F2" w:rsidP="004048D1">
            <w:pPr>
              <w:spacing w:line="360" w:lineRule="auto"/>
              <w:jc w:val="both"/>
              <w:rPr>
                <w:rFonts w:ascii="Times New Roman" w:hAnsi="Times New Roman" w:cs="Times New Roman"/>
                <w:sz w:val="19"/>
                <w:szCs w:val="19"/>
              </w:rPr>
            </w:pPr>
          </w:p>
        </w:tc>
        <w:tc>
          <w:tcPr>
            <w:tcW w:w="930" w:type="dxa"/>
          </w:tcPr>
          <w:p w:rsidR="001034F2" w:rsidRPr="00637AC4" w:rsidRDefault="001034F2" w:rsidP="004048D1">
            <w:pPr>
              <w:spacing w:line="360" w:lineRule="auto"/>
              <w:jc w:val="both"/>
              <w:rPr>
                <w:rFonts w:ascii="Times New Roman" w:hAnsi="Times New Roman" w:cs="Times New Roman"/>
                <w:sz w:val="19"/>
                <w:szCs w:val="19"/>
              </w:rPr>
            </w:pPr>
          </w:p>
        </w:tc>
        <w:tc>
          <w:tcPr>
            <w:tcW w:w="990" w:type="dxa"/>
          </w:tcPr>
          <w:p w:rsidR="001034F2" w:rsidRPr="00637AC4" w:rsidRDefault="001034F2" w:rsidP="004048D1">
            <w:pPr>
              <w:spacing w:line="360" w:lineRule="auto"/>
              <w:jc w:val="both"/>
              <w:rPr>
                <w:rFonts w:ascii="Times New Roman" w:hAnsi="Times New Roman" w:cs="Times New Roman"/>
                <w:sz w:val="19"/>
                <w:szCs w:val="19"/>
              </w:rPr>
            </w:pPr>
          </w:p>
        </w:tc>
        <w:tc>
          <w:tcPr>
            <w:tcW w:w="960" w:type="dxa"/>
          </w:tcPr>
          <w:p w:rsidR="001034F2" w:rsidRPr="00637AC4" w:rsidRDefault="001034F2" w:rsidP="004048D1">
            <w:pPr>
              <w:spacing w:line="360" w:lineRule="auto"/>
              <w:jc w:val="both"/>
              <w:rPr>
                <w:rFonts w:ascii="Times New Roman" w:hAnsi="Times New Roman" w:cs="Times New Roman"/>
                <w:sz w:val="19"/>
                <w:szCs w:val="19"/>
              </w:rPr>
            </w:pPr>
          </w:p>
        </w:tc>
        <w:tc>
          <w:tcPr>
            <w:tcW w:w="980" w:type="dxa"/>
          </w:tcPr>
          <w:p w:rsidR="001034F2" w:rsidRPr="00637AC4" w:rsidRDefault="001034F2" w:rsidP="004048D1">
            <w:pPr>
              <w:spacing w:line="360" w:lineRule="auto"/>
              <w:ind w:left="-208"/>
              <w:jc w:val="both"/>
              <w:rPr>
                <w:rFonts w:ascii="Times New Roman" w:hAnsi="Times New Roman" w:cs="Times New Roman"/>
                <w:sz w:val="19"/>
                <w:szCs w:val="19"/>
              </w:rPr>
            </w:pPr>
          </w:p>
        </w:tc>
      </w:tr>
      <w:tr w:rsidR="001034F2" w:rsidRPr="00637AC4">
        <w:tc>
          <w:tcPr>
            <w:tcW w:w="908" w:type="dxa"/>
          </w:tcPr>
          <w:p w:rsidR="001034F2" w:rsidRPr="00637AC4" w:rsidRDefault="001034F2" w:rsidP="004048D1">
            <w:pPr>
              <w:jc w:val="center"/>
              <w:rPr>
                <w:rFonts w:ascii="Times New Roman" w:hAnsi="Times New Roman" w:cs="Times New Roman"/>
                <w:sz w:val="19"/>
                <w:szCs w:val="19"/>
              </w:rPr>
            </w:pPr>
            <w:r w:rsidRPr="00637AC4">
              <w:rPr>
                <w:rFonts w:ascii="Times New Roman" w:hAnsi="Times New Roman" w:cs="Times New Roman"/>
                <w:sz w:val="19"/>
                <w:szCs w:val="19"/>
              </w:rPr>
              <w:t>31</w:t>
            </w:r>
          </w:p>
        </w:tc>
        <w:tc>
          <w:tcPr>
            <w:tcW w:w="938" w:type="dxa"/>
          </w:tcPr>
          <w:p w:rsidR="001034F2" w:rsidRPr="00637AC4" w:rsidRDefault="001034F2" w:rsidP="004048D1">
            <w:pPr>
              <w:spacing w:line="360" w:lineRule="auto"/>
              <w:jc w:val="both"/>
              <w:rPr>
                <w:rFonts w:ascii="Times New Roman" w:hAnsi="Times New Roman" w:cs="Times New Roman"/>
                <w:sz w:val="19"/>
                <w:szCs w:val="19"/>
              </w:rPr>
            </w:pPr>
          </w:p>
        </w:tc>
        <w:tc>
          <w:tcPr>
            <w:tcW w:w="961" w:type="dxa"/>
          </w:tcPr>
          <w:p w:rsidR="001034F2" w:rsidRPr="00637AC4" w:rsidRDefault="001034F2" w:rsidP="004048D1">
            <w:pPr>
              <w:spacing w:line="360" w:lineRule="auto"/>
              <w:jc w:val="both"/>
              <w:rPr>
                <w:rFonts w:ascii="Times New Roman" w:hAnsi="Times New Roman" w:cs="Times New Roman"/>
                <w:sz w:val="19"/>
                <w:szCs w:val="19"/>
              </w:rPr>
            </w:pPr>
          </w:p>
        </w:tc>
        <w:tc>
          <w:tcPr>
            <w:tcW w:w="954" w:type="dxa"/>
          </w:tcPr>
          <w:p w:rsidR="001034F2" w:rsidRPr="00637AC4" w:rsidRDefault="001034F2" w:rsidP="004048D1">
            <w:pPr>
              <w:spacing w:line="360" w:lineRule="auto"/>
              <w:jc w:val="both"/>
              <w:rPr>
                <w:rFonts w:ascii="Times New Roman" w:hAnsi="Times New Roman" w:cs="Times New Roman"/>
                <w:sz w:val="19"/>
                <w:szCs w:val="19"/>
              </w:rPr>
            </w:pPr>
          </w:p>
        </w:tc>
        <w:tc>
          <w:tcPr>
            <w:tcW w:w="961" w:type="dxa"/>
          </w:tcPr>
          <w:p w:rsidR="001034F2" w:rsidRPr="00637AC4" w:rsidRDefault="001034F2" w:rsidP="004048D1">
            <w:pPr>
              <w:spacing w:line="360" w:lineRule="auto"/>
              <w:jc w:val="both"/>
              <w:rPr>
                <w:rFonts w:ascii="Times New Roman" w:hAnsi="Times New Roman" w:cs="Times New Roman"/>
                <w:sz w:val="19"/>
                <w:szCs w:val="19"/>
              </w:rPr>
            </w:pPr>
          </w:p>
        </w:tc>
        <w:tc>
          <w:tcPr>
            <w:tcW w:w="959" w:type="dxa"/>
          </w:tcPr>
          <w:p w:rsidR="001034F2" w:rsidRPr="00637AC4" w:rsidRDefault="001034F2" w:rsidP="004048D1">
            <w:pPr>
              <w:spacing w:line="360" w:lineRule="auto"/>
              <w:jc w:val="both"/>
              <w:rPr>
                <w:rFonts w:ascii="Times New Roman" w:hAnsi="Times New Roman" w:cs="Times New Roman"/>
                <w:sz w:val="19"/>
                <w:szCs w:val="19"/>
              </w:rPr>
            </w:pPr>
          </w:p>
        </w:tc>
        <w:tc>
          <w:tcPr>
            <w:tcW w:w="959" w:type="dxa"/>
          </w:tcPr>
          <w:p w:rsidR="001034F2" w:rsidRPr="00637AC4" w:rsidRDefault="001034F2" w:rsidP="004048D1">
            <w:pPr>
              <w:spacing w:line="360" w:lineRule="auto"/>
              <w:jc w:val="both"/>
              <w:rPr>
                <w:rFonts w:ascii="Times New Roman" w:hAnsi="Times New Roman" w:cs="Times New Roman"/>
                <w:sz w:val="19"/>
                <w:szCs w:val="19"/>
              </w:rPr>
            </w:pPr>
          </w:p>
        </w:tc>
        <w:tc>
          <w:tcPr>
            <w:tcW w:w="957" w:type="dxa"/>
          </w:tcPr>
          <w:p w:rsidR="001034F2" w:rsidRPr="00637AC4" w:rsidRDefault="001034F2" w:rsidP="004048D1">
            <w:pPr>
              <w:spacing w:line="360" w:lineRule="auto"/>
              <w:jc w:val="both"/>
              <w:rPr>
                <w:rFonts w:ascii="Times New Roman" w:hAnsi="Times New Roman" w:cs="Times New Roman"/>
                <w:sz w:val="19"/>
                <w:szCs w:val="19"/>
              </w:rPr>
            </w:pPr>
          </w:p>
        </w:tc>
        <w:tc>
          <w:tcPr>
            <w:tcW w:w="960" w:type="dxa"/>
          </w:tcPr>
          <w:p w:rsidR="001034F2" w:rsidRPr="00637AC4" w:rsidRDefault="001034F2" w:rsidP="004048D1">
            <w:pPr>
              <w:spacing w:line="360" w:lineRule="auto"/>
              <w:jc w:val="both"/>
              <w:rPr>
                <w:rFonts w:ascii="Times New Roman" w:hAnsi="Times New Roman" w:cs="Times New Roman"/>
                <w:sz w:val="19"/>
                <w:szCs w:val="19"/>
              </w:rPr>
            </w:pPr>
          </w:p>
        </w:tc>
        <w:tc>
          <w:tcPr>
            <w:tcW w:w="965" w:type="dxa"/>
          </w:tcPr>
          <w:p w:rsidR="001034F2" w:rsidRPr="00637AC4" w:rsidRDefault="001034F2" w:rsidP="004048D1">
            <w:pPr>
              <w:spacing w:line="360" w:lineRule="auto"/>
              <w:jc w:val="both"/>
              <w:rPr>
                <w:rFonts w:ascii="Times New Roman" w:hAnsi="Times New Roman" w:cs="Times New Roman"/>
                <w:sz w:val="19"/>
                <w:szCs w:val="19"/>
              </w:rPr>
            </w:pPr>
          </w:p>
        </w:tc>
        <w:tc>
          <w:tcPr>
            <w:tcW w:w="960" w:type="dxa"/>
          </w:tcPr>
          <w:p w:rsidR="001034F2" w:rsidRPr="00637AC4" w:rsidRDefault="001034F2" w:rsidP="004048D1">
            <w:pPr>
              <w:spacing w:line="360" w:lineRule="auto"/>
              <w:jc w:val="both"/>
              <w:rPr>
                <w:rFonts w:ascii="Times New Roman" w:hAnsi="Times New Roman" w:cs="Times New Roman"/>
                <w:sz w:val="19"/>
                <w:szCs w:val="19"/>
              </w:rPr>
            </w:pPr>
          </w:p>
        </w:tc>
        <w:tc>
          <w:tcPr>
            <w:tcW w:w="1080" w:type="dxa"/>
          </w:tcPr>
          <w:p w:rsidR="001034F2" w:rsidRPr="00637AC4" w:rsidRDefault="001034F2" w:rsidP="004048D1">
            <w:pPr>
              <w:spacing w:line="360" w:lineRule="auto"/>
              <w:jc w:val="both"/>
              <w:rPr>
                <w:rFonts w:ascii="Times New Roman" w:hAnsi="Times New Roman" w:cs="Times New Roman"/>
                <w:sz w:val="19"/>
                <w:szCs w:val="19"/>
              </w:rPr>
            </w:pPr>
          </w:p>
        </w:tc>
        <w:tc>
          <w:tcPr>
            <w:tcW w:w="930" w:type="dxa"/>
          </w:tcPr>
          <w:p w:rsidR="001034F2" w:rsidRPr="00637AC4" w:rsidRDefault="001034F2" w:rsidP="004048D1">
            <w:pPr>
              <w:spacing w:line="360" w:lineRule="auto"/>
              <w:jc w:val="both"/>
              <w:rPr>
                <w:rFonts w:ascii="Times New Roman" w:hAnsi="Times New Roman" w:cs="Times New Roman"/>
                <w:sz w:val="19"/>
                <w:szCs w:val="19"/>
              </w:rPr>
            </w:pPr>
          </w:p>
        </w:tc>
        <w:tc>
          <w:tcPr>
            <w:tcW w:w="990" w:type="dxa"/>
          </w:tcPr>
          <w:p w:rsidR="001034F2" w:rsidRPr="00637AC4" w:rsidRDefault="001034F2" w:rsidP="004048D1">
            <w:pPr>
              <w:spacing w:line="360" w:lineRule="auto"/>
              <w:jc w:val="both"/>
              <w:rPr>
                <w:rFonts w:ascii="Times New Roman" w:hAnsi="Times New Roman" w:cs="Times New Roman"/>
                <w:sz w:val="19"/>
                <w:szCs w:val="19"/>
              </w:rPr>
            </w:pPr>
          </w:p>
        </w:tc>
        <w:tc>
          <w:tcPr>
            <w:tcW w:w="960" w:type="dxa"/>
          </w:tcPr>
          <w:p w:rsidR="001034F2" w:rsidRPr="00637AC4" w:rsidRDefault="001034F2" w:rsidP="004048D1">
            <w:pPr>
              <w:spacing w:line="360" w:lineRule="auto"/>
              <w:jc w:val="both"/>
              <w:rPr>
                <w:rFonts w:ascii="Times New Roman" w:hAnsi="Times New Roman" w:cs="Times New Roman"/>
                <w:sz w:val="19"/>
                <w:szCs w:val="19"/>
              </w:rPr>
            </w:pPr>
          </w:p>
        </w:tc>
        <w:tc>
          <w:tcPr>
            <w:tcW w:w="980" w:type="dxa"/>
          </w:tcPr>
          <w:p w:rsidR="001034F2" w:rsidRPr="00637AC4" w:rsidRDefault="001034F2" w:rsidP="004048D1">
            <w:pPr>
              <w:spacing w:line="360" w:lineRule="auto"/>
              <w:jc w:val="both"/>
              <w:rPr>
                <w:rFonts w:ascii="Times New Roman" w:hAnsi="Times New Roman" w:cs="Times New Roman"/>
                <w:sz w:val="19"/>
                <w:szCs w:val="19"/>
              </w:rPr>
            </w:pPr>
          </w:p>
        </w:tc>
      </w:tr>
      <w:tr w:rsidR="001034F2" w:rsidRPr="00637AC4">
        <w:tc>
          <w:tcPr>
            <w:tcW w:w="908" w:type="dxa"/>
          </w:tcPr>
          <w:p w:rsidR="001034F2" w:rsidRPr="00637AC4" w:rsidRDefault="001034F2" w:rsidP="004048D1">
            <w:pPr>
              <w:jc w:val="center"/>
              <w:rPr>
                <w:rFonts w:ascii="Times New Roman" w:hAnsi="Times New Roman" w:cs="Times New Roman"/>
                <w:sz w:val="27"/>
                <w:szCs w:val="27"/>
              </w:rPr>
            </w:pPr>
            <w:r w:rsidRPr="00637AC4">
              <w:rPr>
                <w:rFonts w:ascii="Times New Roman" w:hAnsi="Times New Roman" w:cs="Times New Roman"/>
                <w:b/>
                <w:bCs/>
                <w:sz w:val="19"/>
                <w:szCs w:val="19"/>
              </w:rPr>
              <w:t>ВСЕГО ЧАСОВ</w:t>
            </w:r>
          </w:p>
        </w:tc>
        <w:tc>
          <w:tcPr>
            <w:tcW w:w="938" w:type="dxa"/>
          </w:tcPr>
          <w:p w:rsidR="001034F2" w:rsidRPr="00637AC4" w:rsidRDefault="001034F2" w:rsidP="004048D1">
            <w:pPr>
              <w:spacing w:line="360" w:lineRule="auto"/>
              <w:jc w:val="both"/>
              <w:rPr>
                <w:rFonts w:ascii="Times New Roman" w:hAnsi="Times New Roman" w:cs="Times New Roman"/>
                <w:sz w:val="19"/>
                <w:szCs w:val="19"/>
              </w:rPr>
            </w:pPr>
          </w:p>
        </w:tc>
        <w:tc>
          <w:tcPr>
            <w:tcW w:w="961" w:type="dxa"/>
          </w:tcPr>
          <w:p w:rsidR="001034F2" w:rsidRPr="00637AC4" w:rsidRDefault="001034F2" w:rsidP="004048D1">
            <w:pPr>
              <w:spacing w:line="360" w:lineRule="auto"/>
              <w:jc w:val="both"/>
              <w:rPr>
                <w:rFonts w:ascii="Times New Roman" w:hAnsi="Times New Roman" w:cs="Times New Roman"/>
                <w:sz w:val="19"/>
                <w:szCs w:val="19"/>
              </w:rPr>
            </w:pPr>
          </w:p>
        </w:tc>
        <w:tc>
          <w:tcPr>
            <w:tcW w:w="954" w:type="dxa"/>
          </w:tcPr>
          <w:p w:rsidR="001034F2" w:rsidRPr="00637AC4" w:rsidRDefault="001034F2" w:rsidP="004048D1">
            <w:pPr>
              <w:spacing w:line="360" w:lineRule="auto"/>
              <w:jc w:val="both"/>
              <w:rPr>
                <w:rFonts w:ascii="Times New Roman" w:hAnsi="Times New Roman" w:cs="Times New Roman"/>
                <w:sz w:val="19"/>
                <w:szCs w:val="19"/>
              </w:rPr>
            </w:pPr>
          </w:p>
        </w:tc>
        <w:tc>
          <w:tcPr>
            <w:tcW w:w="961" w:type="dxa"/>
          </w:tcPr>
          <w:p w:rsidR="001034F2" w:rsidRPr="00637AC4" w:rsidRDefault="001034F2" w:rsidP="004048D1">
            <w:pPr>
              <w:spacing w:line="360" w:lineRule="auto"/>
              <w:jc w:val="both"/>
              <w:rPr>
                <w:rFonts w:ascii="Times New Roman" w:hAnsi="Times New Roman" w:cs="Times New Roman"/>
                <w:sz w:val="19"/>
                <w:szCs w:val="19"/>
              </w:rPr>
            </w:pPr>
          </w:p>
        </w:tc>
        <w:tc>
          <w:tcPr>
            <w:tcW w:w="959" w:type="dxa"/>
          </w:tcPr>
          <w:p w:rsidR="001034F2" w:rsidRPr="00637AC4" w:rsidRDefault="001034F2" w:rsidP="004048D1">
            <w:pPr>
              <w:spacing w:line="360" w:lineRule="auto"/>
              <w:jc w:val="both"/>
              <w:rPr>
                <w:rFonts w:ascii="Times New Roman" w:hAnsi="Times New Roman" w:cs="Times New Roman"/>
                <w:sz w:val="19"/>
                <w:szCs w:val="19"/>
              </w:rPr>
            </w:pPr>
          </w:p>
        </w:tc>
        <w:tc>
          <w:tcPr>
            <w:tcW w:w="959" w:type="dxa"/>
          </w:tcPr>
          <w:p w:rsidR="001034F2" w:rsidRPr="00637AC4" w:rsidRDefault="001034F2" w:rsidP="004048D1">
            <w:pPr>
              <w:spacing w:line="360" w:lineRule="auto"/>
              <w:jc w:val="both"/>
              <w:rPr>
                <w:rFonts w:ascii="Times New Roman" w:hAnsi="Times New Roman" w:cs="Times New Roman"/>
                <w:sz w:val="19"/>
                <w:szCs w:val="19"/>
              </w:rPr>
            </w:pPr>
          </w:p>
        </w:tc>
        <w:tc>
          <w:tcPr>
            <w:tcW w:w="957" w:type="dxa"/>
          </w:tcPr>
          <w:p w:rsidR="001034F2" w:rsidRPr="00637AC4" w:rsidRDefault="001034F2" w:rsidP="004048D1">
            <w:pPr>
              <w:spacing w:line="360" w:lineRule="auto"/>
              <w:jc w:val="both"/>
              <w:rPr>
                <w:rFonts w:ascii="Times New Roman" w:hAnsi="Times New Roman" w:cs="Times New Roman"/>
                <w:sz w:val="19"/>
                <w:szCs w:val="19"/>
              </w:rPr>
            </w:pPr>
          </w:p>
        </w:tc>
        <w:tc>
          <w:tcPr>
            <w:tcW w:w="960" w:type="dxa"/>
          </w:tcPr>
          <w:p w:rsidR="001034F2" w:rsidRPr="00637AC4" w:rsidRDefault="001034F2" w:rsidP="004048D1">
            <w:pPr>
              <w:spacing w:line="360" w:lineRule="auto"/>
              <w:jc w:val="both"/>
              <w:rPr>
                <w:rFonts w:ascii="Times New Roman" w:hAnsi="Times New Roman" w:cs="Times New Roman"/>
                <w:sz w:val="19"/>
                <w:szCs w:val="19"/>
              </w:rPr>
            </w:pPr>
          </w:p>
        </w:tc>
        <w:tc>
          <w:tcPr>
            <w:tcW w:w="965" w:type="dxa"/>
          </w:tcPr>
          <w:p w:rsidR="001034F2" w:rsidRPr="00637AC4" w:rsidRDefault="001034F2" w:rsidP="004048D1">
            <w:pPr>
              <w:spacing w:line="360" w:lineRule="auto"/>
              <w:jc w:val="both"/>
              <w:rPr>
                <w:rFonts w:ascii="Times New Roman" w:hAnsi="Times New Roman" w:cs="Times New Roman"/>
                <w:sz w:val="19"/>
                <w:szCs w:val="19"/>
              </w:rPr>
            </w:pPr>
          </w:p>
        </w:tc>
        <w:tc>
          <w:tcPr>
            <w:tcW w:w="960" w:type="dxa"/>
          </w:tcPr>
          <w:p w:rsidR="001034F2" w:rsidRPr="00637AC4" w:rsidRDefault="001034F2" w:rsidP="004048D1">
            <w:pPr>
              <w:spacing w:line="360" w:lineRule="auto"/>
              <w:jc w:val="both"/>
              <w:rPr>
                <w:rFonts w:ascii="Times New Roman" w:hAnsi="Times New Roman" w:cs="Times New Roman"/>
                <w:sz w:val="19"/>
                <w:szCs w:val="19"/>
              </w:rPr>
            </w:pPr>
          </w:p>
        </w:tc>
        <w:tc>
          <w:tcPr>
            <w:tcW w:w="1080" w:type="dxa"/>
          </w:tcPr>
          <w:p w:rsidR="001034F2" w:rsidRPr="00637AC4" w:rsidRDefault="001034F2" w:rsidP="004048D1">
            <w:pPr>
              <w:spacing w:line="360" w:lineRule="auto"/>
              <w:jc w:val="both"/>
              <w:rPr>
                <w:rFonts w:ascii="Times New Roman" w:hAnsi="Times New Roman" w:cs="Times New Roman"/>
                <w:sz w:val="19"/>
                <w:szCs w:val="19"/>
              </w:rPr>
            </w:pPr>
          </w:p>
        </w:tc>
        <w:tc>
          <w:tcPr>
            <w:tcW w:w="930" w:type="dxa"/>
          </w:tcPr>
          <w:p w:rsidR="001034F2" w:rsidRPr="00637AC4" w:rsidRDefault="001034F2" w:rsidP="004048D1">
            <w:pPr>
              <w:spacing w:line="360" w:lineRule="auto"/>
              <w:jc w:val="both"/>
              <w:rPr>
                <w:rFonts w:ascii="Times New Roman" w:hAnsi="Times New Roman" w:cs="Times New Roman"/>
                <w:sz w:val="19"/>
                <w:szCs w:val="19"/>
              </w:rPr>
            </w:pPr>
          </w:p>
        </w:tc>
        <w:tc>
          <w:tcPr>
            <w:tcW w:w="990" w:type="dxa"/>
          </w:tcPr>
          <w:p w:rsidR="001034F2" w:rsidRPr="00637AC4" w:rsidRDefault="001034F2" w:rsidP="004048D1">
            <w:pPr>
              <w:spacing w:line="360" w:lineRule="auto"/>
              <w:jc w:val="both"/>
              <w:rPr>
                <w:rFonts w:ascii="Times New Roman" w:hAnsi="Times New Roman" w:cs="Times New Roman"/>
                <w:sz w:val="19"/>
                <w:szCs w:val="19"/>
              </w:rPr>
            </w:pPr>
          </w:p>
        </w:tc>
        <w:tc>
          <w:tcPr>
            <w:tcW w:w="960" w:type="dxa"/>
          </w:tcPr>
          <w:p w:rsidR="001034F2" w:rsidRPr="00637AC4" w:rsidRDefault="001034F2" w:rsidP="004048D1">
            <w:pPr>
              <w:spacing w:line="360" w:lineRule="auto"/>
              <w:jc w:val="both"/>
              <w:rPr>
                <w:rFonts w:ascii="Times New Roman" w:hAnsi="Times New Roman" w:cs="Times New Roman"/>
                <w:sz w:val="19"/>
                <w:szCs w:val="19"/>
              </w:rPr>
            </w:pPr>
          </w:p>
        </w:tc>
        <w:tc>
          <w:tcPr>
            <w:tcW w:w="980" w:type="dxa"/>
          </w:tcPr>
          <w:p w:rsidR="001034F2" w:rsidRPr="00637AC4" w:rsidRDefault="001034F2" w:rsidP="004048D1">
            <w:pPr>
              <w:spacing w:line="360" w:lineRule="auto"/>
              <w:jc w:val="both"/>
              <w:rPr>
                <w:rFonts w:ascii="Times New Roman" w:hAnsi="Times New Roman" w:cs="Times New Roman"/>
                <w:sz w:val="19"/>
                <w:szCs w:val="19"/>
              </w:rPr>
            </w:pPr>
          </w:p>
        </w:tc>
      </w:tr>
      <w:tr w:rsidR="001034F2" w:rsidRPr="00637AC4">
        <w:tc>
          <w:tcPr>
            <w:tcW w:w="908" w:type="dxa"/>
          </w:tcPr>
          <w:p w:rsidR="001034F2" w:rsidRPr="00637AC4" w:rsidRDefault="001034F2" w:rsidP="00D4556A">
            <w:pPr>
              <w:spacing w:after="0" w:line="240" w:lineRule="auto"/>
              <w:ind w:left="-57" w:right="-57"/>
              <w:jc w:val="center"/>
              <w:rPr>
                <w:rFonts w:ascii="Times New Roman" w:hAnsi="Times New Roman" w:cs="Times New Roman"/>
                <w:b/>
                <w:bCs/>
                <w:sz w:val="18"/>
                <w:szCs w:val="18"/>
              </w:rPr>
            </w:pPr>
            <w:r w:rsidRPr="00637AC4">
              <w:rPr>
                <w:rFonts w:ascii="Times New Roman" w:hAnsi="Times New Roman" w:cs="Times New Roman"/>
                <w:b/>
                <w:bCs/>
                <w:sz w:val="18"/>
                <w:szCs w:val="18"/>
              </w:rPr>
              <w:t xml:space="preserve">Подпись члена комиссии об </w:t>
            </w:r>
            <w:proofErr w:type="spellStart"/>
            <w:proofErr w:type="gramStart"/>
            <w:r w:rsidRPr="00637AC4">
              <w:rPr>
                <w:rFonts w:ascii="Times New Roman" w:hAnsi="Times New Roman" w:cs="Times New Roman"/>
                <w:b/>
                <w:bCs/>
                <w:sz w:val="18"/>
                <w:szCs w:val="18"/>
              </w:rPr>
              <w:t>ознаком-лении</w:t>
            </w:r>
            <w:proofErr w:type="spellEnd"/>
            <w:proofErr w:type="gramEnd"/>
          </w:p>
        </w:tc>
        <w:tc>
          <w:tcPr>
            <w:tcW w:w="938" w:type="dxa"/>
          </w:tcPr>
          <w:p w:rsidR="001034F2" w:rsidRPr="00637AC4" w:rsidRDefault="001034F2" w:rsidP="004048D1">
            <w:pPr>
              <w:spacing w:line="360" w:lineRule="auto"/>
              <w:jc w:val="both"/>
              <w:rPr>
                <w:rFonts w:ascii="Times New Roman" w:hAnsi="Times New Roman" w:cs="Times New Roman"/>
                <w:sz w:val="19"/>
                <w:szCs w:val="19"/>
              </w:rPr>
            </w:pPr>
          </w:p>
        </w:tc>
        <w:tc>
          <w:tcPr>
            <w:tcW w:w="961" w:type="dxa"/>
          </w:tcPr>
          <w:p w:rsidR="001034F2" w:rsidRPr="00637AC4" w:rsidRDefault="001034F2" w:rsidP="004048D1">
            <w:pPr>
              <w:spacing w:line="360" w:lineRule="auto"/>
              <w:jc w:val="both"/>
              <w:rPr>
                <w:rFonts w:ascii="Times New Roman" w:hAnsi="Times New Roman" w:cs="Times New Roman"/>
                <w:sz w:val="19"/>
                <w:szCs w:val="19"/>
              </w:rPr>
            </w:pPr>
          </w:p>
        </w:tc>
        <w:tc>
          <w:tcPr>
            <w:tcW w:w="954" w:type="dxa"/>
          </w:tcPr>
          <w:p w:rsidR="001034F2" w:rsidRPr="00637AC4" w:rsidRDefault="001034F2" w:rsidP="004048D1">
            <w:pPr>
              <w:spacing w:line="360" w:lineRule="auto"/>
              <w:jc w:val="both"/>
              <w:rPr>
                <w:rFonts w:ascii="Times New Roman" w:hAnsi="Times New Roman" w:cs="Times New Roman"/>
                <w:sz w:val="19"/>
                <w:szCs w:val="19"/>
              </w:rPr>
            </w:pPr>
          </w:p>
        </w:tc>
        <w:tc>
          <w:tcPr>
            <w:tcW w:w="961" w:type="dxa"/>
          </w:tcPr>
          <w:p w:rsidR="001034F2" w:rsidRPr="00637AC4" w:rsidRDefault="001034F2" w:rsidP="004048D1">
            <w:pPr>
              <w:spacing w:line="360" w:lineRule="auto"/>
              <w:jc w:val="both"/>
              <w:rPr>
                <w:rFonts w:ascii="Times New Roman" w:hAnsi="Times New Roman" w:cs="Times New Roman"/>
                <w:sz w:val="19"/>
                <w:szCs w:val="19"/>
              </w:rPr>
            </w:pPr>
          </w:p>
        </w:tc>
        <w:tc>
          <w:tcPr>
            <w:tcW w:w="959" w:type="dxa"/>
          </w:tcPr>
          <w:p w:rsidR="001034F2" w:rsidRPr="00637AC4" w:rsidRDefault="001034F2" w:rsidP="004048D1">
            <w:pPr>
              <w:spacing w:line="360" w:lineRule="auto"/>
              <w:jc w:val="both"/>
              <w:rPr>
                <w:rFonts w:ascii="Times New Roman" w:hAnsi="Times New Roman" w:cs="Times New Roman"/>
                <w:sz w:val="19"/>
                <w:szCs w:val="19"/>
              </w:rPr>
            </w:pPr>
          </w:p>
        </w:tc>
        <w:tc>
          <w:tcPr>
            <w:tcW w:w="959" w:type="dxa"/>
          </w:tcPr>
          <w:p w:rsidR="001034F2" w:rsidRPr="00637AC4" w:rsidRDefault="001034F2" w:rsidP="004048D1">
            <w:pPr>
              <w:spacing w:line="360" w:lineRule="auto"/>
              <w:jc w:val="both"/>
              <w:rPr>
                <w:rFonts w:ascii="Times New Roman" w:hAnsi="Times New Roman" w:cs="Times New Roman"/>
                <w:sz w:val="19"/>
                <w:szCs w:val="19"/>
              </w:rPr>
            </w:pPr>
          </w:p>
        </w:tc>
        <w:tc>
          <w:tcPr>
            <w:tcW w:w="957" w:type="dxa"/>
          </w:tcPr>
          <w:p w:rsidR="001034F2" w:rsidRPr="00637AC4" w:rsidRDefault="001034F2" w:rsidP="004048D1">
            <w:pPr>
              <w:spacing w:line="360" w:lineRule="auto"/>
              <w:jc w:val="both"/>
              <w:rPr>
                <w:rFonts w:ascii="Times New Roman" w:hAnsi="Times New Roman" w:cs="Times New Roman"/>
                <w:sz w:val="19"/>
                <w:szCs w:val="19"/>
              </w:rPr>
            </w:pPr>
          </w:p>
        </w:tc>
        <w:tc>
          <w:tcPr>
            <w:tcW w:w="960" w:type="dxa"/>
          </w:tcPr>
          <w:p w:rsidR="001034F2" w:rsidRPr="00637AC4" w:rsidRDefault="001034F2" w:rsidP="004048D1">
            <w:pPr>
              <w:spacing w:line="360" w:lineRule="auto"/>
              <w:jc w:val="both"/>
              <w:rPr>
                <w:rFonts w:ascii="Times New Roman" w:hAnsi="Times New Roman" w:cs="Times New Roman"/>
                <w:sz w:val="19"/>
                <w:szCs w:val="19"/>
              </w:rPr>
            </w:pPr>
          </w:p>
        </w:tc>
        <w:tc>
          <w:tcPr>
            <w:tcW w:w="965" w:type="dxa"/>
          </w:tcPr>
          <w:p w:rsidR="001034F2" w:rsidRPr="00637AC4" w:rsidRDefault="001034F2" w:rsidP="004048D1">
            <w:pPr>
              <w:spacing w:line="360" w:lineRule="auto"/>
              <w:jc w:val="both"/>
              <w:rPr>
                <w:rFonts w:ascii="Times New Roman" w:hAnsi="Times New Roman" w:cs="Times New Roman"/>
                <w:sz w:val="19"/>
                <w:szCs w:val="19"/>
              </w:rPr>
            </w:pPr>
          </w:p>
        </w:tc>
        <w:tc>
          <w:tcPr>
            <w:tcW w:w="960" w:type="dxa"/>
          </w:tcPr>
          <w:p w:rsidR="001034F2" w:rsidRPr="00637AC4" w:rsidRDefault="001034F2" w:rsidP="004048D1">
            <w:pPr>
              <w:spacing w:line="360" w:lineRule="auto"/>
              <w:jc w:val="both"/>
              <w:rPr>
                <w:rFonts w:ascii="Times New Roman" w:hAnsi="Times New Roman" w:cs="Times New Roman"/>
                <w:sz w:val="19"/>
                <w:szCs w:val="19"/>
              </w:rPr>
            </w:pPr>
          </w:p>
        </w:tc>
        <w:tc>
          <w:tcPr>
            <w:tcW w:w="1080" w:type="dxa"/>
          </w:tcPr>
          <w:p w:rsidR="001034F2" w:rsidRPr="00637AC4" w:rsidRDefault="001034F2" w:rsidP="004048D1">
            <w:pPr>
              <w:spacing w:line="360" w:lineRule="auto"/>
              <w:jc w:val="both"/>
              <w:rPr>
                <w:rFonts w:ascii="Times New Roman" w:hAnsi="Times New Roman" w:cs="Times New Roman"/>
                <w:sz w:val="19"/>
                <w:szCs w:val="19"/>
              </w:rPr>
            </w:pPr>
          </w:p>
        </w:tc>
        <w:tc>
          <w:tcPr>
            <w:tcW w:w="930" w:type="dxa"/>
          </w:tcPr>
          <w:p w:rsidR="001034F2" w:rsidRPr="00637AC4" w:rsidRDefault="001034F2" w:rsidP="004048D1">
            <w:pPr>
              <w:spacing w:line="360" w:lineRule="auto"/>
              <w:jc w:val="both"/>
              <w:rPr>
                <w:rFonts w:ascii="Times New Roman" w:hAnsi="Times New Roman" w:cs="Times New Roman"/>
                <w:sz w:val="19"/>
                <w:szCs w:val="19"/>
              </w:rPr>
            </w:pPr>
          </w:p>
        </w:tc>
        <w:tc>
          <w:tcPr>
            <w:tcW w:w="990" w:type="dxa"/>
          </w:tcPr>
          <w:p w:rsidR="001034F2" w:rsidRPr="00637AC4" w:rsidRDefault="001034F2" w:rsidP="004048D1">
            <w:pPr>
              <w:spacing w:line="360" w:lineRule="auto"/>
              <w:jc w:val="both"/>
              <w:rPr>
                <w:rFonts w:ascii="Times New Roman" w:hAnsi="Times New Roman" w:cs="Times New Roman"/>
                <w:sz w:val="19"/>
                <w:szCs w:val="19"/>
              </w:rPr>
            </w:pPr>
          </w:p>
        </w:tc>
        <w:tc>
          <w:tcPr>
            <w:tcW w:w="960" w:type="dxa"/>
          </w:tcPr>
          <w:p w:rsidR="001034F2" w:rsidRPr="00637AC4" w:rsidRDefault="001034F2" w:rsidP="004048D1">
            <w:pPr>
              <w:spacing w:line="360" w:lineRule="auto"/>
              <w:jc w:val="both"/>
              <w:rPr>
                <w:rFonts w:ascii="Times New Roman" w:hAnsi="Times New Roman" w:cs="Times New Roman"/>
                <w:sz w:val="19"/>
                <w:szCs w:val="19"/>
              </w:rPr>
            </w:pPr>
          </w:p>
        </w:tc>
        <w:tc>
          <w:tcPr>
            <w:tcW w:w="980" w:type="dxa"/>
          </w:tcPr>
          <w:p w:rsidR="001034F2" w:rsidRPr="00637AC4" w:rsidRDefault="001034F2" w:rsidP="004048D1">
            <w:pPr>
              <w:spacing w:line="360" w:lineRule="auto"/>
              <w:jc w:val="both"/>
              <w:rPr>
                <w:rFonts w:ascii="Times New Roman" w:hAnsi="Times New Roman" w:cs="Times New Roman"/>
                <w:sz w:val="19"/>
                <w:szCs w:val="19"/>
              </w:rPr>
            </w:pPr>
          </w:p>
        </w:tc>
      </w:tr>
    </w:tbl>
    <w:p w:rsidR="001034F2" w:rsidRPr="004048D1" w:rsidRDefault="001034F2" w:rsidP="004048D1">
      <w:pPr>
        <w:jc w:val="center"/>
        <w:rPr>
          <w:rFonts w:ascii="Times New Roman" w:hAnsi="Times New Roman" w:cs="Times New Roman"/>
          <w:sz w:val="28"/>
          <w:szCs w:val="28"/>
        </w:rPr>
      </w:pPr>
    </w:p>
    <w:tbl>
      <w:tblPr>
        <w:tblW w:w="125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22"/>
        <w:gridCol w:w="2431"/>
        <w:gridCol w:w="131"/>
        <w:gridCol w:w="1835"/>
        <w:gridCol w:w="845"/>
        <w:gridCol w:w="3082"/>
      </w:tblGrid>
      <w:tr w:rsidR="001034F2" w:rsidRPr="004048D1">
        <w:trPr>
          <w:trHeight w:val="766"/>
        </w:trPr>
        <w:tc>
          <w:tcPr>
            <w:tcW w:w="6784" w:type="dxa"/>
            <w:gridSpan w:val="3"/>
            <w:tcBorders>
              <w:top w:val="nil"/>
              <w:left w:val="nil"/>
              <w:bottom w:val="nil"/>
              <w:right w:val="nil"/>
            </w:tcBorders>
          </w:tcPr>
          <w:p w:rsidR="001034F2" w:rsidRPr="004048D1" w:rsidRDefault="001034F2" w:rsidP="004048D1">
            <w:pPr>
              <w:spacing w:before="120"/>
              <w:jc w:val="center"/>
              <w:rPr>
                <w:rFonts w:ascii="Times New Roman" w:hAnsi="Times New Roman" w:cs="Times New Roman"/>
                <w:sz w:val="23"/>
                <w:szCs w:val="23"/>
              </w:rPr>
            </w:pPr>
            <w:r w:rsidRPr="004048D1">
              <w:rPr>
                <w:rFonts w:ascii="Times New Roman" w:hAnsi="Times New Roman" w:cs="Times New Roman"/>
                <w:sz w:val="23"/>
                <w:szCs w:val="23"/>
              </w:rPr>
              <w:t>Секретарь избирательной комиссии</w:t>
            </w:r>
          </w:p>
        </w:tc>
        <w:tc>
          <w:tcPr>
            <w:tcW w:w="1835" w:type="dxa"/>
            <w:tcBorders>
              <w:top w:val="nil"/>
              <w:left w:val="nil"/>
              <w:bottom w:val="nil"/>
              <w:right w:val="nil"/>
            </w:tcBorders>
          </w:tcPr>
          <w:p w:rsidR="001034F2" w:rsidRPr="004048D1" w:rsidRDefault="001034F2" w:rsidP="004048D1">
            <w:pPr>
              <w:spacing w:before="120"/>
              <w:jc w:val="center"/>
              <w:rPr>
                <w:rFonts w:ascii="Times New Roman" w:hAnsi="Times New Roman" w:cs="Times New Roman"/>
                <w:sz w:val="19"/>
                <w:szCs w:val="19"/>
              </w:rPr>
            </w:pPr>
            <w:r w:rsidRPr="004048D1">
              <w:rPr>
                <w:rFonts w:ascii="Times New Roman" w:hAnsi="Times New Roman" w:cs="Times New Roman"/>
                <w:sz w:val="19"/>
                <w:szCs w:val="19"/>
              </w:rPr>
              <w:t xml:space="preserve">_________________  </w:t>
            </w:r>
            <w:r w:rsidRPr="004048D1">
              <w:rPr>
                <w:rFonts w:ascii="Times New Roman" w:hAnsi="Times New Roman" w:cs="Times New Roman"/>
                <w:sz w:val="27"/>
                <w:szCs w:val="27"/>
                <w:vertAlign w:val="superscript"/>
              </w:rPr>
              <w:t>(подпись)</w:t>
            </w:r>
          </w:p>
        </w:tc>
        <w:tc>
          <w:tcPr>
            <w:tcW w:w="3927" w:type="dxa"/>
            <w:gridSpan w:val="2"/>
            <w:tcBorders>
              <w:top w:val="nil"/>
              <w:left w:val="nil"/>
              <w:bottom w:val="nil"/>
              <w:right w:val="nil"/>
            </w:tcBorders>
          </w:tcPr>
          <w:p w:rsidR="001034F2" w:rsidRPr="004048D1" w:rsidRDefault="001034F2" w:rsidP="00D4556A">
            <w:pPr>
              <w:spacing w:before="120" w:after="0"/>
              <w:jc w:val="center"/>
              <w:rPr>
                <w:rFonts w:ascii="Times New Roman" w:hAnsi="Times New Roman" w:cs="Times New Roman"/>
                <w:sz w:val="19"/>
                <w:szCs w:val="19"/>
              </w:rPr>
            </w:pPr>
            <w:r w:rsidRPr="004048D1">
              <w:rPr>
                <w:rFonts w:ascii="Times New Roman" w:hAnsi="Times New Roman" w:cs="Times New Roman"/>
                <w:sz w:val="19"/>
                <w:szCs w:val="19"/>
              </w:rPr>
              <w:t>_______________________</w:t>
            </w:r>
          </w:p>
          <w:p w:rsidR="001034F2" w:rsidRPr="004048D1" w:rsidRDefault="001034F2" w:rsidP="004048D1">
            <w:pPr>
              <w:jc w:val="center"/>
              <w:rPr>
                <w:rFonts w:ascii="Times New Roman" w:hAnsi="Times New Roman" w:cs="Times New Roman"/>
                <w:sz w:val="19"/>
                <w:szCs w:val="19"/>
              </w:rPr>
            </w:pPr>
            <w:r w:rsidRPr="004048D1">
              <w:rPr>
                <w:rFonts w:ascii="Times New Roman" w:hAnsi="Times New Roman" w:cs="Times New Roman"/>
                <w:sz w:val="27"/>
                <w:szCs w:val="27"/>
                <w:vertAlign w:val="superscript"/>
              </w:rPr>
              <w:t xml:space="preserve"> (расшифровка подписи)</w:t>
            </w:r>
          </w:p>
        </w:tc>
      </w:tr>
      <w:tr w:rsidR="001034F2" w:rsidRPr="00404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082" w:type="dxa"/>
          <w:cantSplit/>
        </w:trPr>
        <w:tc>
          <w:tcPr>
            <w:tcW w:w="4222" w:type="dxa"/>
            <w:tcBorders>
              <w:top w:val="nil"/>
              <w:left w:val="nil"/>
              <w:bottom w:val="nil"/>
              <w:right w:val="nil"/>
            </w:tcBorders>
          </w:tcPr>
          <w:p w:rsidR="001034F2" w:rsidRPr="004048D1" w:rsidRDefault="001034F2" w:rsidP="004048D1">
            <w:pPr>
              <w:tabs>
                <w:tab w:val="center" w:pos="4677"/>
                <w:tab w:val="right" w:pos="9355"/>
              </w:tabs>
              <w:rPr>
                <w:rFonts w:ascii="Times New Roman" w:hAnsi="Times New Roman" w:cs="Times New Roman"/>
                <w:sz w:val="21"/>
                <w:szCs w:val="21"/>
              </w:rPr>
            </w:pPr>
          </w:p>
        </w:tc>
        <w:tc>
          <w:tcPr>
            <w:tcW w:w="2431" w:type="dxa"/>
            <w:tcBorders>
              <w:top w:val="nil"/>
              <w:left w:val="nil"/>
              <w:bottom w:val="nil"/>
              <w:right w:val="nil"/>
            </w:tcBorders>
          </w:tcPr>
          <w:p w:rsidR="001034F2" w:rsidRPr="004048D1" w:rsidRDefault="001034F2" w:rsidP="004048D1">
            <w:pPr>
              <w:tabs>
                <w:tab w:val="center" w:pos="4677"/>
                <w:tab w:val="right" w:pos="9355"/>
              </w:tabs>
              <w:rPr>
                <w:rFonts w:ascii="Times New Roman" w:hAnsi="Times New Roman" w:cs="Times New Roman"/>
                <w:sz w:val="21"/>
                <w:szCs w:val="21"/>
              </w:rPr>
            </w:pPr>
          </w:p>
        </w:tc>
        <w:tc>
          <w:tcPr>
            <w:tcW w:w="2811" w:type="dxa"/>
            <w:gridSpan w:val="3"/>
            <w:tcBorders>
              <w:top w:val="nil"/>
              <w:left w:val="nil"/>
              <w:bottom w:val="nil"/>
              <w:right w:val="nil"/>
            </w:tcBorders>
          </w:tcPr>
          <w:p w:rsidR="001034F2" w:rsidRPr="004048D1" w:rsidRDefault="001034F2" w:rsidP="004048D1">
            <w:pPr>
              <w:jc w:val="both"/>
              <w:rPr>
                <w:rFonts w:ascii="Times New Roman" w:hAnsi="Times New Roman" w:cs="Times New Roman"/>
                <w:sz w:val="21"/>
                <w:szCs w:val="21"/>
              </w:rPr>
            </w:pPr>
          </w:p>
        </w:tc>
      </w:tr>
      <w:tr w:rsidR="001034F2" w:rsidRPr="004048D1">
        <w:trPr>
          <w:trHeight w:val="766"/>
        </w:trPr>
        <w:tc>
          <w:tcPr>
            <w:tcW w:w="6784" w:type="dxa"/>
            <w:gridSpan w:val="3"/>
            <w:tcBorders>
              <w:top w:val="nil"/>
              <w:left w:val="nil"/>
              <w:bottom w:val="nil"/>
              <w:right w:val="nil"/>
            </w:tcBorders>
          </w:tcPr>
          <w:p w:rsidR="001034F2" w:rsidRPr="004048D1" w:rsidRDefault="001034F2" w:rsidP="004048D1">
            <w:pPr>
              <w:jc w:val="center"/>
              <w:rPr>
                <w:rFonts w:ascii="Times New Roman" w:hAnsi="Times New Roman" w:cs="Times New Roman"/>
                <w:sz w:val="19"/>
                <w:szCs w:val="19"/>
              </w:rPr>
            </w:pPr>
            <w:r w:rsidRPr="004048D1">
              <w:rPr>
                <w:rFonts w:ascii="Times New Roman" w:hAnsi="Times New Roman" w:cs="Times New Roman"/>
                <w:sz w:val="19"/>
                <w:szCs w:val="19"/>
              </w:rPr>
              <w:t>«_______»______________ 20___г.</w:t>
            </w:r>
          </w:p>
          <w:p w:rsidR="001034F2" w:rsidRPr="004048D1" w:rsidRDefault="001034F2" w:rsidP="004048D1">
            <w:pPr>
              <w:jc w:val="center"/>
              <w:rPr>
                <w:rFonts w:ascii="Times New Roman" w:hAnsi="Times New Roman" w:cs="Times New Roman"/>
                <w:sz w:val="27"/>
                <w:szCs w:val="27"/>
              </w:rPr>
            </w:pPr>
          </w:p>
        </w:tc>
        <w:tc>
          <w:tcPr>
            <w:tcW w:w="1835" w:type="dxa"/>
            <w:tcBorders>
              <w:top w:val="nil"/>
              <w:left w:val="nil"/>
              <w:bottom w:val="nil"/>
              <w:right w:val="nil"/>
            </w:tcBorders>
          </w:tcPr>
          <w:p w:rsidR="001034F2" w:rsidRPr="004048D1" w:rsidRDefault="001034F2" w:rsidP="004048D1">
            <w:pPr>
              <w:jc w:val="center"/>
              <w:rPr>
                <w:rFonts w:ascii="Times New Roman" w:hAnsi="Times New Roman" w:cs="Times New Roman"/>
                <w:sz w:val="27"/>
                <w:szCs w:val="27"/>
              </w:rPr>
            </w:pPr>
          </w:p>
        </w:tc>
        <w:tc>
          <w:tcPr>
            <w:tcW w:w="3927" w:type="dxa"/>
            <w:gridSpan w:val="2"/>
            <w:tcBorders>
              <w:top w:val="nil"/>
              <w:left w:val="nil"/>
              <w:bottom w:val="nil"/>
              <w:right w:val="nil"/>
            </w:tcBorders>
          </w:tcPr>
          <w:p w:rsidR="001034F2" w:rsidRPr="004048D1" w:rsidRDefault="001034F2" w:rsidP="004048D1">
            <w:pPr>
              <w:jc w:val="center"/>
              <w:rPr>
                <w:rFonts w:ascii="Times New Roman" w:hAnsi="Times New Roman" w:cs="Times New Roman"/>
                <w:sz w:val="27"/>
                <w:szCs w:val="27"/>
              </w:rPr>
            </w:pPr>
          </w:p>
        </w:tc>
      </w:tr>
    </w:tbl>
    <w:p w:rsidR="001034F2" w:rsidRPr="004048D1" w:rsidRDefault="001034F2" w:rsidP="004048D1">
      <w:pPr>
        <w:jc w:val="center"/>
        <w:rPr>
          <w:rFonts w:ascii="Times New Roman" w:hAnsi="Times New Roman" w:cs="Times New Roman"/>
          <w:b/>
          <w:bCs/>
          <w:sz w:val="21"/>
          <w:szCs w:val="21"/>
        </w:rPr>
      </w:pPr>
    </w:p>
    <w:p w:rsidR="001034F2" w:rsidRDefault="001034F2" w:rsidP="00642624">
      <w:pPr>
        <w:jc w:val="center"/>
        <w:rPr>
          <w:rFonts w:ascii="Times New Roman" w:hAnsi="Times New Roman" w:cs="Times New Roman"/>
          <w:sz w:val="23"/>
          <w:szCs w:val="23"/>
        </w:rPr>
        <w:sectPr w:rsidR="001034F2" w:rsidSect="00361163">
          <w:type w:val="continuous"/>
          <w:pgSz w:w="16838" w:h="11905" w:orient="landscape"/>
          <w:pgMar w:top="1134" w:right="284" w:bottom="851" w:left="1134" w:header="567" w:footer="567" w:gutter="0"/>
          <w:pgNumType w:start="1"/>
          <w:cols w:space="720"/>
          <w:titlePg/>
          <w:docGrid w:linePitch="299"/>
        </w:sectPr>
      </w:pPr>
    </w:p>
    <w:p w:rsidR="001034F2" w:rsidRPr="00E651DC" w:rsidRDefault="001034F2" w:rsidP="00DE7892">
      <w:pPr>
        <w:spacing w:after="0"/>
        <w:ind w:left="8494" w:hanging="720"/>
        <w:jc w:val="center"/>
        <w:rPr>
          <w:rFonts w:ascii="Times New Roman" w:hAnsi="Times New Roman" w:cs="Times New Roman"/>
          <w:sz w:val="4"/>
          <w:szCs w:val="4"/>
        </w:rPr>
        <w:sectPr w:rsidR="001034F2" w:rsidRPr="00E651DC" w:rsidSect="00002929">
          <w:pgSz w:w="16838" w:h="11905" w:orient="landscape"/>
          <w:pgMar w:top="1134" w:right="454" w:bottom="680" w:left="397" w:header="227" w:footer="737" w:gutter="0"/>
          <w:cols w:space="720"/>
          <w:titlePg/>
          <w:docGrid w:linePitch="299"/>
        </w:sectPr>
      </w:pPr>
    </w:p>
    <w:p w:rsidR="001034F2" w:rsidRDefault="001034F2" w:rsidP="003568DA">
      <w:pPr>
        <w:spacing w:after="0" w:line="240" w:lineRule="auto"/>
        <w:ind w:left="8494" w:firstLine="11"/>
        <w:jc w:val="center"/>
        <w:rPr>
          <w:rFonts w:ascii="Times New Roman" w:hAnsi="Times New Roman" w:cs="Times New Roman"/>
          <w:sz w:val="23"/>
          <w:szCs w:val="23"/>
        </w:rPr>
      </w:pPr>
      <w:r w:rsidRPr="004048D1">
        <w:rPr>
          <w:rFonts w:ascii="Times New Roman" w:hAnsi="Times New Roman" w:cs="Times New Roman"/>
          <w:sz w:val="23"/>
          <w:szCs w:val="23"/>
        </w:rPr>
        <w:lastRenderedPageBreak/>
        <w:t>Приложение № 5</w:t>
      </w:r>
    </w:p>
    <w:p w:rsidR="001034F2" w:rsidRDefault="001034F2" w:rsidP="003568DA">
      <w:pPr>
        <w:spacing w:after="0" w:line="240" w:lineRule="auto"/>
        <w:ind w:left="8494" w:firstLine="11"/>
        <w:jc w:val="center"/>
        <w:rPr>
          <w:rFonts w:ascii="Times New Roman" w:hAnsi="Times New Roman" w:cs="Times New Roman"/>
          <w:sz w:val="23"/>
          <w:szCs w:val="23"/>
        </w:rPr>
      </w:pPr>
      <w:r w:rsidRPr="004048D1">
        <w:rPr>
          <w:rFonts w:ascii="Times New Roman" w:hAnsi="Times New Roman" w:cs="Times New Roman"/>
          <w:sz w:val="23"/>
          <w:szCs w:val="23"/>
        </w:rPr>
        <w:t>к Порядку выплаты компенсации и дополнительной оплаты труда (вознаграждения),</w:t>
      </w:r>
      <w:r>
        <w:rPr>
          <w:rFonts w:ascii="Times New Roman" w:hAnsi="Times New Roman" w:cs="Times New Roman"/>
          <w:sz w:val="23"/>
          <w:szCs w:val="23"/>
        </w:rPr>
        <w:t xml:space="preserve"> </w:t>
      </w:r>
      <w:r w:rsidRPr="004048D1">
        <w:rPr>
          <w:rFonts w:ascii="Times New Roman" w:hAnsi="Times New Roman" w:cs="Times New Roman"/>
          <w:sz w:val="23"/>
          <w:szCs w:val="23"/>
        </w:rPr>
        <w:t xml:space="preserve">а также иных выплат в период подготовки </w:t>
      </w:r>
      <w:r w:rsidR="003568DA">
        <w:rPr>
          <w:rFonts w:ascii="Times New Roman" w:hAnsi="Times New Roman" w:cs="Times New Roman"/>
          <w:sz w:val="23"/>
          <w:szCs w:val="23"/>
        </w:rPr>
        <w:br/>
      </w:r>
      <w:r w:rsidRPr="004048D1">
        <w:rPr>
          <w:rFonts w:ascii="Times New Roman" w:hAnsi="Times New Roman" w:cs="Times New Roman"/>
          <w:sz w:val="23"/>
          <w:szCs w:val="23"/>
        </w:rPr>
        <w:t>и проведения выборов</w:t>
      </w:r>
      <w:r>
        <w:rPr>
          <w:rFonts w:ascii="Times New Roman" w:hAnsi="Times New Roman" w:cs="Times New Roman"/>
          <w:sz w:val="23"/>
          <w:szCs w:val="23"/>
        </w:rPr>
        <w:t xml:space="preserve"> </w:t>
      </w:r>
      <w:r w:rsidRPr="004048D1">
        <w:rPr>
          <w:rFonts w:ascii="Times New Roman" w:hAnsi="Times New Roman" w:cs="Times New Roman"/>
          <w:sz w:val="23"/>
          <w:szCs w:val="23"/>
        </w:rPr>
        <w:t>Президента Российской Федерации</w:t>
      </w:r>
    </w:p>
    <w:p w:rsidR="00495458" w:rsidRPr="00495458" w:rsidRDefault="00495458" w:rsidP="003568DA">
      <w:pPr>
        <w:spacing w:after="0" w:line="240" w:lineRule="auto"/>
        <w:ind w:left="8494" w:firstLine="11"/>
        <w:jc w:val="center"/>
        <w:rPr>
          <w:rFonts w:ascii="Times New Roman" w:hAnsi="Times New Roman" w:cs="Times New Roman"/>
          <w:sz w:val="12"/>
          <w:szCs w:val="12"/>
        </w:rPr>
      </w:pPr>
    </w:p>
    <w:p w:rsidR="001034F2" w:rsidRPr="00E651DC" w:rsidRDefault="006A5389" w:rsidP="003568DA">
      <w:pPr>
        <w:spacing w:after="0" w:line="240" w:lineRule="auto"/>
        <w:ind w:left="8494" w:firstLine="11"/>
        <w:jc w:val="center"/>
        <w:rPr>
          <w:rFonts w:ascii="Times New Roman" w:hAnsi="Times New Roman" w:cs="Times New Roman"/>
          <w:sz w:val="23"/>
          <w:szCs w:val="23"/>
          <w:u w:val="single"/>
        </w:rPr>
      </w:pPr>
      <w:r w:rsidRPr="006A5389">
        <w:rPr>
          <w:rFonts w:ascii="Times New Roman" w:hAnsi="Times New Roman" w:cs="Times New Roman"/>
          <w:bCs/>
          <w:sz w:val="23"/>
          <w:szCs w:val="23"/>
        </w:rPr>
        <w:t>(форма)</w:t>
      </w:r>
    </w:p>
    <w:p w:rsidR="001034F2" w:rsidRPr="004048D1" w:rsidRDefault="001034F2" w:rsidP="00642624">
      <w:pPr>
        <w:spacing w:after="0"/>
        <w:ind w:hanging="720"/>
        <w:jc w:val="center"/>
        <w:rPr>
          <w:rFonts w:ascii="Times New Roman" w:hAnsi="Times New Roman" w:cs="Times New Roman"/>
          <w:b/>
          <w:bCs/>
          <w:sz w:val="27"/>
          <w:szCs w:val="27"/>
        </w:rPr>
      </w:pPr>
    </w:p>
    <w:tbl>
      <w:tblPr>
        <w:tblW w:w="0" w:type="auto"/>
        <w:tblInd w:w="2" w:type="dxa"/>
        <w:tblLook w:val="0000"/>
      </w:tblPr>
      <w:tblGrid>
        <w:gridCol w:w="5676"/>
        <w:gridCol w:w="4530"/>
        <w:gridCol w:w="5328"/>
      </w:tblGrid>
      <w:tr w:rsidR="001034F2" w:rsidRPr="004048D1">
        <w:tc>
          <w:tcPr>
            <w:tcW w:w="5676" w:type="dxa"/>
            <w:tcBorders>
              <w:top w:val="nil"/>
              <w:left w:val="nil"/>
              <w:bottom w:val="nil"/>
              <w:right w:val="nil"/>
            </w:tcBorders>
          </w:tcPr>
          <w:p w:rsidR="001034F2" w:rsidRPr="004048D1" w:rsidRDefault="001034F2" w:rsidP="00642624">
            <w:pPr>
              <w:spacing w:after="0"/>
              <w:jc w:val="center"/>
              <w:rPr>
                <w:rFonts w:ascii="Times New Roman" w:hAnsi="Times New Roman" w:cs="Times New Roman"/>
                <w:sz w:val="23"/>
                <w:szCs w:val="23"/>
              </w:rPr>
            </w:pPr>
            <w:r w:rsidRPr="004048D1">
              <w:rPr>
                <w:rFonts w:ascii="Times New Roman" w:hAnsi="Times New Roman" w:cs="Times New Roman"/>
                <w:sz w:val="23"/>
                <w:szCs w:val="23"/>
              </w:rPr>
              <w:t>УТВЕРЖДАЮ</w:t>
            </w:r>
          </w:p>
          <w:p w:rsidR="001034F2" w:rsidRPr="004048D1" w:rsidRDefault="001034F2" w:rsidP="00642624">
            <w:pPr>
              <w:spacing w:after="0"/>
              <w:jc w:val="center"/>
              <w:rPr>
                <w:rFonts w:ascii="Times New Roman" w:hAnsi="Times New Roman" w:cs="Times New Roman"/>
                <w:sz w:val="23"/>
                <w:szCs w:val="23"/>
              </w:rPr>
            </w:pPr>
            <w:r w:rsidRPr="004048D1">
              <w:rPr>
                <w:rFonts w:ascii="Times New Roman" w:hAnsi="Times New Roman" w:cs="Times New Roman"/>
                <w:sz w:val="23"/>
                <w:szCs w:val="23"/>
              </w:rPr>
              <w:t>Председатель избирательной комиссии</w:t>
            </w:r>
          </w:p>
          <w:p w:rsidR="001034F2" w:rsidRPr="004048D1" w:rsidRDefault="001034F2" w:rsidP="00642624">
            <w:pPr>
              <w:spacing w:after="0"/>
              <w:jc w:val="both"/>
              <w:rPr>
                <w:rFonts w:ascii="Times New Roman" w:hAnsi="Times New Roman" w:cs="Times New Roman"/>
                <w:sz w:val="23"/>
                <w:szCs w:val="23"/>
              </w:rPr>
            </w:pPr>
            <w:r w:rsidRPr="004048D1">
              <w:rPr>
                <w:rFonts w:ascii="Times New Roman" w:hAnsi="Times New Roman" w:cs="Times New Roman"/>
                <w:sz w:val="23"/>
                <w:szCs w:val="23"/>
              </w:rPr>
              <w:t>____________________________________________</w:t>
            </w:r>
          </w:p>
        </w:tc>
        <w:tc>
          <w:tcPr>
            <w:tcW w:w="4530" w:type="dxa"/>
            <w:tcBorders>
              <w:top w:val="nil"/>
              <w:left w:val="nil"/>
              <w:bottom w:val="nil"/>
              <w:right w:val="nil"/>
            </w:tcBorders>
          </w:tcPr>
          <w:p w:rsidR="001034F2" w:rsidRPr="004048D1" w:rsidRDefault="001034F2" w:rsidP="00642624">
            <w:pPr>
              <w:spacing w:after="0"/>
              <w:jc w:val="center"/>
              <w:rPr>
                <w:rFonts w:ascii="Times New Roman" w:hAnsi="Times New Roman" w:cs="Times New Roman"/>
                <w:sz w:val="23"/>
                <w:szCs w:val="23"/>
              </w:rPr>
            </w:pPr>
          </w:p>
          <w:p w:rsidR="001034F2" w:rsidRPr="004048D1" w:rsidRDefault="001034F2" w:rsidP="00642624">
            <w:pPr>
              <w:spacing w:after="0"/>
              <w:jc w:val="center"/>
              <w:rPr>
                <w:rFonts w:ascii="Times New Roman" w:hAnsi="Times New Roman" w:cs="Times New Roman"/>
                <w:sz w:val="23"/>
                <w:szCs w:val="23"/>
              </w:rPr>
            </w:pPr>
          </w:p>
          <w:p w:rsidR="001034F2" w:rsidRPr="004048D1" w:rsidRDefault="001034F2" w:rsidP="00642624">
            <w:pPr>
              <w:spacing w:after="0"/>
              <w:jc w:val="center"/>
              <w:rPr>
                <w:rFonts w:ascii="Times New Roman" w:hAnsi="Times New Roman" w:cs="Times New Roman"/>
                <w:sz w:val="27"/>
                <w:szCs w:val="27"/>
              </w:rPr>
            </w:pPr>
            <w:r w:rsidRPr="004048D1">
              <w:rPr>
                <w:rFonts w:ascii="Times New Roman" w:hAnsi="Times New Roman" w:cs="Times New Roman"/>
                <w:sz w:val="23"/>
                <w:szCs w:val="23"/>
              </w:rPr>
              <w:t>___________________________________</w:t>
            </w:r>
          </w:p>
        </w:tc>
        <w:tc>
          <w:tcPr>
            <w:tcW w:w="5328" w:type="dxa"/>
            <w:tcBorders>
              <w:top w:val="nil"/>
              <w:left w:val="nil"/>
              <w:bottom w:val="nil"/>
              <w:right w:val="nil"/>
            </w:tcBorders>
          </w:tcPr>
          <w:p w:rsidR="001034F2" w:rsidRPr="004048D1" w:rsidRDefault="001034F2" w:rsidP="00642624">
            <w:pPr>
              <w:spacing w:after="0"/>
              <w:jc w:val="center"/>
              <w:rPr>
                <w:rFonts w:ascii="Times New Roman" w:hAnsi="Times New Roman" w:cs="Times New Roman"/>
                <w:sz w:val="21"/>
                <w:szCs w:val="21"/>
              </w:rPr>
            </w:pPr>
          </w:p>
        </w:tc>
      </w:tr>
      <w:tr w:rsidR="001034F2" w:rsidRPr="004048D1">
        <w:tc>
          <w:tcPr>
            <w:tcW w:w="5676" w:type="dxa"/>
            <w:tcBorders>
              <w:top w:val="nil"/>
              <w:left w:val="nil"/>
              <w:bottom w:val="nil"/>
              <w:right w:val="nil"/>
            </w:tcBorders>
          </w:tcPr>
          <w:p w:rsidR="001034F2" w:rsidRPr="004048D1" w:rsidRDefault="001034F2" w:rsidP="00642624">
            <w:pPr>
              <w:spacing w:after="0"/>
              <w:jc w:val="center"/>
              <w:rPr>
                <w:rFonts w:ascii="Times New Roman" w:hAnsi="Times New Roman" w:cs="Times New Roman"/>
                <w:sz w:val="19"/>
                <w:szCs w:val="19"/>
              </w:rPr>
            </w:pPr>
            <w:r w:rsidRPr="004048D1">
              <w:rPr>
                <w:rFonts w:ascii="Times New Roman" w:hAnsi="Times New Roman" w:cs="Times New Roman"/>
                <w:sz w:val="19"/>
                <w:szCs w:val="19"/>
              </w:rPr>
              <w:t xml:space="preserve">      </w:t>
            </w:r>
            <w:proofErr w:type="gramStart"/>
            <w:r w:rsidRPr="004048D1">
              <w:rPr>
                <w:rFonts w:ascii="Times New Roman" w:hAnsi="Times New Roman" w:cs="Times New Roman"/>
                <w:sz w:val="19"/>
                <w:szCs w:val="19"/>
              </w:rPr>
              <w:t>(наименование избирательной комиссии,</w:t>
            </w:r>
            <w:proofErr w:type="gramEnd"/>
          </w:p>
          <w:p w:rsidR="001034F2" w:rsidRPr="004048D1" w:rsidRDefault="001034F2" w:rsidP="00642624">
            <w:pPr>
              <w:spacing w:after="0"/>
              <w:jc w:val="center"/>
              <w:rPr>
                <w:rFonts w:ascii="Times New Roman" w:hAnsi="Times New Roman" w:cs="Times New Roman"/>
                <w:sz w:val="19"/>
                <w:szCs w:val="19"/>
              </w:rPr>
            </w:pPr>
            <w:r w:rsidRPr="004048D1">
              <w:rPr>
                <w:rFonts w:ascii="Times New Roman" w:hAnsi="Times New Roman" w:cs="Times New Roman"/>
                <w:sz w:val="19"/>
                <w:szCs w:val="19"/>
              </w:rPr>
              <w:t>номер избирательного участка)</w:t>
            </w:r>
          </w:p>
        </w:tc>
        <w:tc>
          <w:tcPr>
            <w:tcW w:w="4530" w:type="dxa"/>
            <w:tcBorders>
              <w:top w:val="nil"/>
              <w:left w:val="nil"/>
              <w:bottom w:val="nil"/>
              <w:right w:val="nil"/>
            </w:tcBorders>
          </w:tcPr>
          <w:p w:rsidR="001034F2" w:rsidRPr="004048D1" w:rsidRDefault="001034F2" w:rsidP="00642624">
            <w:pPr>
              <w:spacing w:after="0"/>
              <w:jc w:val="center"/>
              <w:rPr>
                <w:rFonts w:ascii="Times New Roman" w:hAnsi="Times New Roman" w:cs="Times New Roman"/>
                <w:sz w:val="19"/>
                <w:szCs w:val="19"/>
              </w:rPr>
            </w:pPr>
            <w:r w:rsidRPr="004048D1">
              <w:rPr>
                <w:rFonts w:ascii="Times New Roman" w:hAnsi="Times New Roman" w:cs="Times New Roman"/>
                <w:sz w:val="19"/>
                <w:szCs w:val="19"/>
              </w:rPr>
              <w:t>(подпись,  расшифровка подписи)</w:t>
            </w:r>
          </w:p>
        </w:tc>
        <w:tc>
          <w:tcPr>
            <w:tcW w:w="5328" w:type="dxa"/>
            <w:tcBorders>
              <w:top w:val="nil"/>
              <w:left w:val="nil"/>
              <w:bottom w:val="nil"/>
              <w:right w:val="nil"/>
            </w:tcBorders>
          </w:tcPr>
          <w:p w:rsidR="001034F2" w:rsidRPr="004048D1" w:rsidRDefault="001034F2" w:rsidP="00642624">
            <w:pPr>
              <w:spacing w:after="0"/>
              <w:jc w:val="center"/>
              <w:rPr>
                <w:rFonts w:ascii="Times New Roman" w:hAnsi="Times New Roman" w:cs="Times New Roman"/>
                <w:sz w:val="21"/>
                <w:szCs w:val="21"/>
              </w:rPr>
            </w:pPr>
          </w:p>
        </w:tc>
      </w:tr>
    </w:tbl>
    <w:p w:rsidR="001034F2" w:rsidRPr="004048D1" w:rsidRDefault="001034F2" w:rsidP="00642624">
      <w:pPr>
        <w:spacing w:after="0" w:line="360" w:lineRule="auto"/>
        <w:jc w:val="center"/>
        <w:rPr>
          <w:rFonts w:ascii="Times New Roman" w:hAnsi="Times New Roman" w:cs="Times New Roman"/>
          <w:color w:val="000000"/>
          <w:sz w:val="16"/>
          <w:szCs w:val="16"/>
        </w:rPr>
      </w:pPr>
    </w:p>
    <w:p w:rsidR="001034F2" w:rsidRPr="004048D1" w:rsidRDefault="001034F2" w:rsidP="004048D1">
      <w:pPr>
        <w:jc w:val="center"/>
        <w:rPr>
          <w:rFonts w:ascii="Times New Roman" w:hAnsi="Times New Roman" w:cs="Times New Roman"/>
          <w:b/>
          <w:bCs/>
          <w:vertAlign w:val="superscript"/>
        </w:rPr>
      </w:pPr>
      <w:r w:rsidRPr="004048D1">
        <w:rPr>
          <w:rFonts w:ascii="Times New Roman" w:hAnsi="Times New Roman" w:cs="Times New Roman"/>
          <w:b/>
          <w:bCs/>
        </w:rPr>
        <w:t>СВЕДЕНИЯ</w:t>
      </w:r>
      <w:r w:rsidRPr="004048D1">
        <w:rPr>
          <w:rFonts w:ascii="Times New Roman" w:hAnsi="Times New Roman" w:cs="Times New Roman"/>
          <w:b/>
          <w:bCs/>
          <w:vertAlign w:val="superscript"/>
        </w:rPr>
        <w:t xml:space="preserve"> </w:t>
      </w:r>
    </w:p>
    <w:p w:rsidR="001034F2" w:rsidRPr="004048D1" w:rsidRDefault="001034F2" w:rsidP="0067052C">
      <w:pPr>
        <w:spacing w:after="0" w:line="240" w:lineRule="auto"/>
        <w:jc w:val="center"/>
        <w:rPr>
          <w:rFonts w:ascii="Times New Roman" w:hAnsi="Times New Roman" w:cs="Times New Roman"/>
        </w:rPr>
      </w:pPr>
      <w:r w:rsidRPr="004048D1">
        <w:rPr>
          <w:rFonts w:ascii="Times New Roman" w:hAnsi="Times New Roman" w:cs="Times New Roman"/>
          <w:b/>
          <w:bCs/>
        </w:rPr>
        <w:t>о фактически отработанном времени членами</w:t>
      </w:r>
      <w:r w:rsidRPr="004048D1">
        <w:rPr>
          <w:rFonts w:ascii="Times New Roman" w:hAnsi="Times New Roman" w:cs="Times New Roman"/>
        </w:rPr>
        <w:t xml:space="preserve"> ___________________________________________________________________________________</w:t>
      </w:r>
    </w:p>
    <w:p w:rsidR="001034F2" w:rsidRPr="004048D1" w:rsidRDefault="001034F2" w:rsidP="004048D1">
      <w:pPr>
        <w:ind w:left="5664" w:firstLine="708"/>
        <w:jc w:val="both"/>
        <w:rPr>
          <w:rFonts w:ascii="Times New Roman" w:hAnsi="Times New Roman" w:cs="Times New Roman"/>
          <w:sz w:val="19"/>
          <w:szCs w:val="19"/>
        </w:rPr>
      </w:pPr>
      <w:r w:rsidRPr="004048D1">
        <w:rPr>
          <w:rFonts w:ascii="Times New Roman" w:hAnsi="Times New Roman" w:cs="Times New Roman"/>
          <w:sz w:val="18"/>
          <w:szCs w:val="18"/>
        </w:rPr>
        <w:t>(</w:t>
      </w:r>
      <w:r w:rsidRPr="004048D1">
        <w:rPr>
          <w:rFonts w:ascii="Times New Roman" w:hAnsi="Times New Roman" w:cs="Times New Roman"/>
          <w:sz w:val="19"/>
          <w:szCs w:val="19"/>
        </w:rPr>
        <w:t>наименование избирательной комиссии, номер избирательного участка)</w:t>
      </w:r>
    </w:p>
    <w:p w:rsidR="001034F2" w:rsidRPr="004048D1" w:rsidRDefault="001034F2" w:rsidP="004048D1">
      <w:pPr>
        <w:ind w:left="540" w:right="1066"/>
        <w:jc w:val="center"/>
        <w:rPr>
          <w:rFonts w:ascii="Times New Roman" w:hAnsi="Times New Roman" w:cs="Times New Roman"/>
          <w:b/>
          <w:bCs/>
          <w:sz w:val="16"/>
          <w:szCs w:val="16"/>
        </w:rPr>
      </w:pPr>
      <w:r w:rsidRPr="004048D1">
        <w:rPr>
          <w:rFonts w:ascii="Times New Roman" w:hAnsi="Times New Roman" w:cs="Times New Roman"/>
          <w:b/>
          <w:bCs/>
        </w:rPr>
        <w:t>с прав</w:t>
      </w:r>
      <w:r w:rsidR="00FE4F3A">
        <w:rPr>
          <w:rFonts w:ascii="Times New Roman" w:hAnsi="Times New Roman" w:cs="Times New Roman"/>
          <w:b/>
          <w:bCs/>
        </w:rPr>
        <w:t>ом решающего голоса, работавшим</w:t>
      </w:r>
      <w:r w:rsidRPr="004048D1">
        <w:rPr>
          <w:rFonts w:ascii="Times New Roman" w:hAnsi="Times New Roman" w:cs="Times New Roman"/>
          <w:b/>
          <w:bCs/>
        </w:rPr>
        <w:t xml:space="preserve"> в комиссии не на постоянной (шта</w:t>
      </w:r>
      <w:r w:rsidR="00FE4F3A">
        <w:rPr>
          <w:rFonts w:ascii="Times New Roman" w:hAnsi="Times New Roman" w:cs="Times New Roman"/>
          <w:b/>
          <w:bCs/>
        </w:rPr>
        <w:t>тной) основе</w:t>
      </w:r>
      <w:r w:rsidR="003054D1">
        <w:rPr>
          <w:rFonts w:ascii="Times New Roman" w:hAnsi="Times New Roman" w:cs="Times New Roman"/>
          <w:b/>
          <w:bCs/>
        </w:rPr>
        <w:t xml:space="preserve"> на выборах</w:t>
      </w:r>
      <w:r w:rsidRPr="004048D1">
        <w:rPr>
          <w:rFonts w:ascii="Times New Roman" w:hAnsi="Times New Roman" w:cs="Times New Roman"/>
          <w:b/>
          <w:bCs/>
        </w:rPr>
        <w:t xml:space="preserve"> Президента Российской Федерации </w:t>
      </w:r>
    </w:p>
    <w:p w:rsidR="001034F2" w:rsidRPr="004048D1" w:rsidRDefault="001034F2" w:rsidP="005279F6">
      <w:pPr>
        <w:spacing w:after="0"/>
        <w:jc w:val="center"/>
        <w:rPr>
          <w:rFonts w:ascii="Times New Roman" w:hAnsi="Times New Roman" w:cs="Times New Roman"/>
        </w:rPr>
      </w:pPr>
      <w:r w:rsidRPr="004048D1">
        <w:rPr>
          <w:rFonts w:ascii="Times New Roman" w:hAnsi="Times New Roman" w:cs="Times New Roman"/>
        </w:rPr>
        <w:t>за __________________________ 20__ года</w:t>
      </w:r>
    </w:p>
    <w:p w:rsidR="001034F2" w:rsidRPr="004048D1" w:rsidRDefault="00AA5C23" w:rsidP="005279F6">
      <w:pPr>
        <w:spacing w:after="240" w:line="240" w:lineRule="auto"/>
        <w:jc w:val="center"/>
        <w:rPr>
          <w:rFonts w:ascii="Times New Roman" w:hAnsi="Times New Roman" w:cs="Times New Roman"/>
          <w:sz w:val="18"/>
          <w:szCs w:val="18"/>
        </w:rPr>
      </w:pPr>
      <w:r>
        <w:rPr>
          <w:rFonts w:ascii="Times New Roman" w:hAnsi="Times New Roman" w:cs="Times New Roman"/>
          <w:sz w:val="18"/>
          <w:szCs w:val="18"/>
        </w:rPr>
        <w:t>(</w:t>
      </w:r>
      <w:r w:rsidR="001034F2" w:rsidRPr="004048D1">
        <w:rPr>
          <w:rFonts w:ascii="Times New Roman" w:hAnsi="Times New Roman" w:cs="Times New Roman"/>
          <w:sz w:val="18"/>
          <w:szCs w:val="18"/>
        </w:rPr>
        <w:t>месяц)</w:t>
      </w:r>
    </w:p>
    <w:tbl>
      <w:tblPr>
        <w:tblW w:w="159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833"/>
        <w:gridCol w:w="9"/>
        <w:gridCol w:w="1014"/>
        <w:gridCol w:w="980"/>
        <w:gridCol w:w="1022"/>
        <w:gridCol w:w="981"/>
        <w:gridCol w:w="11"/>
        <w:gridCol w:w="10"/>
        <w:gridCol w:w="1014"/>
        <w:gridCol w:w="1007"/>
        <w:gridCol w:w="994"/>
        <w:gridCol w:w="1004"/>
        <w:gridCol w:w="7"/>
        <w:gridCol w:w="1002"/>
        <w:gridCol w:w="1005"/>
        <w:gridCol w:w="222"/>
        <w:gridCol w:w="782"/>
        <w:gridCol w:w="1008"/>
        <w:gridCol w:w="992"/>
        <w:gridCol w:w="12"/>
        <w:gridCol w:w="1009"/>
      </w:tblGrid>
      <w:tr w:rsidR="001034F2" w:rsidRPr="004048D1" w:rsidTr="003568DA">
        <w:trPr>
          <w:cantSplit/>
          <w:tblHeader/>
        </w:trPr>
        <w:tc>
          <w:tcPr>
            <w:tcW w:w="1008" w:type="dxa"/>
            <w:vMerge w:val="restart"/>
            <w:vAlign w:val="center"/>
          </w:tcPr>
          <w:p w:rsidR="001034F2" w:rsidRPr="004048D1" w:rsidRDefault="001034F2" w:rsidP="004048D1">
            <w:pPr>
              <w:jc w:val="center"/>
              <w:rPr>
                <w:rFonts w:ascii="Times New Roman" w:hAnsi="Times New Roman" w:cs="Times New Roman"/>
                <w:sz w:val="17"/>
                <w:szCs w:val="17"/>
              </w:rPr>
            </w:pPr>
            <w:r w:rsidRPr="004048D1">
              <w:rPr>
                <w:rFonts w:ascii="Times New Roman" w:hAnsi="Times New Roman" w:cs="Times New Roman"/>
                <w:sz w:val="17"/>
                <w:szCs w:val="17"/>
              </w:rPr>
              <w:t>Число месяца</w:t>
            </w:r>
          </w:p>
        </w:tc>
        <w:tc>
          <w:tcPr>
            <w:tcW w:w="14918" w:type="dxa"/>
            <w:gridSpan w:val="21"/>
            <w:vAlign w:val="center"/>
          </w:tcPr>
          <w:p w:rsidR="001034F2" w:rsidRPr="004048D1" w:rsidRDefault="001034F2" w:rsidP="004048D1">
            <w:pPr>
              <w:spacing w:before="120" w:after="120"/>
              <w:jc w:val="center"/>
              <w:rPr>
                <w:rFonts w:ascii="Times New Roman" w:hAnsi="Times New Roman" w:cs="Times New Roman"/>
                <w:sz w:val="17"/>
                <w:szCs w:val="17"/>
              </w:rPr>
            </w:pPr>
            <w:r w:rsidRPr="004048D1">
              <w:rPr>
                <w:rFonts w:ascii="Times New Roman" w:hAnsi="Times New Roman" w:cs="Times New Roman"/>
                <w:sz w:val="17"/>
                <w:szCs w:val="17"/>
              </w:rPr>
              <w:t>Отработано часов, время начала и окончания работы</w:t>
            </w:r>
          </w:p>
        </w:tc>
      </w:tr>
      <w:tr w:rsidR="001034F2" w:rsidRPr="004048D1" w:rsidTr="003568DA">
        <w:trPr>
          <w:cantSplit/>
          <w:trHeight w:val="846"/>
          <w:tblHeader/>
        </w:trPr>
        <w:tc>
          <w:tcPr>
            <w:tcW w:w="1008" w:type="dxa"/>
            <w:vMerge/>
            <w:vAlign w:val="center"/>
          </w:tcPr>
          <w:p w:rsidR="001034F2" w:rsidRPr="004048D1" w:rsidRDefault="001034F2" w:rsidP="004048D1">
            <w:pPr>
              <w:jc w:val="center"/>
              <w:rPr>
                <w:rFonts w:ascii="Times New Roman" w:hAnsi="Times New Roman" w:cs="Times New Roman"/>
                <w:sz w:val="17"/>
                <w:szCs w:val="17"/>
              </w:rPr>
            </w:pPr>
          </w:p>
        </w:tc>
        <w:tc>
          <w:tcPr>
            <w:tcW w:w="833" w:type="dxa"/>
            <w:vAlign w:val="center"/>
          </w:tcPr>
          <w:p w:rsidR="001034F2" w:rsidRPr="006A5389" w:rsidRDefault="003054D1" w:rsidP="005279F6">
            <w:pPr>
              <w:spacing w:after="0" w:line="240" w:lineRule="auto"/>
              <w:jc w:val="center"/>
              <w:rPr>
                <w:rFonts w:ascii="Times New Roman" w:hAnsi="Times New Roman" w:cs="Times New Roman"/>
                <w:sz w:val="15"/>
                <w:szCs w:val="15"/>
              </w:rPr>
            </w:pPr>
            <w:r w:rsidRPr="006A5389">
              <w:rPr>
                <w:rFonts w:ascii="Times New Roman" w:hAnsi="Times New Roman" w:cs="Times New Roman"/>
                <w:sz w:val="15"/>
                <w:szCs w:val="15"/>
              </w:rPr>
              <w:t>ФИО</w:t>
            </w:r>
            <w:r w:rsidRPr="006A5389">
              <w:rPr>
                <w:rFonts w:ascii="Times New Roman" w:hAnsi="Times New Roman" w:cs="Times New Roman"/>
                <w:sz w:val="15"/>
                <w:szCs w:val="15"/>
              </w:rPr>
              <w:br/>
              <w:t>члена</w:t>
            </w:r>
            <w:r w:rsidRPr="006A5389">
              <w:rPr>
                <w:rFonts w:ascii="Times New Roman" w:hAnsi="Times New Roman" w:cs="Times New Roman"/>
                <w:sz w:val="15"/>
                <w:szCs w:val="15"/>
              </w:rPr>
              <w:br/>
              <w:t>комисси</w:t>
            </w:r>
            <w:r w:rsidR="00AA5C23" w:rsidRPr="006A5389">
              <w:rPr>
                <w:rFonts w:ascii="Times New Roman" w:hAnsi="Times New Roman" w:cs="Times New Roman"/>
                <w:sz w:val="15"/>
                <w:szCs w:val="15"/>
              </w:rPr>
              <w:t>и</w:t>
            </w:r>
          </w:p>
        </w:tc>
        <w:tc>
          <w:tcPr>
            <w:tcW w:w="1023" w:type="dxa"/>
            <w:gridSpan w:val="2"/>
            <w:vAlign w:val="center"/>
          </w:tcPr>
          <w:p w:rsidR="001034F2" w:rsidRPr="006A5389" w:rsidRDefault="001034F2" w:rsidP="005279F6">
            <w:pPr>
              <w:spacing w:after="0" w:line="240" w:lineRule="auto"/>
              <w:jc w:val="center"/>
              <w:rPr>
                <w:rFonts w:ascii="Times New Roman" w:hAnsi="Times New Roman" w:cs="Times New Roman"/>
                <w:sz w:val="15"/>
                <w:szCs w:val="15"/>
              </w:rPr>
            </w:pPr>
            <w:r w:rsidRPr="006A5389">
              <w:rPr>
                <w:rFonts w:ascii="Times New Roman" w:hAnsi="Times New Roman" w:cs="Times New Roman"/>
                <w:sz w:val="15"/>
                <w:szCs w:val="15"/>
              </w:rPr>
              <w:t>ФИО</w:t>
            </w:r>
          </w:p>
          <w:p w:rsidR="001034F2" w:rsidRPr="006A5389" w:rsidRDefault="001034F2" w:rsidP="005279F6">
            <w:pPr>
              <w:spacing w:after="0" w:line="240" w:lineRule="auto"/>
              <w:jc w:val="center"/>
              <w:rPr>
                <w:rFonts w:ascii="Times New Roman" w:hAnsi="Times New Roman" w:cs="Times New Roman"/>
                <w:sz w:val="15"/>
                <w:szCs w:val="15"/>
              </w:rPr>
            </w:pPr>
            <w:r w:rsidRPr="006A5389">
              <w:rPr>
                <w:rFonts w:ascii="Times New Roman" w:hAnsi="Times New Roman" w:cs="Times New Roman"/>
                <w:sz w:val="15"/>
                <w:szCs w:val="15"/>
              </w:rPr>
              <w:t>члена</w:t>
            </w:r>
          </w:p>
          <w:p w:rsidR="001034F2" w:rsidRPr="006A5389" w:rsidRDefault="001034F2" w:rsidP="005279F6">
            <w:pPr>
              <w:spacing w:after="0" w:line="240" w:lineRule="auto"/>
              <w:jc w:val="center"/>
              <w:rPr>
                <w:rFonts w:ascii="Times New Roman" w:hAnsi="Times New Roman" w:cs="Times New Roman"/>
                <w:sz w:val="15"/>
                <w:szCs w:val="15"/>
              </w:rPr>
            </w:pPr>
            <w:r w:rsidRPr="006A5389">
              <w:rPr>
                <w:rFonts w:ascii="Times New Roman" w:hAnsi="Times New Roman" w:cs="Times New Roman"/>
                <w:sz w:val="15"/>
                <w:szCs w:val="15"/>
              </w:rPr>
              <w:t>комиссии</w:t>
            </w:r>
          </w:p>
        </w:tc>
        <w:tc>
          <w:tcPr>
            <w:tcW w:w="980" w:type="dxa"/>
            <w:vAlign w:val="center"/>
          </w:tcPr>
          <w:p w:rsidR="001034F2" w:rsidRPr="006A5389" w:rsidRDefault="001034F2" w:rsidP="005279F6">
            <w:pPr>
              <w:spacing w:after="0" w:line="240" w:lineRule="auto"/>
              <w:jc w:val="center"/>
              <w:rPr>
                <w:rFonts w:ascii="Times New Roman" w:hAnsi="Times New Roman" w:cs="Times New Roman"/>
                <w:sz w:val="15"/>
                <w:szCs w:val="15"/>
              </w:rPr>
            </w:pPr>
            <w:r w:rsidRPr="006A5389">
              <w:rPr>
                <w:rFonts w:ascii="Times New Roman" w:hAnsi="Times New Roman" w:cs="Times New Roman"/>
                <w:sz w:val="15"/>
                <w:szCs w:val="15"/>
              </w:rPr>
              <w:t>ФИО</w:t>
            </w:r>
          </w:p>
          <w:p w:rsidR="001034F2" w:rsidRPr="006A5389" w:rsidRDefault="001034F2" w:rsidP="005279F6">
            <w:pPr>
              <w:spacing w:after="0" w:line="240" w:lineRule="auto"/>
              <w:jc w:val="center"/>
              <w:rPr>
                <w:rFonts w:ascii="Times New Roman" w:hAnsi="Times New Roman" w:cs="Times New Roman"/>
                <w:sz w:val="15"/>
                <w:szCs w:val="15"/>
              </w:rPr>
            </w:pPr>
            <w:r w:rsidRPr="006A5389">
              <w:rPr>
                <w:rFonts w:ascii="Times New Roman" w:hAnsi="Times New Roman" w:cs="Times New Roman"/>
                <w:sz w:val="15"/>
                <w:szCs w:val="15"/>
              </w:rPr>
              <w:t>члена</w:t>
            </w:r>
          </w:p>
          <w:p w:rsidR="001034F2" w:rsidRPr="006A5389" w:rsidRDefault="001034F2" w:rsidP="005279F6">
            <w:pPr>
              <w:spacing w:after="0" w:line="240" w:lineRule="auto"/>
              <w:jc w:val="center"/>
              <w:rPr>
                <w:rFonts w:ascii="Times New Roman" w:hAnsi="Times New Roman" w:cs="Times New Roman"/>
                <w:sz w:val="15"/>
                <w:szCs w:val="15"/>
              </w:rPr>
            </w:pPr>
            <w:r w:rsidRPr="006A5389">
              <w:rPr>
                <w:rFonts w:ascii="Times New Roman" w:hAnsi="Times New Roman" w:cs="Times New Roman"/>
                <w:sz w:val="15"/>
                <w:szCs w:val="15"/>
              </w:rPr>
              <w:t>комиссии</w:t>
            </w:r>
          </w:p>
        </w:tc>
        <w:tc>
          <w:tcPr>
            <w:tcW w:w="1022" w:type="dxa"/>
            <w:vAlign w:val="center"/>
          </w:tcPr>
          <w:p w:rsidR="001034F2" w:rsidRPr="006A5389" w:rsidRDefault="001034F2" w:rsidP="005279F6">
            <w:pPr>
              <w:spacing w:after="0" w:line="240" w:lineRule="auto"/>
              <w:jc w:val="center"/>
              <w:rPr>
                <w:rFonts w:ascii="Times New Roman" w:hAnsi="Times New Roman" w:cs="Times New Roman"/>
                <w:sz w:val="15"/>
                <w:szCs w:val="15"/>
              </w:rPr>
            </w:pPr>
            <w:r w:rsidRPr="006A5389">
              <w:rPr>
                <w:rFonts w:ascii="Times New Roman" w:hAnsi="Times New Roman" w:cs="Times New Roman"/>
                <w:sz w:val="15"/>
                <w:szCs w:val="15"/>
              </w:rPr>
              <w:t>ФИО</w:t>
            </w:r>
          </w:p>
          <w:p w:rsidR="001034F2" w:rsidRPr="006A5389" w:rsidRDefault="001034F2" w:rsidP="005279F6">
            <w:pPr>
              <w:spacing w:after="0" w:line="240" w:lineRule="auto"/>
              <w:jc w:val="center"/>
              <w:rPr>
                <w:rFonts w:ascii="Times New Roman" w:hAnsi="Times New Roman" w:cs="Times New Roman"/>
                <w:sz w:val="15"/>
                <w:szCs w:val="15"/>
              </w:rPr>
            </w:pPr>
            <w:r w:rsidRPr="006A5389">
              <w:rPr>
                <w:rFonts w:ascii="Times New Roman" w:hAnsi="Times New Roman" w:cs="Times New Roman"/>
                <w:sz w:val="15"/>
                <w:szCs w:val="15"/>
              </w:rPr>
              <w:t>члена</w:t>
            </w:r>
          </w:p>
          <w:p w:rsidR="001034F2" w:rsidRPr="006A5389" w:rsidRDefault="001034F2" w:rsidP="005279F6">
            <w:pPr>
              <w:spacing w:after="0" w:line="240" w:lineRule="auto"/>
              <w:jc w:val="center"/>
              <w:rPr>
                <w:rFonts w:ascii="Times New Roman" w:hAnsi="Times New Roman" w:cs="Times New Roman"/>
                <w:sz w:val="15"/>
                <w:szCs w:val="15"/>
              </w:rPr>
            </w:pPr>
            <w:r w:rsidRPr="006A5389">
              <w:rPr>
                <w:rFonts w:ascii="Times New Roman" w:hAnsi="Times New Roman" w:cs="Times New Roman"/>
                <w:sz w:val="15"/>
                <w:szCs w:val="15"/>
              </w:rPr>
              <w:t>комиссии</w:t>
            </w:r>
          </w:p>
        </w:tc>
        <w:tc>
          <w:tcPr>
            <w:tcW w:w="992" w:type="dxa"/>
            <w:gridSpan w:val="2"/>
            <w:vAlign w:val="center"/>
          </w:tcPr>
          <w:p w:rsidR="001034F2" w:rsidRPr="006A5389" w:rsidRDefault="001034F2" w:rsidP="005279F6">
            <w:pPr>
              <w:spacing w:after="0" w:line="240" w:lineRule="auto"/>
              <w:jc w:val="center"/>
              <w:rPr>
                <w:rFonts w:ascii="Times New Roman" w:hAnsi="Times New Roman" w:cs="Times New Roman"/>
                <w:sz w:val="15"/>
                <w:szCs w:val="15"/>
              </w:rPr>
            </w:pPr>
            <w:r w:rsidRPr="006A5389">
              <w:rPr>
                <w:rFonts w:ascii="Times New Roman" w:hAnsi="Times New Roman" w:cs="Times New Roman"/>
                <w:sz w:val="15"/>
                <w:szCs w:val="15"/>
              </w:rPr>
              <w:t>ФИО</w:t>
            </w:r>
          </w:p>
          <w:p w:rsidR="001034F2" w:rsidRPr="006A5389" w:rsidRDefault="001034F2" w:rsidP="005279F6">
            <w:pPr>
              <w:spacing w:after="0" w:line="240" w:lineRule="auto"/>
              <w:jc w:val="center"/>
              <w:rPr>
                <w:rFonts w:ascii="Times New Roman" w:hAnsi="Times New Roman" w:cs="Times New Roman"/>
                <w:sz w:val="15"/>
                <w:szCs w:val="15"/>
              </w:rPr>
            </w:pPr>
            <w:r w:rsidRPr="006A5389">
              <w:rPr>
                <w:rFonts w:ascii="Times New Roman" w:hAnsi="Times New Roman" w:cs="Times New Roman"/>
                <w:sz w:val="15"/>
                <w:szCs w:val="15"/>
              </w:rPr>
              <w:t>члена</w:t>
            </w:r>
          </w:p>
          <w:p w:rsidR="001034F2" w:rsidRPr="006A5389" w:rsidRDefault="001034F2" w:rsidP="005279F6">
            <w:pPr>
              <w:spacing w:after="0" w:line="240" w:lineRule="auto"/>
              <w:jc w:val="center"/>
              <w:rPr>
                <w:rFonts w:ascii="Times New Roman" w:hAnsi="Times New Roman" w:cs="Times New Roman"/>
                <w:sz w:val="15"/>
                <w:szCs w:val="15"/>
              </w:rPr>
            </w:pPr>
            <w:r w:rsidRPr="006A5389">
              <w:rPr>
                <w:rFonts w:ascii="Times New Roman" w:hAnsi="Times New Roman" w:cs="Times New Roman"/>
                <w:sz w:val="15"/>
                <w:szCs w:val="15"/>
              </w:rPr>
              <w:t>комиссии</w:t>
            </w:r>
          </w:p>
        </w:tc>
        <w:tc>
          <w:tcPr>
            <w:tcW w:w="1024" w:type="dxa"/>
            <w:gridSpan w:val="2"/>
            <w:vAlign w:val="center"/>
          </w:tcPr>
          <w:p w:rsidR="001034F2" w:rsidRPr="006A5389" w:rsidRDefault="001034F2" w:rsidP="005279F6">
            <w:pPr>
              <w:spacing w:after="0" w:line="240" w:lineRule="auto"/>
              <w:jc w:val="center"/>
              <w:rPr>
                <w:rFonts w:ascii="Times New Roman" w:hAnsi="Times New Roman" w:cs="Times New Roman"/>
                <w:sz w:val="15"/>
                <w:szCs w:val="15"/>
              </w:rPr>
            </w:pPr>
            <w:r w:rsidRPr="006A5389">
              <w:rPr>
                <w:rFonts w:ascii="Times New Roman" w:hAnsi="Times New Roman" w:cs="Times New Roman"/>
                <w:sz w:val="15"/>
                <w:szCs w:val="15"/>
              </w:rPr>
              <w:t>ФИО</w:t>
            </w:r>
          </w:p>
          <w:p w:rsidR="001034F2" w:rsidRPr="006A5389" w:rsidRDefault="001034F2" w:rsidP="005279F6">
            <w:pPr>
              <w:spacing w:after="0" w:line="240" w:lineRule="auto"/>
              <w:jc w:val="center"/>
              <w:rPr>
                <w:rFonts w:ascii="Times New Roman" w:hAnsi="Times New Roman" w:cs="Times New Roman"/>
                <w:sz w:val="15"/>
                <w:szCs w:val="15"/>
              </w:rPr>
            </w:pPr>
            <w:r w:rsidRPr="006A5389">
              <w:rPr>
                <w:rFonts w:ascii="Times New Roman" w:hAnsi="Times New Roman" w:cs="Times New Roman"/>
                <w:sz w:val="15"/>
                <w:szCs w:val="15"/>
              </w:rPr>
              <w:t>члена</w:t>
            </w:r>
          </w:p>
          <w:p w:rsidR="001034F2" w:rsidRPr="006A5389" w:rsidRDefault="001034F2" w:rsidP="005279F6">
            <w:pPr>
              <w:spacing w:after="0" w:line="240" w:lineRule="auto"/>
              <w:jc w:val="center"/>
              <w:rPr>
                <w:rFonts w:ascii="Times New Roman" w:hAnsi="Times New Roman" w:cs="Times New Roman"/>
                <w:sz w:val="15"/>
                <w:szCs w:val="15"/>
              </w:rPr>
            </w:pPr>
            <w:r w:rsidRPr="006A5389">
              <w:rPr>
                <w:rFonts w:ascii="Times New Roman" w:hAnsi="Times New Roman" w:cs="Times New Roman"/>
                <w:sz w:val="15"/>
                <w:szCs w:val="15"/>
              </w:rPr>
              <w:t>комиссии</w:t>
            </w:r>
          </w:p>
        </w:tc>
        <w:tc>
          <w:tcPr>
            <w:tcW w:w="1007" w:type="dxa"/>
            <w:vAlign w:val="center"/>
          </w:tcPr>
          <w:p w:rsidR="001034F2" w:rsidRPr="006A5389" w:rsidRDefault="001034F2" w:rsidP="005279F6">
            <w:pPr>
              <w:spacing w:after="0" w:line="240" w:lineRule="auto"/>
              <w:jc w:val="center"/>
              <w:rPr>
                <w:rFonts w:ascii="Times New Roman" w:hAnsi="Times New Roman" w:cs="Times New Roman"/>
                <w:sz w:val="15"/>
                <w:szCs w:val="15"/>
              </w:rPr>
            </w:pPr>
            <w:r w:rsidRPr="006A5389">
              <w:rPr>
                <w:rFonts w:ascii="Times New Roman" w:hAnsi="Times New Roman" w:cs="Times New Roman"/>
                <w:sz w:val="15"/>
                <w:szCs w:val="15"/>
              </w:rPr>
              <w:t>ФИО</w:t>
            </w:r>
          </w:p>
          <w:p w:rsidR="001034F2" w:rsidRPr="006A5389" w:rsidRDefault="001034F2" w:rsidP="005279F6">
            <w:pPr>
              <w:spacing w:after="0" w:line="240" w:lineRule="auto"/>
              <w:jc w:val="center"/>
              <w:rPr>
                <w:rFonts w:ascii="Times New Roman" w:hAnsi="Times New Roman" w:cs="Times New Roman"/>
                <w:sz w:val="15"/>
                <w:szCs w:val="15"/>
              </w:rPr>
            </w:pPr>
            <w:r w:rsidRPr="006A5389">
              <w:rPr>
                <w:rFonts w:ascii="Times New Roman" w:hAnsi="Times New Roman" w:cs="Times New Roman"/>
                <w:sz w:val="15"/>
                <w:szCs w:val="15"/>
              </w:rPr>
              <w:t>члена</w:t>
            </w:r>
          </w:p>
          <w:p w:rsidR="001034F2" w:rsidRPr="006A5389" w:rsidRDefault="001034F2" w:rsidP="005279F6">
            <w:pPr>
              <w:spacing w:after="0" w:line="240" w:lineRule="auto"/>
              <w:jc w:val="center"/>
              <w:rPr>
                <w:rFonts w:ascii="Times New Roman" w:hAnsi="Times New Roman" w:cs="Times New Roman"/>
                <w:sz w:val="15"/>
                <w:szCs w:val="15"/>
              </w:rPr>
            </w:pPr>
            <w:r w:rsidRPr="006A5389">
              <w:rPr>
                <w:rFonts w:ascii="Times New Roman" w:hAnsi="Times New Roman" w:cs="Times New Roman"/>
                <w:sz w:val="15"/>
                <w:szCs w:val="15"/>
              </w:rPr>
              <w:t>комиссии</w:t>
            </w:r>
          </w:p>
        </w:tc>
        <w:tc>
          <w:tcPr>
            <w:tcW w:w="994" w:type="dxa"/>
            <w:vAlign w:val="center"/>
          </w:tcPr>
          <w:p w:rsidR="001034F2" w:rsidRPr="006A5389" w:rsidRDefault="001034F2" w:rsidP="005279F6">
            <w:pPr>
              <w:spacing w:after="0" w:line="240" w:lineRule="auto"/>
              <w:jc w:val="center"/>
              <w:rPr>
                <w:rFonts w:ascii="Times New Roman" w:hAnsi="Times New Roman" w:cs="Times New Roman"/>
                <w:sz w:val="15"/>
                <w:szCs w:val="15"/>
              </w:rPr>
            </w:pPr>
            <w:r w:rsidRPr="006A5389">
              <w:rPr>
                <w:rFonts w:ascii="Times New Roman" w:hAnsi="Times New Roman" w:cs="Times New Roman"/>
                <w:sz w:val="15"/>
                <w:szCs w:val="15"/>
              </w:rPr>
              <w:t>ФИО</w:t>
            </w:r>
          </w:p>
          <w:p w:rsidR="001034F2" w:rsidRPr="006A5389" w:rsidRDefault="001034F2" w:rsidP="005279F6">
            <w:pPr>
              <w:spacing w:after="0" w:line="240" w:lineRule="auto"/>
              <w:jc w:val="center"/>
              <w:rPr>
                <w:rFonts w:ascii="Times New Roman" w:hAnsi="Times New Roman" w:cs="Times New Roman"/>
                <w:sz w:val="15"/>
                <w:szCs w:val="15"/>
              </w:rPr>
            </w:pPr>
            <w:r w:rsidRPr="006A5389">
              <w:rPr>
                <w:rFonts w:ascii="Times New Roman" w:hAnsi="Times New Roman" w:cs="Times New Roman"/>
                <w:sz w:val="15"/>
                <w:szCs w:val="15"/>
              </w:rPr>
              <w:t>члена</w:t>
            </w:r>
          </w:p>
          <w:p w:rsidR="001034F2" w:rsidRPr="006A5389" w:rsidRDefault="001034F2" w:rsidP="005279F6">
            <w:pPr>
              <w:spacing w:after="0" w:line="240" w:lineRule="auto"/>
              <w:jc w:val="center"/>
              <w:rPr>
                <w:rFonts w:ascii="Times New Roman" w:hAnsi="Times New Roman" w:cs="Times New Roman"/>
                <w:sz w:val="15"/>
                <w:szCs w:val="15"/>
              </w:rPr>
            </w:pPr>
            <w:r w:rsidRPr="006A5389">
              <w:rPr>
                <w:rFonts w:ascii="Times New Roman" w:hAnsi="Times New Roman" w:cs="Times New Roman"/>
                <w:sz w:val="15"/>
                <w:szCs w:val="15"/>
              </w:rPr>
              <w:t>комиссии</w:t>
            </w:r>
          </w:p>
        </w:tc>
        <w:tc>
          <w:tcPr>
            <w:tcW w:w="1011" w:type="dxa"/>
            <w:gridSpan w:val="2"/>
            <w:vAlign w:val="center"/>
          </w:tcPr>
          <w:p w:rsidR="001034F2" w:rsidRPr="006A5389" w:rsidRDefault="001034F2" w:rsidP="005279F6">
            <w:pPr>
              <w:spacing w:after="0" w:line="240" w:lineRule="auto"/>
              <w:jc w:val="center"/>
              <w:rPr>
                <w:rFonts w:ascii="Times New Roman" w:hAnsi="Times New Roman" w:cs="Times New Roman"/>
                <w:sz w:val="15"/>
                <w:szCs w:val="15"/>
              </w:rPr>
            </w:pPr>
            <w:r w:rsidRPr="006A5389">
              <w:rPr>
                <w:rFonts w:ascii="Times New Roman" w:hAnsi="Times New Roman" w:cs="Times New Roman"/>
                <w:sz w:val="15"/>
                <w:szCs w:val="15"/>
              </w:rPr>
              <w:t>ФИО</w:t>
            </w:r>
          </w:p>
          <w:p w:rsidR="001034F2" w:rsidRPr="006A5389" w:rsidRDefault="001034F2" w:rsidP="005279F6">
            <w:pPr>
              <w:spacing w:after="0" w:line="240" w:lineRule="auto"/>
              <w:jc w:val="center"/>
              <w:rPr>
                <w:rFonts w:ascii="Times New Roman" w:hAnsi="Times New Roman" w:cs="Times New Roman"/>
                <w:sz w:val="15"/>
                <w:szCs w:val="15"/>
              </w:rPr>
            </w:pPr>
            <w:r w:rsidRPr="006A5389">
              <w:rPr>
                <w:rFonts w:ascii="Times New Roman" w:hAnsi="Times New Roman" w:cs="Times New Roman"/>
                <w:sz w:val="15"/>
                <w:szCs w:val="15"/>
              </w:rPr>
              <w:t>члена</w:t>
            </w:r>
          </w:p>
          <w:p w:rsidR="001034F2" w:rsidRPr="006A5389" w:rsidRDefault="001034F2" w:rsidP="005279F6">
            <w:pPr>
              <w:spacing w:after="0" w:line="240" w:lineRule="auto"/>
              <w:jc w:val="center"/>
              <w:rPr>
                <w:rFonts w:ascii="Times New Roman" w:hAnsi="Times New Roman" w:cs="Times New Roman"/>
                <w:sz w:val="15"/>
                <w:szCs w:val="15"/>
              </w:rPr>
            </w:pPr>
            <w:r w:rsidRPr="006A5389">
              <w:rPr>
                <w:rFonts w:ascii="Times New Roman" w:hAnsi="Times New Roman" w:cs="Times New Roman"/>
                <w:sz w:val="15"/>
                <w:szCs w:val="15"/>
              </w:rPr>
              <w:t>комиссии</w:t>
            </w:r>
          </w:p>
        </w:tc>
        <w:tc>
          <w:tcPr>
            <w:tcW w:w="1002" w:type="dxa"/>
            <w:vAlign w:val="center"/>
          </w:tcPr>
          <w:p w:rsidR="001034F2" w:rsidRPr="006A5389" w:rsidRDefault="001034F2" w:rsidP="005279F6">
            <w:pPr>
              <w:spacing w:after="0" w:line="240" w:lineRule="auto"/>
              <w:jc w:val="center"/>
              <w:rPr>
                <w:rFonts w:ascii="Times New Roman" w:hAnsi="Times New Roman" w:cs="Times New Roman"/>
                <w:sz w:val="15"/>
                <w:szCs w:val="15"/>
              </w:rPr>
            </w:pPr>
            <w:r w:rsidRPr="006A5389">
              <w:rPr>
                <w:rFonts w:ascii="Times New Roman" w:hAnsi="Times New Roman" w:cs="Times New Roman"/>
                <w:sz w:val="15"/>
                <w:szCs w:val="15"/>
              </w:rPr>
              <w:t>ФИО</w:t>
            </w:r>
          </w:p>
          <w:p w:rsidR="001034F2" w:rsidRPr="006A5389" w:rsidRDefault="001034F2" w:rsidP="005279F6">
            <w:pPr>
              <w:spacing w:after="0" w:line="240" w:lineRule="auto"/>
              <w:jc w:val="center"/>
              <w:rPr>
                <w:rFonts w:ascii="Times New Roman" w:hAnsi="Times New Roman" w:cs="Times New Roman"/>
                <w:sz w:val="15"/>
                <w:szCs w:val="15"/>
              </w:rPr>
            </w:pPr>
            <w:r w:rsidRPr="006A5389">
              <w:rPr>
                <w:rFonts w:ascii="Times New Roman" w:hAnsi="Times New Roman" w:cs="Times New Roman"/>
                <w:sz w:val="15"/>
                <w:szCs w:val="15"/>
              </w:rPr>
              <w:t>члена</w:t>
            </w:r>
          </w:p>
          <w:p w:rsidR="001034F2" w:rsidRPr="006A5389" w:rsidRDefault="001034F2" w:rsidP="005279F6">
            <w:pPr>
              <w:spacing w:after="0" w:line="240" w:lineRule="auto"/>
              <w:jc w:val="center"/>
              <w:rPr>
                <w:rFonts w:ascii="Times New Roman" w:hAnsi="Times New Roman" w:cs="Times New Roman"/>
                <w:sz w:val="15"/>
                <w:szCs w:val="15"/>
              </w:rPr>
            </w:pPr>
            <w:r w:rsidRPr="006A5389">
              <w:rPr>
                <w:rFonts w:ascii="Times New Roman" w:hAnsi="Times New Roman" w:cs="Times New Roman"/>
                <w:sz w:val="15"/>
                <w:szCs w:val="15"/>
              </w:rPr>
              <w:t>комиссии</w:t>
            </w:r>
          </w:p>
        </w:tc>
        <w:tc>
          <w:tcPr>
            <w:tcW w:w="1005" w:type="dxa"/>
            <w:vAlign w:val="center"/>
          </w:tcPr>
          <w:p w:rsidR="001034F2" w:rsidRPr="006A5389" w:rsidRDefault="001034F2" w:rsidP="005279F6">
            <w:pPr>
              <w:spacing w:after="0" w:line="240" w:lineRule="auto"/>
              <w:jc w:val="center"/>
              <w:rPr>
                <w:rFonts w:ascii="Times New Roman" w:hAnsi="Times New Roman" w:cs="Times New Roman"/>
                <w:sz w:val="15"/>
                <w:szCs w:val="15"/>
              </w:rPr>
            </w:pPr>
            <w:r w:rsidRPr="006A5389">
              <w:rPr>
                <w:rFonts w:ascii="Times New Roman" w:hAnsi="Times New Roman" w:cs="Times New Roman"/>
                <w:sz w:val="15"/>
                <w:szCs w:val="15"/>
              </w:rPr>
              <w:t>ФИО</w:t>
            </w:r>
          </w:p>
          <w:p w:rsidR="001034F2" w:rsidRPr="006A5389" w:rsidRDefault="001034F2" w:rsidP="005279F6">
            <w:pPr>
              <w:spacing w:after="0" w:line="240" w:lineRule="auto"/>
              <w:jc w:val="center"/>
              <w:rPr>
                <w:rFonts w:ascii="Times New Roman" w:hAnsi="Times New Roman" w:cs="Times New Roman"/>
                <w:sz w:val="15"/>
                <w:szCs w:val="15"/>
              </w:rPr>
            </w:pPr>
            <w:r w:rsidRPr="006A5389">
              <w:rPr>
                <w:rFonts w:ascii="Times New Roman" w:hAnsi="Times New Roman" w:cs="Times New Roman"/>
                <w:sz w:val="15"/>
                <w:szCs w:val="15"/>
              </w:rPr>
              <w:t>члена</w:t>
            </w:r>
          </w:p>
          <w:p w:rsidR="001034F2" w:rsidRPr="006A5389" w:rsidRDefault="001034F2" w:rsidP="005279F6">
            <w:pPr>
              <w:spacing w:after="0" w:line="240" w:lineRule="auto"/>
              <w:jc w:val="center"/>
              <w:rPr>
                <w:rFonts w:ascii="Times New Roman" w:hAnsi="Times New Roman" w:cs="Times New Roman"/>
                <w:sz w:val="15"/>
                <w:szCs w:val="15"/>
              </w:rPr>
            </w:pPr>
            <w:r w:rsidRPr="006A5389">
              <w:rPr>
                <w:rFonts w:ascii="Times New Roman" w:hAnsi="Times New Roman" w:cs="Times New Roman"/>
                <w:sz w:val="15"/>
                <w:szCs w:val="15"/>
              </w:rPr>
              <w:t>комиссии</w:t>
            </w:r>
          </w:p>
        </w:tc>
        <w:tc>
          <w:tcPr>
            <w:tcW w:w="1004" w:type="dxa"/>
            <w:gridSpan w:val="2"/>
            <w:vAlign w:val="center"/>
          </w:tcPr>
          <w:p w:rsidR="001034F2" w:rsidRPr="006A5389" w:rsidRDefault="001034F2" w:rsidP="005279F6">
            <w:pPr>
              <w:spacing w:after="0" w:line="240" w:lineRule="auto"/>
              <w:jc w:val="center"/>
              <w:rPr>
                <w:rFonts w:ascii="Times New Roman" w:hAnsi="Times New Roman" w:cs="Times New Roman"/>
                <w:sz w:val="15"/>
                <w:szCs w:val="15"/>
              </w:rPr>
            </w:pPr>
            <w:r w:rsidRPr="006A5389">
              <w:rPr>
                <w:rFonts w:ascii="Times New Roman" w:hAnsi="Times New Roman" w:cs="Times New Roman"/>
                <w:sz w:val="15"/>
                <w:szCs w:val="15"/>
              </w:rPr>
              <w:t>ФИО</w:t>
            </w:r>
          </w:p>
          <w:p w:rsidR="001034F2" w:rsidRPr="006A5389" w:rsidRDefault="001034F2" w:rsidP="005279F6">
            <w:pPr>
              <w:spacing w:after="0" w:line="240" w:lineRule="auto"/>
              <w:jc w:val="center"/>
              <w:rPr>
                <w:rFonts w:ascii="Times New Roman" w:hAnsi="Times New Roman" w:cs="Times New Roman"/>
                <w:sz w:val="15"/>
                <w:szCs w:val="15"/>
              </w:rPr>
            </w:pPr>
            <w:r w:rsidRPr="006A5389">
              <w:rPr>
                <w:rFonts w:ascii="Times New Roman" w:hAnsi="Times New Roman" w:cs="Times New Roman"/>
                <w:sz w:val="15"/>
                <w:szCs w:val="15"/>
              </w:rPr>
              <w:t>члена</w:t>
            </w:r>
          </w:p>
          <w:p w:rsidR="001034F2" w:rsidRPr="006A5389" w:rsidRDefault="001034F2" w:rsidP="005279F6">
            <w:pPr>
              <w:spacing w:after="0" w:line="240" w:lineRule="auto"/>
              <w:jc w:val="center"/>
              <w:rPr>
                <w:rFonts w:ascii="Times New Roman" w:hAnsi="Times New Roman" w:cs="Times New Roman"/>
                <w:sz w:val="15"/>
                <w:szCs w:val="15"/>
              </w:rPr>
            </w:pPr>
            <w:r w:rsidRPr="006A5389">
              <w:rPr>
                <w:rFonts w:ascii="Times New Roman" w:hAnsi="Times New Roman" w:cs="Times New Roman"/>
                <w:sz w:val="15"/>
                <w:szCs w:val="15"/>
              </w:rPr>
              <w:t>комиссии</w:t>
            </w:r>
          </w:p>
        </w:tc>
        <w:tc>
          <w:tcPr>
            <w:tcW w:w="1008" w:type="dxa"/>
            <w:vAlign w:val="center"/>
          </w:tcPr>
          <w:p w:rsidR="001034F2" w:rsidRPr="006A5389" w:rsidRDefault="001034F2" w:rsidP="005279F6">
            <w:pPr>
              <w:spacing w:after="0" w:line="240" w:lineRule="auto"/>
              <w:jc w:val="center"/>
              <w:rPr>
                <w:rFonts w:ascii="Times New Roman" w:hAnsi="Times New Roman" w:cs="Times New Roman"/>
                <w:sz w:val="15"/>
                <w:szCs w:val="15"/>
              </w:rPr>
            </w:pPr>
            <w:r w:rsidRPr="006A5389">
              <w:rPr>
                <w:rFonts w:ascii="Times New Roman" w:hAnsi="Times New Roman" w:cs="Times New Roman"/>
                <w:sz w:val="15"/>
                <w:szCs w:val="15"/>
              </w:rPr>
              <w:t>ФИО</w:t>
            </w:r>
          </w:p>
          <w:p w:rsidR="001034F2" w:rsidRPr="006A5389" w:rsidRDefault="001034F2" w:rsidP="005279F6">
            <w:pPr>
              <w:spacing w:after="0" w:line="240" w:lineRule="auto"/>
              <w:jc w:val="center"/>
              <w:rPr>
                <w:rFonts w:ascii="Times New Roman" w:hAnsi="Times New Roman" w:cs="Times New Roman"/>
                <w:sz w:val="15"/>
                <w:szCs w:val="15"/>
              </w:rPr>
            </w:pPr>
            <w:r w:rsidRPr="006A5389">
              <w:rPr>
                <w:rFonts w:ascii="Times New Roman" w:hAnsi="Times New Roman" w:cs="Times New Roman"/>
                <w:sz w:val="15"/>
                <w:szCs w:val="15"/>
              </w:rPr>
              <w:t>члена</w:t>
            </w:r>
          </w:p>
          <w:p w:rsidR="001034F2" w:rsidRPr="006A5389" w:rsidRDefault="001034F2" w:rsidP="005279F6">
            <w:pPr>
              <w:spacing w:after="0" w:line="240" w:lineRule="auto"/>
              <w:jc w:val="center"/>
              <w:rPr>
                <w:rFonts w:ascii="Times New Roman" w:hAnsi="Times New Roman" w:cs="Times New Roman"/>
                <w:sz w:val="15"/>
                <w:szCs w:val="15"/>
              </w:rPr>
            </w:pPr>
            <w:r w:rsidRPr="006A5389">
              <w:rPr>
                <w:rFonts w:ascii="Times New Roman" w:hAnsi="Times New Roman" w:cs="Times New Roman"/>
                <w:sz w:val="15"/>
                <w:szCs w:val="15"/>
              </w:rPr>
              <w:t>комиссии</w:t>
            </w:r>
          </w:p>
        </w:tc>
        <w:tc>
          <w:tcPr>
            <w:tcW w:w="992" w:type="dxa"/>
            <w:vAlign w:val="center"/>
          </w:tcPr>
          <w:p w:rsidR="001034F2" w:rsidRPr="006A5389" w:rsidRDefault="001034F2" w:rsidP="005279F6">
            <w:pPr>
              <w:spacing w:after="0" w:line="240" w:lineRule="auto"/>
              <w:jc w:val="center"/>
              <w:rPr>
                <w:rFonts w:ascii="Times New Roman" w:hAnsi="Times New Roman" w:cs="Times New Roman"/>
                <w:sz w:val="15"/>
                <w:szCs w:val="15"/>
              </w:rPr>
            </w:pPr>
            <w:r w:rsidRPr="006A5389">
              <w:rPr>
                <w:rFonts w:ascii="Times New Roman" w:hAnsi="Times New Roman" w:cs="Times New Roman"/>
                <w:sz w:val="15"/>
                <w:szCs w:val="15"/>
              </w:rPr>
              <w:t>ФИО</w:t>
            </w:r>
          </w:p>
          <w:p w:rsidR="001034F2" w:rsidRPr="006A5389" w:rsidRDefault="001034F2" w:rsidP="005279F6">
            <w:pPr>
              <w:spacing w:after="0" w:line="240" w:lineRule="auto"/>
              <w:jc w:val="center"/>
              <w:rPr>
                <w:rFonts w:ascii="Times New Roman" w:hAnsi="Times New Roman" w:cs="Times New Roman"/>
                <w:sz w:val="15"/>
                <w:szCs w:val="15"/>
              </w:rPr>
            </w:pPr>
            <w:r w:rsidRPr="006A5389">
              <w:rPr>
                <w:rFonts w:ascii="Times New Roman" w:hAnsi="Times New Roman" w:cs="Times New Roman"/>
                <w:sz w:val="15"/>
                <w:szCs w:val="15"/>
              </w:rPr>
              <w:t>члена</w:t>
            </w:r>
          </w:p>
          <w:p w:rsidR="001034F2" w:rsidRPr="006A5389" w:rsidRDefault="001034F2" w:rsidP="005279F6">
            <w:pPr>
              <w:spacing w:after="0" w:line="240" w:lineRule="auto"/>
              <w:jc w:val="center"/>
              <w:rPr>
                <w:rFonts w:ascii="Times New Roman" w:hAnsi="Times New Roman" w:cs="Times New Roman"/>
                <w:sz w:val="15"/>
                <w:szCs w:val="15"/>
              </w:rPr>
            </w:pPr>
            <w:r w:rsidRPr="006A5389">
              <w:rPr>
                <w:rFonts w:ascii="Times New Roman" w:hAnsi="Times New Roman" w:cs="Times New Roman"/>
                <w:sz w:val="15"/>
                <w:szCs w:val="15"/>
              </w:rPr>
              <w:t>комиссии</w:t>
            </w:r>
          </w:p>
        </w:tc>
        <w:tc>
          <w:tcPr>
            <w:tcW w:w="1021" w:type="dxa"/>
            <w:gridSpan w:val="2"/>
            <w:vAlign w:val="center"/>
          </w:tcPr>
          <w:p w:rsidR="001034F2" w:rsidRPr="006A5389" w:rsidRDefault="001034F2" w:rsidP="005279F6">
            <w:pPr>
              <w:spacing w:after="0" w:line="240" w:lineRule="auto"/>
              <w:jc w:val="center"/>
              <w:rPr>
                <w:rFonts w:ascii="Times New Roman" w:hAnsi="Times New Roman" w:cs="Times New Roman"/>
                <w:sz w:val="15"/>
                <w:szCs w:val="15"/>
              </w:rPr>
            </w:pPr>
            <w:r w:rsidRPr="006A5389">
              <w:rPr>
                <w:rFonts w:ascii="Times New Roman" w:hAnsi="Times New Roman" w:cs="Times New Roman"/>
                <w:sz w:val="15"/>
                <w:szCs w:val="15"/>
              </w:rPr>
              <w:t>ФИО</w:t>
            </w:r>
          </w:p>
          <w:p w:rsidR="001034F2" w:rsidRPr="006A5389" w:rsidRDefault="001034F2" w:rsidP="005279F6">
            <w:pPr>
              <w:spacing w:after="0" w:line="240" w:lineRule="auto"/>
              <w:jc w:val="center"/>
              <w:rPr>
                <w:rFonts w:ascii="Times New Roman" w:hAnsi="Times New Roman" w:cs="Times New Roman"/>
                <w:sz w:val="15"/>
                <w:szCs w:val="15"/>
              </w:rPr>
            </w:pPr>
            <w:r w:rsidRPr="006A5389">
              <w:rPr>
                <w:rFonts w:ascii="Times New Roman" w:hAnsi="Times New Roman" w:cs="Times New Roman"/>
                <w:sz w:val="15"/>
                <w:szCs w:val="15"/>
              </w:rPr>
              <w:t>члена</w:t>
            </w:r>
          </w:p>
          <w:p w:rsidR="001034F2" w:rsidRPr="006A5389" w:rsidRDefault="001034F2" w:rsidP="005279F6">
            <w:pPr>
              <w:spacing w:after="0" w:line="240" w:lineRule="auto"/>
              <w:jc w:val="center"/>
              <w:rPr>
                <w:rFonts w:ascii="Times New Roman" w:hAnsi="Times New Roman" w:cs="Times New Roman"/>
                <w:sz w:val="15"/>
                <w:szCs w:val="15"/>
              </w:rPr>
            </w:pPr>
            <w:r w:rsidRPr="006A5389">
              <w:rPr>
                <w:rFonts w:ascii="Times New Roman" w:hAnsi="Times New Roman" w:cs="Times New Roman"/>
                <w:sz w:val="15"/>
                <w:szCs w:val="15"/>
              </w:rPr>
              <w:t>комиссии</w:t>
            </w:r>
          </w:p>
        </w:tc>
      </w:tr>
      <w:tr w:rsidR="001034F2" w:rsidRPr="004048D1" w:rsidTr="003568DA">
        <w:trPr>
          <w:cantSplit/>
          <w:trHeight w:val="259"/>
          <w:tblHeader/>
        </w:trPr>
        <w:tc>
          <w:tcPr>
            <w:tcW w:w="1008" w:type="dxa"/>
          </w:tcPr>
          <w:p w:rsidR="001034F2" w:rsidRPr="004048D1" w:rsidRDefault="001034F2" w:rsidP="004048D1">
            <w:pPr>
              <w:jc w:val="center"/>
              <w:rPr>
                <w:rFonts w:ascii="Times New Roman" w:hAnsi="Times New Roman" w:cs="Times New Roman"/>
                <w:sz w:val="16"/>
                <w:szCs w:val="16"/>
              </w:rPr>
            </w:pPr>
            <w:r w:rsidRPr="004048D1">
              <w:rPr>
                <w:rFonts w:ascii="Times New Roman" w:hAnsi="Times New Roman" w:cs="Times New Roman"/>
                <w:sz w:val="16"/>
                <w:szCs w:val="16"/>
              </w:rPr>
              <w:t>1</w:t>
            </w:r>
          </w:p>
        </w:tc>
        <w:tc>
          <w:tcPr>
            <w:tcW w:w="833" w:type="dxa"/>
          </w:tcPr>
          <w:p w:rsidR="001034F2" w:rsidRPr="004048D1" w:rsidRDefault="001034F2" w:rsidP="004048D1">
            <w:pPr>
              <w:jc w:val="center"/>
              <w:rPr>
                <w:rFonts w:ascii="Times New Roman" w:hAnsi="Times New Roman" w:cs="Times New Roman"/>
                <w:sz w:val="16"/>
                <w:szCs w:val="16"/>
              </w:rPr>
            </w:pPr>
            <w:r w:rsidRPr="004048D1">
              <w:rPr>
                <w:rFonts w:ascii="Times New Roman" w:hAnsi="Times New Roman" w:cs="Times New Roman"/>
                <w:sz w:val="16"/>
                <w:szCs w:val="16"/>
              </w:rPr>
              <w:t>2</w:t>
            </w:r>
          </w:p>
        </w:tc>
        <w:tc>
          <w:tcPr>
            <w:tcW w:w="1023" w:type="dxa"/>
            <w:gridSpan w:val="2"/>
          </w:tcPr>
          <w:p w:rsidR="001034F2" w:rsidRPr="004048D1" w:rsidRDefault="001034F2" w:rsidP="004048D1">
            <w:pPr>
              <w:jc w:val="center"/>
              <w:rPr>
                <w:rFonts w:ascii="Times New Roman" w:hAnsi="Times New Roman" w:cs="Times New Roman"/>
                <w:sz w:val="16"/>
                <w:szCs w:val="16"/>
              </w:rPr>
            </w:pPr>
            <w:r w:rsidRPr="004048D1">
              <w:rPr>
                <w:rFonts w:ascii="Times New Roman" w:hAnsi="Times New Roman" w:cs="Times New Roman"/>
                <w:sz w:val="16"/>
                <w:szCs w:val="16"/>
              </w:rPr>
              <w:t>3</w:t>
            </w:r>
          </w:p>
        </w:tc>
        <w:tc>
          <w:tcPr>
            <w:tcW w:w="980" w:type="dxa"/>
          </w:tcPr>
          <w:p w:rsidR="001034F2" w:rsidRPr="004048D1" w:rsidRDefault="001034F2" w:rsidP="004048D1">
            <w:pPr>
              <w:jc w:val="center"/>
              <w:rPr>
                <w:rFonts w:ascii="Times New Roman" w:hAnsi="Times New Roman" w:cs="Times New Roman"/>
                <w:sz w:val="16"/>
                <w:szCs w:val="16"/>
              </w:rPr>
            </w:pPr>
            <w:r w:rsidRPr="004048D1">
              <w:rPr>
                <w:rFonts w:ascii="Times New Roman" w:hAnsi="Times New Roman" w:cs="Times New Roman"/>
                <w:sz w:val="16"/>
                <w:szCs w:val="16"/>
              </w:rPr>
              <w:t>4</w:t>
            </w:r>
          </w:p>
        </w:tc>
        <w:tc>
          <w:tcPr>
            <w:tcW w:w="1022" w:type="dxa"/>
          </w:tcPr>
          <w:p w:rsidR="001034F2" w:rsidRPr="004048D1" w:rsidRDefault="001034F2" w:rsidP="004048D1">
            <w:pPr>
              <w:jc w:val="center"/>
              <w:rPr>
                <w:rFonts w:ascii="Times New Roman" w:hAnsi="Times New Roman" w:cs="Times New Roman"/>
                <w:sz w:val="16"/>
                <w:szCs w:val="16"/>
              </w:rPr>
            </w:pPr>
            <w:r w:rsidRPr="004048D1">
              <w:rPr>
                <w:rFonts w:ascii="Times New Roman" w:hAnsi="Times New Roman" w:cs="Times New Roman"/>
                <w:sz w:val="16"/>
                <w:szCs w:val="16"/>
              </w:rPr>
              <w:t>5</w:t>
            </w:r>
          </w:p>
        </w:tc>
        <w:tc>
          <w:tcPr>
            <w:tcW w:w="992" w:type="dxa"/>
            <w:gridSpan w:val="2"/>
          </w:tcPr>
          <w:p w:rsidR="001034F2" w:rsidRPr="004048D1" w:rsidRDefault="001034F2" w:rsidP="004048D1">
            <w:pPr>
              <w:jc w:val="center"/>
              <w:rPr>
                <w:rFonts w:ascii="Times New Roman" w:hAnsi="Times New Roman" w:cs="Times New Roman"/>
                <w:sz w:val="16"/>
                <w:szCs w:val="16"/>
              </w:rPr>
            </w:pPr>
            <w:r w:rsidRPr="004048D1">
              <w:rPr>
                <w:rFonts w:ascii="Times New Roman" w:hAnsi="Times New Roman" w:cs="Times New Roman"/>
                <w:sz w:val="16"/>
                <w:szCs w:val="16"/>
              </w:rPr>
              <w:t>6</w:t>
            </w:r>
          </w:p>
        </w:tc>
        <w:tc>
          <w:tcPr>
            <w:tcW w:w="1024" w:type="dxa"/>
            <w:gridSpan w:val="2"/>
          </w:tcPr>
          <w:p w:rsidR="001034F2" w:rsidRPr="004048D1" w:rsidRDefault="001034F2" w:rsidP="004048D1">
            <w:pPr>
              <w:jc w:val="center"/>
              <w:rPr>
                <w:rFonts w:ascii="Times New Roman" w:hAnsi="Times New Roman" w:cs="Times New Roman"/>
                <w:sz w:val="16"/>
                <w:szCs w:val="16"/>
              </w:rPr>
            </w:pPr>
            <w:r w:rsidRPr="004048D1">
              <w:rPr>
                <w:rFonts w:ascii="Times New Roman" w:hAnsi="Times New Roman" w:cs="Times New Roman"/>
                <w:sz w:val="16"/>
                <w:szCs w:val="16"/>
              </w:rPr>
              <w:t>7</w:t>
            </w:r>
          </w:p>
        </w:tc>
        <w:tc>
          <w:tcPr>
            <w:tcW w:w="1007" w:type="dxa"/>
          </w:tcPr>
          <w:p w:rsidR="001034F2" w:rsidRPr="004048D1" w:rsidRDefault="001034F2" w:rsidP="004048D1">
            <w:pPr>
              <w:jc w:val="center"/>
              <w:rPr>
                <w:rFonts w:ascii="Times New Roman" w:hAnsi="Times New Roman" w:cs="Times New Roman"/>
                <w:sz w:val="16"/>
                <w:szCs w:val="16"/>
              </w:rPr>
            </w:pPr>
            <w:r w:rsidRPr="004048D1">
              <w:rPr>
                <w:rFonts w:ascii="Times New Roman" w:hAnsi="Times New Roman" w:cs="Times New Roman"/>
                <w:sz w:val="16"/>
                <w:szCs w:val="16"/>
              </w:rPr>
              <w:t>8</w:t>
            </w:r>
          </w:p>
        </w:tc>
        <w:tc>
          <w:tcPr>
            <w:tcW w:w="994" w:type="dxa"/>
          </w:tcPr>
          <w:p w:rsidR="001034F2" w:rsidRPr="004048D1" w:rsidRDefault="001034F2" w:rsidP="004048D1">
            <w:pPr>
              <w:jc w:val="center"/>
              <w:rPr>
                <w:rFonts w:ascii="Times New Roman" w:hAnsi="Times New Roman" w:cs="Times New Roman"/>
                <w:sz w:val="16"/>
                <w:szCs w:val="16"/>
              </w:rPr>
            </w:pPr>
            <w:r w:rsidRPr="004048D1">
              <w:rPr>
                <w:rFonts w:ascii="Times New Roman" w:hAnsi="Times New Roman" w:cs="Times New Roman"/>
                <w:sz w:val="16"/>
                <w:szCs w:val="16"/>
              </w:rPr>
              <w:t>9</w:t>
            </w:r>
          </w:p>
        </w:tc>
        <w:tc>
          <w:tcPr>
            <w:tcW w:w="1011" w:type="dxa"/>
            <w:gridSpan w:val="2"/>
          </w:tcPr>
          <w:p w:rsidR="001034F2" w:rsidRPr="004048D1" w:rsidRDefault="001034F2" w:rsidP="004048D1">
            <w:pPr>
              <w:jc w:val="center"/>
              <w:rPr>
                <w:rFonts w:ascii="Times New Roman" w:hAnsi="Times New Roman" w:cs="Times New Roman"/>
                <w:sz w:val="16"/>
                <w:szCs w:val="16"/>
              </w:rPr>
            </w:pPr>
            <w:r w:rsidRPr="004048D1">
              <w:rPr>
                <w:rFonts w:ascii="Times New Roman" w:hAnsi="Times New Roman" w:cs="Times New Roman"/>
                <w:sz w:val="16"/>
                <w:szCs w:val="16"/>
              </w:rPr>
              <w:t>10</w:t>
            </w:r>
          </w:p>
        </w:tc>
        <w:tc>
          <w:tcPr>
            <w:tcW w:w="1002" w:type="dxa"/>
          </w:tcPr>
          <w:p w:rsidR="001034F2" w:rsidRPr="004048D1" w:rsidRDefault="001034F2" w:rsidP="004048D1">
            <w:pPr>
              <w:jc w:val="center"/>
              <w:rPr>
                <w:rFonts w:ascii="Times New Roman" w:hAnsi="Times New Roman" w:cs="Times New Roman"/>
                <w:sz w:val="16"/>
                <w:szCs w:val="16"/>
              </w:rPr>
            </w:pPr>
            <w:r w:rsidRPr="004048D1">
              <w:rPr>
                <w:rFonts w:ascii="Times New Roman" w:hAnsi="Times New Roman" w:cs="Times New Roman"/>
                <w:sz w:val="16"/>
                <w:szCs w:val="16"/>
              </w:rPr>
              <w:t>11</w:t>
            </w:r>
          </w:p>
        </w:tc>
        <w:tc>
          <w:tcPr>
            <w:tcW w:w="1005" w:type="dxa"/>
          </w:tcPr>
          <w:p w:rsidR="001034F2" w:rsidRPr="004048D1" w:rsidRDefault="001034F2" w:rsidP="004048D1">
            <w:pPr>
              <w:jc w:val="center"/>
              <w:rPr>
                <w:rFonts w:ascii="Times New Roman" w:hAnsi="Times New Roman" w:cs="Times New Roman"/>
                <w:sz w:val="16"/>
                <w:szCs w:val="16"/>
              </w:rPr>
            </w:pPr>
            <w:r w:rsidRPr="004048D1">
              <w:rPr>
                <w:rFonts w:ascii="Times New Roman" w:hAnsi="Times New Roman" w:cs="Times New Roman"/>
                <w:sz w:val="16"/>
                <w:szCs w:val="16"/>
              </w:rPr>
              <w:t>12</w:t>
            </w:r>
          </w:p>
        </w:tc>
        <w:tc>
          <w:tcPr>
            <w:tcW w:w="1004" w:type="dxa"/>
            <w:gridSpan w:val="2"/>
          </w:tcPr>
          <w:p w:rsidR="001034F2" w:rsidRPr="004048D1" w:rsidRDefault="001034F2" w:rsidP="004048D1">
            <w:pPr>
              <w:jc w:val="center"/>
              <w:rPr>
                <w:rFonts w:ascii="Times New Roman" w:hAnsi="Times New Roman" w:cs="Times New Roman"/>
                <w:sz w:val="16"/>
                <w:szCs w:val="16"/>
              </w:rPr>
            </w:pPr>
            <w:r w:rsidRPr="004048D1">
              <w:rPr>
                <w:rFonts w:ascii="Times New Roman" w:hAnsi="Times New Roman" w:cs="Times New Roman"/>
                <w:sz w:val="16"/>
                <w:szCs w:val="16"/>
              </w:rPr>
              <w:t>13</w:t>
            </w:r>
          </w:p>
        </w:tc>
        <w:tc>
          <w:tcPr>
            <w:tcW w:w="1008" w:type="dxa"/>
          </w:tcPr>
          <w:p w:rsidR="001034F2" w:rsidRPr="004048D1" w:rsidRDefault="001034F2" w:rsidP="004048D1">
            <w:pPr>
              <w:jc w:val="center"/>
              <w:rPr>
                <w:rFonts w:ascii="Times New Roman" w:hAnsi="Times New Roman" w:cs="Times New Roman"/>
                <w:sz w:val="16"/>
                <w:szCs w:val="16"/>
              </w:rPr>
            </w:pPr>
            <w:r w:rsidRPr="004048D1">
              <w:rPr>
                <w:rFonts w:ascii="Times New Roman" w:hAnsi="Times New Roman" w:cs="Times New Roman"/>
                <w:sz w:val="16"/>
                <w:szCs w:val="16"/>
              </w:rPr>
              <w:t>14</w:t>
            </w:r>
          </w:p>
        </w:tc>
        <w:tc>
          <w:tcPr>
            <w:tcW w:w="992" w:type="dxa"/>
          </w:tcPr>
          <w:p w:rsidR="001034F2" w:rsidRPr="004048D1" w:rsidRDefault="001034F2" w:rsidP="004048D1">
            <w:pPr>
              <w:jc w:val="center"/>
              <w:rPr>
                <w:rFonts w:ascii="Times New Roman" w:hAnsi="Times New Roman" w:cs="Times New Roman"/>
                <w:sz w:val="16"/>
                <w:szCs w:val="16"/>
              </w:rPr>
            </w:pPr>
            <w:r w:rsidRPr="004048D1">
              <w:rPr>
                <w:rFonts w:ascii="Times New Roman" w:hAnsi="Times New Roman" w:cs="Times New Roman"/>
                <w:sz w:val="16"/>
                <w:szCs w:val="16"/>
              </w:rPr>
              <w:t>15</w:t>
            </w:r>
          </w:p>
        </w:tc>
        <w:tc>
          <w:tcPr>
            <w:tcW w:w="1021" w:type="dxa"/>
            <w:gridSpan w:val="2"/>
          </w:tcPr>
          <w:p w:rsidR="001034F2" w:rsidRPr="004048D1" w:rsidRDefault="001034F2" w:rsidP="004048D1">
            <w:pPr>
              <w:jc w:val="center"/>
              <w:rPr>
                <w:rFonts w:ascii="Times New Roman" w:hAnsi="Times New Roman" w:cs="Times New Roman"/>
                <w:sz w:val="16"/>
                <w:szCs w:val="16"/>
              </w:rPr>
            </w:pPr>
            <w:r w:rsidRPr="004048D1">
              <w:rPr>
                <w:rFonts w:ascii="Times New Roman" w:hAnsi="Times New Roman" w:cs="Times New Roman"/>
                <w:sz w:val="16"/>
                <w:szCs w:val="16"/>
              </w:rPr>
              <w:t>16</w:t>
            </w:r>
          </w:p>
        </w:tc>
      </w:tr>
      <w:tr w:rsidR="001034F2" w:rsidRPr="004048D1" w:rsidTr="003568DA">
        <w:tc>
          <w:tcPr>
            <w:tcW w:w="1008" w:type="dxa"/>
            <w:vAlign w:val="center"/>
          </w:tcPr>
          <w:p w:rsidR="001034F2" w:rsidRPr="004048D1" w:rsidRDefault="001034F2" w:rsidP="004048D1">
            <w:pPr>
              <w:spacing w:line="360" w:lineRule="auto"/>
              <w:jc w:val="center"/>
              <w:rPr>
                <w:rFonts w:ascii="Times New Roman" w:hAnsi="Times New Roman" w:cs="Times New Roman"/>
                <w:sz w:val="19"/>
                <w:szCs w:val="19"/>
              </w:rPr>
            </w:pPr>
            <w:r w:rsidRPr="004048D1">
              <w:rPr>
                <w:rFonts w:ascii="Times New Roman" w:hAnsi="Times New Roman" w:cs="Times New Roman"/>
                <w:sz w:val="19"/>
                <w:szCs w:val="19"/>
              </w:rPr>
              <w:t>1</w:t>
            </w:r>
          </w:p>
        </w:tc>
        <w:tc>
          <w:tcPr>
            <w:tcW w:w="842"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14" w:type="dxa"/>
          </w:tcPr>
          <w:p w:rsidR="001034F2" w:rsidRPr="004048D1" w:rsidRDefault="001034F2" w:rsidP="004048D1">
            <w:pPr>
              <w:spacing w:line="360" w:lineRule="auto"/>
              <w:jc w:val="both"/>
              <w:rPr>
                <w:rFonts w:ascii="Times New Roman" w:hAnsi="Times New Roman" w:cs="Times New Roman"/>
                <w:sz w:val="19"/>
                <w:szCs w:val="19"/>
              </w:rPr>
            </w:pPr>
          </w:p>
        </w:tc>
        <w:tc>
          <w:tcPr>
            <w:tcW w:w="980" w:type="dxa"/>
          </w:tcPr>
          <w:p w:rsidR="001034F2" w:rsidRPr="004048D1" w:rsidRDefault="001034F2" w:rsidP="004048D1">
            <w:pPr>
              <w:spacing w:line="360" w:lineRule="auto"/>
              <w:jc w:val="both"/>
              <w:rPr>
                <w:rFonts w:ascii="Times New Roman" w:hAnsi="Times New Roman" w:cs="Times New Roman"/>
                <w:sz w:val="19"/>
                <w:szCs w:val="19"/>
              </w:rPr>
            </w:pPr>
          </w:p>
        </w:tc>
        <w:tc>
          <w:tcPr>
            <w:tcW w:w="1022" w:type="dxa"/>
          </w:tcPr>
          <w:p w:rsidR="001034F2" w:rsidRPr="004048D1" w:rsidRDefault="001034F2" w:rsidP="004048D1">
            <w:pPr>
              <w:spacing w:line="360" w:lineRule="auto"/>
              <w:jc w:val="both"/>
              <w:rPr>
                <w:rFonts w:ascii="Times New Roman" w:hAnsi="Times New Roman" w:cs="Times New Roman"/>
                <w:sz w:val="19"/>
                <w:szCs w:val="19"/>
              </w:rPr>
            </w:pPr>
          </w:p>
        </w:tc>
        <w:tc>
          <w:tcPr>
            <w:tcW w:w="981" w:type="dxa"/>
          </w:tcPr>
          <w:p w:rsidR="001034F2" w:rsidRPr="004048D1" w:rsidRDefault="001034F2" w:rsidP="004048D1">
            <w:pPr>
              <w:spacing w:line="360" w:lineRule="auto"/>
              <w:jc w:val="both"/>
              <w:rPr>
                <w:rFonts w:ascii="Times New Roman" w:hAnsi="Times New Roman" w:cs="Times New Roman"/>
                <w:sz w:val="19"/>
                <w:szCs w:val="19"/>
              </w:rPr>
            </w:pPr>
          </w:p>
        </w:tc>
        <w:tc>
          <w:tcPr>
            <w:tcW w:w="1035" w:type="dxa"/>
            <w:gridSpan w:val="3"/>
          </w:tcPr>
          <w:p w:rsidR="001034F2" w:rsidRPr="004048D1" w:rsidRDefault="001034F2" w:rsidP="004048D1">
            <w:pPr>
              <w:spacing w:line="360" w:lineRule="auto"/>
              <w:jc w:val="both"/>
              <w:rPr>
                <w:rFonts w:ascii="Times New Roman" w:hAnsi="Times New Roman" w:cs="Times New Roman"/>
                <w:sz w:val="19"/>
                <w:szCs w:val="19"/>
              </w:rPr>
            </w:pPr>
          </w:p>
        </w:tc>
        <w:tc>
          <w:tcPr>
            <w:tcW w:w="1007" w:type="dxa"/>
          </w:tcPr>
          <w:p w:rsidR="001034F2" w:rsidRPr="004048D1" w:rsidRDefault="001034F2" w:rsidP="004048D1">
            <w:pPr>
              <w:spacing w:line="360" w:lineRule="auto"/>
              <w:jc w:val="both"/>
              <w:rPr>
                <w:rFonts w:ascii="Times New Roman" w:hAnsi="Times New Roman" w:cs="Times New Roman"/>
                <w:sz w:val="19"/>
                <w:szCs w:val="19"/>
              </w:rPr>
            </w:pPr>
          </w:p>
        </w:tc>
        <w:tc>
          <w:tcPr>
            <w:tcW w:w="994"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tcPr>
          <w:p w:rsidR="001034F2" w:rsidRPr="004048D1" w:rsidRDefault="001034F2" w:rsidP="004048D1">
            <w:pPr>
              <w:spacing w:line="360" w:lineRule="auto"/>
              <w:jc w:val="both"/>
              <w:rPr>
                <w:rFonts w:ascii="Times New Roman" w:hAnsi="Times New Roman" w:cs="Times New Roman"/>
                <w:sz w:val="19"/>
                <w:szCs w:val="19"/>
              </w:rPr>
            </w:pPr>
          </w:p>
        </w:tc>
        <w:tc>
          <w:tcPr>
            <w:tcW w:w="1009"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5"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8"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9" w:type="dxa"/>
          </w:tcPr>
          <w:p w:rsidR="001034F2" w:rsidRPr="004048D1" w:rsidRDefault="001034F2" w:rsidP="004048D1">
            <w:pPr>
              <w:spacing w:line="360" w:lineRule="auto"/>
              <w:jc w:val="both"/>
              <w:rPr>
                <w:rFonts w:ascii="Times New Roman" w:hAnsi="Times New Roman" w:cs="Times New Roman"/>
                <w:sz w:val="19"/>
                <w:szCs w:val="19"/>
              </w:rPr>
            </w:pPr>
          </w:p>
        </w:tc>
      </w:tr>
      <w:tr w:rsidR="001034F2" w:rsidRPr="004048D1" w:rsidTr="003568DA">
        <w:tc>
          <w:tcPr>
            <w:tcW w:w="1008" w:type="dxa"/>
            <w:vAlign w:val="center"/>
          </w:tcPr>
          <w:p w:rsidR="001034F2" w:rsidRPr="004048D1" w:rsidRDefault="001034F2" w:rsidP="004048D1">
            <w:pPr>
              <w:spacing w:line="360" w:lineRule="auto"/>
              <w:jc w:val="center"/>
              <w:rPr>
                <w:rFonts w:ascii="Times New Roman" w:hAnsi="Times New Roman" w:cs="Times New Roman"/>
                <w:sz w:val="19"/>
                <w:szCs w:val="19"/>
              </w:rPr>
            </w:pPr>
            <w:r w:rsidRPr="004048D1">
              <w:rPr>
                <w:rFonts w:ascii="Times New Roman" w:hAnsi="Times New Roman" w:cs="Times New Roman"/>
                <w:sz w:val="19"/>
                <w:szCs w:val="19"/>
              </w:rPr>
              <w:t>2</w:t>
            </w:r>
          </w:p>
        </w:tc>
        <w:tc>
          <w:tcPr>
            <w:tcW w:w="842"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14" w:type="dxa"/>
          </w:tcPr>
          <w:p w:rsidR="001034F2" w:rsidRPr="004048D1" w:rsidRDefault="001034F2" w:rsidP="004048D1">
            <w:pPr>
              <w:spacing w:line="360" w:lineRule="auto"/>
              <w:jc w:val="both"/>
              <w:rPr>
                <w:rFonts w:ascii="Times New Roman" w:hAnsi="Times New Roman" w:cs="Times New Roman"/>
                <w:sz w:val="19"/>
                <w:szCs w:val="19"/>
              </w:rPr>
            </w:pPr>
          </w:p>
        </w:tc>
        <w:tc>
          <w:tcPr>
            <w:tcW w:w="980" w:type="dxa"/>
          </w:tcPr>
          <w:p w:rsidR="001034F2" w:rsidRPr="004048D1" w:rsidRDefault="001034F2" w:rsidP="004048D1">
            <w:pPr>
              <w:spacing w:line="360" w:lineRule="auto"/>
              <w:jc w:val="both"/>
              <w:rPr>
                <w:rFonts w:ascii="Times New Roman" w:hAnsi="Times New Roman" w:cs="Times New Roman"/>
                <w:sz w:val="19"/>
                <w:szCs w:val="19"/>
              </w:rPr>
            </w:pPr>
          </w:p>
        </w:tc>
        <w:tc>
          <w:tcPr>
            <w:tcW w:w="1022" w:type="dxa"/>
          </w:tcPr>
          <w:p w:rsidR="001034F2" w:rsidRPr="004048D1" w:rsidRDefault="001034F2" w:rsidP="004048D1">
            <w:pPr>
              <w:spacing w:line="360" w:lineRule="auto"/>
              <w:jc w:val="both"/>
              <w:rPr>
                <w:rFonts w:ascii="Times New Roman" w:hAnsi="Times New Roman" w:cs="Times New Roman"/>
                <w:sz w:val="19"/>
                <w:szCs w:val="19"/>
              </w:rPr>
            </w:pPr>
          </w:p>
        </w:tc>
        <w:tc>
          <w:tcPr>
            <w:tcW w:w="981" w:type="dxa"/>
          </w:tcPr>
          <w:p w:rsidR="001034F2" w:rsidRPr="004048D1" w:rsidRDefault="001034F2" w:rsidP="004048D1">
            <w:pPr>
              <w:spacing w:line="360" w:lineRule="auto"/>
              <w:jc w:val="both"/>
              <w:rPr>
                <w:rFonts w:ascii="Times New Roman" w:hAnsi="Times New Roman" w:cs="Times New Roman"/>
                <w:sz w:val="19"/>
                <w:szCs w:val="19"/>
              </w:rPr>
            </w:pPr>
          </w:p>
        </w:tc>
        <w:tc>
          <w:tcPr>
            <w:tcW w:w="1035" w:type="dxa"/>
            <w:gridSpan w:val="3"/>
          </w:tcPr>
          <w:p w:rsidR="001034F2" w:rsidRPr="004048D1" w:rsidRDefault="001034F2" w:rsidP="004048D1">
            <w:pPr>
              <w:spacing w:line="360" w:lineRule="auto"/>
              <w:jc w:val="both"/>
              <w:rPr>
                <w:rFonts w:ascii="Times New Roman" w:hAnsi="Times New Roman" w:cs="Times New Roman"/>
                <w:sz w:val="19"/>
                <w:szCs w:val="19"/>
              </w:rPr>
            </w:pPr>
          </w:p>
        </w:tc>
        <w:tc>
          <w:tcPr>
            <w:tcW w:w="1007" w:type="dxa"/>
          </w:tcPr>
          <w:p w:rsidR="001034F2" w:rsidRPr="004048D1" w:rsidRDefault="001034F2" w:rsidP="004048D1">
            <w:pPr>
              <w:spacing w:line="360" w:lineRule="auto"/>
              <w:jc w:val="both"/>
              <w:rPr>
                <w:rFonts w:ascii="Times New Roman" w:hAnsi="Times New Roman" w:cs="Times New Roman"/>
                <w:sz w:val="19"/>
                <w:szCs w:val="19"/>
              </w:rPr>
            </w:pPr>
          </w:p>
        </w:tc>
        <w:tc>
          <w:tcPr>
            <w:tcW w:w="994"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tcPr>
          <w:p w:rsidR="001034F2" w:rsidRPr="004048D1" w:rsidRDefault="001034F2" w:rsidP="004048D1">
            <w:pPr>
              <w:spacing w:line="360" w:lineRule="auto"/>
              <w:jc w:val="both"/>
              <w:rPr>
                <w:rFonts w:ascii="Times New Roman" w:hAnsi="Times New Roman" w:cs="Times New Roman"/>
                <w:sz w:val="19"/>
                <w:szCs w:val="19"/>
              </w:rPr>
            </w:pPr>
          </w:p>
        </w:tc>
        <w:tc>
          <w:tcPr>
            <w:tcW w:w="1009"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5"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8"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9" w:type="dxa"/>
          </w:tcPr>
          <w:p w:rsidR="001034F2" w:rsidRPr="004048D1" w:rsidRDefault="001034F2" w:rsidP="004048D1">
            <w:pPr>
              <w:spacing w:line="360" w:lineRule="auto"/>
              <w:jc w:val="both"/>
              <w:rPr>
                <w:rFonts w:ascii="Times New Roman" w:hAnsi="Times New Roman" w:cs="Times New Roman"/>
                <w:sz w:val="19"/>
                <w:szCs w:val="19"/>
              </w:rPr>
            </w:pPr>
          </w:p>
        </w:tc>
      </w:tr>
      <w:tr w:rsidR="001034F2" w:rsidRPr="004048D1" w:rsidTr="003568DA">
        <w:tc>
          <w:tcPr>
            <w:tcW w:w="1008" w:type="dxa"/>
            <w:vAlign w:val="center"/>
          </w:tcPr>
          <w:p w:rsidR="001034F2" w:rsidRPr="004048D1" w:rsidRDefault="001034F2" w:rsidP="004048D1">
            <w:pPr>
              <w:pageBreakBefore/>
              <w:spacing w:line="360" w:lineRule="auto"/>
              <w:jc w:val="center"/>
              <w:rPr>
                <w:rFonts w:ascii="Times New Roman" w:hAnsi="Times New Roman" w:cs="Times New Roman"/>
                <w:sz w:val="19"/>
                <w:szCs w:val="19"/>
              </w:rPr>
            </w:pPr>
            <w:r w:rsidRPr="004048D1">
              <w:rPr>
                <w:rFonts w:ascii="Times New Roman" w:hAnsi="Times New Roman" w:cs="Times New Roman"/>
                <w:sz w:val="19"/>
                <w:szCs w:val="19"/>
              </w:rPr>
              <w:lastRenderedPageBreak/>
              <w:t>3</w:t>
            </w:r>
          </w:p>
        </w:tc>
        <w:tc>
          <w:tcPr>
            <w:tcW w:w="842" w:type="dxa"/>
            <w:gridSpan w:val="2"/>
          </w:tcPr>
          <w:p w:rsidR="001034F2" w:rsidRPr="004048D1" w:rsidRDefault="001034F2" w:rsidP="004048D1">
            <w:pPr>
              <w:pageBreakBefore/>
              <w:spacing w:line="360" w:lineRule="auto"/>
              <w:jc w:val="both"/>
              <w:rPr>
                <w:rFonts w:ascii="Times New Roman" w:hAnsi="Times New Roman" w:cs="Times New Roman"/>
                <w:sz w:val="19"/>
                <w:szCs w:val="19"/>
              </w:rPr>
            </w:pPr>
          </w:p>
        </w:tc>
        <w:tc>
          <w:tcPr>
            <w:tcW w:w="1014" w:type="dxa"/>
          </w:tcPr>
          <w:p w:rsidR="001034F2" w:rsidRPr="004048D1" w:rsidRDefault="001034F2" w:rsidP="004048D1">
            <w:pPr>
              <w:pageBreakBefore/>
              <w:spacing w:line="360" w:lineRule="auto"/>
              <w:jc w:val="both"/>
              <w:rPr>
                <w:rFonts w:ascii="Times New Roman" w:hAnsi="Times New Roman" w:cs="Times New Roman"/>
                <w:sz w:val="19"/>
                <w:szCs w:val="19"/>
              </w:rPr>
            </w:pPr>
          </w:p>
        </w:tc>
        <w:tc>
          <w:tcPr>
            <w:tcW w:w="980" w:type="dxa"/>
          </w:tcPr>
          <w:p w:rsidR="001034F2" w:rsidRPr="004048D1" w:rsidRDefault="001034F2" w:rsidP="004048D1">
            <w:pPr>
              <w:pageBreakBefore/>
              <w:spacing w:line="360" w:lineRule="auto"/>
              <w:jc w:val="both"/>
              <w:rPr>
                <w:rFonts w:ascii="Times New Roman" w:hAnsi="Times New Roman" w:cs="Times New Roman"/>
                <w:sz w:val="19"/>
                <w:szCs w:val="19"/>
              </w:rPr>
            </w:pPr>
          </w:p>
        </w:tc>
        <w:tc>
          <w:tcPr>
            <w:tcW w:w="1022" w:type="dxa"/>
          </w:tcPr>
          <w:p w:rsidR="001034F2" w:rsidRPr="004048D1" w:rsidRDefault="001034F2" w:rsidP="004048D1">
            <w:pPr>
              <w:pageBreakBefore/>
              <w:spacing w:line="360" w:lineRule="auto"/>
              <w:jc w:val="both"/>
              <w:rPr>
                <w:rFonts w:ascii="Times New Roman" w:hAnsi="Times New Roman" w:cs="Times New Roman"/>
                <w:sz w:val="19"/>
                <w:szCs w:val="19"/>
              </w:rPr>
            </w:pPr>
          </w:p>
        </w:tc>
        <w:tc>
          <w:tcPr>
            <w:tcW w:w="981" w:type="dxa"/>
          </w:tcPr>
          <w:p w:rsidR="001034F2" w:rsidRPr="004048D1" w:rsidRDefault="001034F2" w:rsidP="004048D1">
            <w:pPr>
              <w:pageBreakBefore/>
              <w:spacing w:line="360" w:lineRule="auto"/>
              <w:jc w:val="both"/>
              <w:rPr>
                <w:rFonts w:ascii="Times New Roman" w:hAnsi="Times New Roman" w:cs="Times New Roman"/>
                <w:sz w:val="19"/>
                <w:szCs w:val="19"/>
              </w:rPr>
            </w:pPr>
          </w:p>
        </w:tc>
        <w:tc>
          <w:tcPr>
            <w:tcW w:w="1035" w:type="dxa"/>
            <w:gridSpan w:val="3"/>
          </w:tcPr>
          <w:p w:rsidR="001034F2" w:rsidRPr="004048D1" w:rsidRDefault="001034F2" w:rsidP="004048D1">
            <w:pPr>
              <w:pageBreakBefore/>
              <w:spacing w:line="360" w:lineRule="auto"/>
              <w:jc w:val="both"/>
              <w:rPr>
                <w:rFonts w:ascii="Times New Roman" w:hAnsi="Times New Roman" w:cs="Times New Roman"/>
                <w:sz w:val="19"/>
                <w:szCs w:val="19"/>
              </w:rPr>
            </w:pPr>
          </w:p>
        </w:tc>
        <w:tc>
          <w:tcPr>
            <w:tcW w:w="1007" w:type="dxa"/>
          </w:tcPr>
          <w:p w:rsidR="001034F2" w:rsidRPr="004048D1" w:rsidRDefault="001034F2" w:rsidP="004048D1">
            <w:pPr>
              <w:pageBreakBefore/>
              <w:spacing w:line="360" w:lineRule="auto"/>
              <w:jc w:val="both"/>
              <w:rPr>
                <w:rFonts w:ascii="Times New Roman" w:hAnsi="Times New Roman" w:cs="Times New Roman"/>
                <w:sz w:val="19"/>
                <w:szCs w:val="19"/>
              </w:rPr>
            </w:pPr>
          </w:p>
        </w:tc>
        <w:tc>
          <w:tcPr>
            <w:tcW w:w="994" w:type="dxa"/>
          </w:tcPr>
          <w:p w:rsidR="001034F2" w:rsidRPr="004048D1" w:rsidRDefault="001034F2" w:rsidP="004048D1">
            <w:pPr>
              <w:pageBreakBefore/>
              <w:spacing w:line="360" w:lineRule="auto"/>
              <w:jc w:val="both"/>
              <w:rPr>
                <w:rFonts w:ascii="Times New Roman" w:hAnsi="Times New Roman" w:cs="Times New Roman"/>
                <w:sz w:val="19"/>
                <w:szCs w:val="19"/>
              </w:rPr>
            </w:pPr>
          </w:p>
        </w:tc>
        <w:tc>
          <w:tcPr>
            <w:tcW w:w="1004" w:type="dxa"/>
          </w:tcPr>
          <w:p w:rsidR="001034F2" w:rsidRPr="004048D1" w:rsidRDefault="001034F2" w:rsidP="004048D1">
            <w:pPr>
              <w:pageBreakBefore/>
              <w:spacing w:line="360" w:lineRule="auto"/>
              <w:jc w:val="both"/>
              <w:rPr>
                <w:rFonts w:ascii="Times New Roman" w:hAnsi="Times New Roman" w:cs="Times New Roman"/>
                <w:sz w:val="19"/>
                <w:szCs w:val="19"/>
              </w:rPr>
            </w:pPr>
          </w:p>
        </w:tc>
        <w:tc>
          <w:tcPr>
            <w:tcW w:w="1009" w:type="dxa"/>
            <w:gridSpan w:val="2"/>
          </w:tcPr>
          <w:p w:rsidR="001034F2" w:rsidRPr="004048D1" w:rsidRDefault="001034F2" w:rsidP="004048D1">
            <w:pPr>
              <w:pageBreakBefore/>
              <w:spacing w:line="360" w:lineRule="auto"/>
              <w:jc w:val="both"/>
              <w:rPr>
                <w:rFonts w:ascii="Times New Roman" w:hAnsi="Times New Roman" w:cs="Times New Roman"/>
                <w:sz w:val="19"/>
                <w:szCs w:val="19"/>
              </w:rPr>
            </w:pPr>
          </w:p>
        </w:tc>
        <w:tc>
          <w:tcPr>
            <w:tcW w:w="1005" w:type="dxa"/>
          </w:tcPr>
          <w:p w:rsidR="001034F2" w:rsidRPr="004048D1" w:rsidRDefault="001034F2" w:rsidP="004048D1">
            <w:pPr>
              <w:pageBreakBefore/>
              <w:spacing w:line="360" w:lineRule="auto"/>
              <w:jc w:val="both"/>
              <w:rPr>
                <w:rFonts w:ascii="Times New Roman" w:hAnsi="Times New Roman" w:cs="Times New Roman"/>
                <w:sz w:val="19"/>
                <w:szCs w:val="19"/>
              </w:rPr>
            </w:pPr>
          </w:p>
        </w:tc>
        <w:tc>
          <w:tcPr>
            <w:tcW w:w="1004" w:type="dxa"/>
            <w:gridSpan w:val="2"/>
          </w:tcPr>
          <w:p w:rsidR="001034F2" w:rsidRPr="004048D1" w:rsidRDefault="001034F2" w:rsidP="004048D1">
            <w:pPr>
              <w:pageBreakBefore/>
              <w:spacing w:line="360" w:lineRule="auto"/>
              <w:jc w:val="both"/>
              <w:rPr>
                <w:rFonts w:ascii="Times New Roman" w:hAnsi="Times New Roman" w:cs="Times New Roman"/>
                <w:sz w:val="19"/>
                <w:szCs w:val="19"/>
              </w:rPr>
            </w:pPr>
          </w:p>
        </w:tc>
        <w:tc>
          <w:tcPr>
            <w:tcW w:w="1008" w:type="dxa"/>
          </w:tcPr>
          <w:p w:rsidR="001034F2" w:rsidRPr="004048D1" w:rsidRDefault="001034F2" w:rsidP="004048D1">
            <w:pPr>
              <w:pageBreakBefore/>
              <w:spacing w:line="360" w:lineRule="auto"/>
              <w:jc w:val="both"/>
              <w:rPr>
                <w:rFonts w:ascii="Times New Roman" w:hAnsi="Times New Roman" w:cs="Times New Roman"/>
                <w:sz w:val="19"/>
                <w:szCs w:val="19"/>
              </w:rPr>
            </w:pPr>
          </w:p>
        </w:tc>
        <w:tc>
          <w:tcPr>
            <w:tcW w:w="1004" w:type="dxa"/>
            <w:gridSpan w:val="2"/>
          </w:tcPr>
          <w:p w:rsidR="001034F2" w:rsidRPr="004048D1" w:rsidRDefault="001034F2" w:rsidP="004048D1">
            <w:pPr>
              <w:pageBreakBefore/>
              <w:spacing w:line="360" w:lineRule="auto"/>
              <w:jc w:val="both"/>
              <w:rPr>
                <w:rFonts w:ascii="Times New Roman" w:hAnsi="Times New Roman" w:cs="Times New Roman"/>
                <w:sz w:val="19"/>
                <w:szCs w:val="19"/>
              </w:rPr>
            </w:pPr>
          </w:p>
        </w:tc>
        <w:tc>
          <w:tcPr>
            <w:tcW w:w="1009" w:type="dxa"/>
          </w:tcPr>
          <w:p w:rsidR="001034F2" w:rsidRPr="004048D1" w:rsidRDefault="001034F2" w:rsidP="004048D1">
            <w:pPr>
              <w:pageBreakBefore/>
              <w:spacing w:line="360" w:lineRule="auto"/>
              <w:jc w:val="both"/>
              <w:rPr>
                <w:rFonts w:ascii="Times New Roman" w:hAnsi="Times New Roman" w:cs="Times New Roman"/>
                <w:sz w:val="19"/>
                <w:szCs w:val="19"/>
              </w:rPr>
            </w:pPr>
          </w:p>
        </w:tc>
      </w:tr>
      <w:tr w:rsidR="001034F2" w:rsidRPr="004048D1" w:rsidTr="003568DA">
        <w:tc>
          <w:tcPr>
            <w:tcW w:w="1008" w:type="dxa"/>
            <w:vAlign w:val="center"/>
          </w:tcPr>
          <w:p w:rsidR="001034F2" w:rsidRPr="004048D1" w:rsidRDefault="001034F2" w:rsidP="004048D1">
            <w:pPr>
              <w:spacing w:line="360" w:lineRule="auto"/>
              <w:jc w:val="center"/>
              <w:rPr>
                <w:rFonts w:ascii="Times New Roman" w:hAnsi="Times New Roman" w:cs="Times New Roman"/>
                <w:sz w:val="19"/>
                <w:szCs w:val="19"/>
              </w:rPr>
            </w:pPr>
            <w:r w:rsidRPr="004048D1">
              <w:rPr>
                <w:rFonts w:ascii="Times New Roman" w:hAnsi="Times New Roman" w:cs="Times New Roman"/>
                <w:sz w:val="19"/>
                <w:szCs w:val="19"/>
              </w:rPr>
              <w:t>4</w:t>
            </w:r>
          </w:p>
        </w:tc>
        <w:tc>
          <w:tcPr>
            <w:tcW w:w="842"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14" w:type="dxa"/>
          </w:tcPr>
          <w:p w:rsidR="001034F2" w:rsidRPr="004048D1" w:rsidRDefault="001034F2" w:rsidP="004048D1">
            <w:pPr>
              <w:spacing w:line="360" w:lineRule="auto"/>
              <w:jc w:val="both"/>
              <w:rPr>
                <w:rFonts w:ascii="Times New Roman" w:hAnsi="Times New Roman" w:cs="Times New Roman"/>
                <w:sz w:val="19"/>
                <w:szCs w:val="19"/>
              </w:rPr>
            </w:pPr>
          </w:p>
        </w:tc>
        <w:tc>
          <w:tcPr>
            <w:tcW w:w="980" w:type="dxa"/>
          </w:tcPr>
          <w:p w:rsidR="001034F2" w:rsidRPr="004048D1" w:rsidRDefault="001034F2" w:rsidP="004048D1">
            <w:pPr>
              <w:spacing w:line="360" w:lineRule="auto"/>
              <w:jc w:val="both"/>
              <w:rPr>
                <w:rFonts w:ascii="Times New Roman" w:hAnsi="Times New Roman" w:cs="Times New Roman"/>
                <w:sz w:val="19"/>
                <w:szCs w:val="19"/>
              </w:rPr>
            </w:pPr>
          </w:p>
        </w:tc>
        <w:tc>
          <w:tcPr>
            <w:tcW w:w="1022" w:type="dxa"/>
          </w:tcPr>
          <w:p w:rsidR="001034F2" w:rsidRPr="004048D1" w:rsidRDefault="001034F2" w:rsidP="004048D1">
            <w:pPr>
              <w:spacing w:line="360" w:lineRule="auto"/>
              <w:jc w:val="both"/>
              <w:rPr>
                <w:rFonts w:ascii="Times New Roman" w:hAnsi="Times New Roman" w:cs="Times New Roman"/>
                <w:sz w:val="19"/>
                <w:szCs w:val="19"/>
              </w:rPr>
            </w:pPr>
          </w:p>
        </w:tc>
        <w:tc>
          <w:tcPr>
            <w:tcW w:w="981" w:type="dxa"/>
          </w:tcPr>
          <w:p w:rsidR="001034F2" w:rsidRPr="004048D1" w:rsidRDefault="001034F2" w:rsidP="004048D1">
            <w:pPr>
              <w:spacing w:line="360" w:lineRule="auto"/>
              <w:jc w:val="both"/>
              <w:rPr>
                <w:rFonts w:ascii="Times New Roman" w:hAnsi="Times New Roman" w:cs="Times New Roman"/>
                <w:sz w:val="19"/>
                <w:szCs w:val="19"/>
              </w:rPr>
            </w:pPr>
          </w:p>
        </w:tc>
        <w:tc>
          <w:tcPr>
            <w:tcW w:w="1035" w:type="dxa"/>
            <w:gridSpan w:val="3"/>
          </w:tcPr>
          <w:p w:rsidR="001034F2" w:rsidRPr="004048D1" w:rsidRDefault="001034F2" w:rsidP="004048D1">
            <w:pPr>
              <w:spacing w:line="360" w:lineRule="auto"/>
              <w:jc w:val="both"/>
              <w:rPr>
                <w:rFonts w:ascii="Times New Roman" w:hAnsi="Times New Roman" w:cs="Times New Roman"/>
                <w:sz w:val="19"/>
                <w:szCs w:val="19"/>
              </w:rPr>
            </w:pPr>
          </w:p>
        </w:tc>
        <w:tc>
          <w:tcPr>
            <w:tcW w:w="1007" w:type="dxa"/>
          </w:tcPr>
          <w:p w:rsidR="001034F2" w:rsidRPr="004048D1" w:rsidRDefault="001034F2" w:rsidP="004048D1">
            <w:pPr>
              <w:spacing w:line="360" w:lineRule="auto"/>
              <w:jc w:val="both"/>
              <w:rPr>
                <w:rFonts w:ascii="Times New Roman" w:hAnsi="Times New Roman" w:cs="Times New Roman"/>
                <w:sz w:val="19"/>
                <w:szCs w:val="19"/>
              </w:rPr>
            </w:pPr>
          </w:p>
        </w:tc>
        <w:tc>
          <w:tcPr>
            <w:tcW w:w="994"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tcPr>
          <w:p w:rsidR="001034F2" w:rsidRPr="004048D1" w:rsidRDefault="001034F2" w:rsidP="004048D1">
            <w:pPr>
              <w:spacing w:line="360" w:lineRule="auto"/>
              <w:jc w:val="both"/>
              <w:rPr>
                <w:rFonts w:ascii="Times New Roman" w:hAnsi="Times New Roman" w:cs="Times New Roman"/>
                <w:sz w:val="19"/>
                <w:szCs w:val="19"/>
              </w:rPr>
            </w:pPr>
          </w:p>
        </w:tc>
        <w:tc>
          <w:tcPr>
            <w:tcW w:w="1009"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5"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8"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9" w:type="dxa"/>
          </w:tcPr>
          <w:p w:rsidR="001034F2" w:rsidRPr="004048D1" w:rsidRDefault="001034F2" w:rsidP="004048D1">
            <w:pPr>
              <w:spacing w:line="360" w:lineRule="auto"/>
              <w:jc w:val="both"/>
              <w:rPr>
                <w:rFonts w:ascii="Times New Roman" w:hAnsi="Times New Roman" w:cs="Times New Roman"/>
                <w:sz w:val="19"/>
                <w:szCs w:val="19"/>
              </w:rPr>
            </w:pPr>
          </w:p>
        </w:tc>
      </w:tr>
      <w:tr w:rsidR="001034F2" w:rsidRPr="004048D1" w:rsidTr="003568DA">
        <w:tc>
          <w:tcPr>
            <w:tcW w:w="1008" w:type="dxa"/>
            <w:vAlign w:val="center"/>
          </w:tcPr>
          <w:p w:rsidR="001034F2" w:rsidRPr="004048D1" w:rsidRDefault="001034F2" w:rsidP="004048D1">
            <w:pPr>
              <w:spacing w:line="360" w:lineRule="auto"/>
              <w:jc w:val="center"/>
              <w:rPr>
                <w:rFonts w:ascii="Times New Roman" w:hAnsi="Times New Roman" w:cs="Times New Roman"/>
                <w:sz w:val="19"/>
                <w:szCs w:val="19"/>
              </w:rPr>
            </w:pPr>
            <w:r w:rsidRPr="004048D1">
              <w:rPr>
                <w:rFonts w:ascii="Times New Roman" w:hAnsi="Times New Roman" w:cs="Times New Roman"/>
                <w:sz w:val="19"/>
                <w:szCs w:val="19"/>
              </w:rPr>
              <w:t>5</w:t>
            </w:r>
          </w:p>
        </w:tc>
        <w:tc>
          <w:tcPr>
            <w:tcW w:w="842"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14" w:type="dxa"/>
          </w:tcPr>
          <w:p w:rsidR="001034F2" w:rsidRPr="004048D1" w:rsidRDefault="001034F2" w:rsidP="004048D1">
            <w:pPr>
              <w:spacing w:line="360" w:lineRule="auto"/>
              <w:jc w:val="both"/>
              <w:rPr>
                <w:rFonts w:ascii="Times New Roman" w:hAnsi="Times New Roman" w:cs="Times New Roman"/>
                <w:sz w:val="19"/>
                <w:szCs w:val="19"/>
              </w:rPr>
            </w:pPr>
          </w:p>
        </w:tc>
        <w:tc>
          <w:tcPr>
            <w:tcW w:w="980" w:type="dxa"/>
          </w:tcPr>
          <w:p w:rsidR="001034F2" w:rsidRPr="004048D1" w:rsidRDefault="001034F2" w:rsidP="004048D1">
            <w:pPr>
              <w:spacing w:line="360" w:lineRule="auto"/>
              <w:jc w:val="both"/>
              <w:rPr>
                <w:rFonts w:ascii="Times New Roman" w:hAnsi="Times New Roman" w:cs="Times New Roman"/>
                <w:sz w:val="19"/>
                <w:szCs w:val="19"/>
              </w:rPr>
            </w:pPr>
          </w:p>
        </w:tc>
        <w:tc>
          <w:tcPr>
            <w:tcW w:w="1022" w:type="dxa"/>
          </w:tcPr>
          <w:p w:rsidR="001034F2" w:rsidRPr="004048D1" w:rsidRDefault="001034F2" w:rsidP="004048D1">
            <w:pPr>
              <w:spacing w:line="360" w:lineRule="auto"/>
              <w:jc w:val="both"/>
              <w:rPr>
                <w:rFonts w:ascii="Times New Roman" w:hAnsi="Times New Roman" w:cs="Times New Roman"/>
                <w:sz w:val="19"/>
                <w:szCs w:val="19"/>
              </w:rPr>
            </w:pPr>
          </w:p>
        </w:tc>
        <w:tc>
          <w:tcPr>
            <w:tcW w:w="981" w:type="dxa"/>
          </w:tcPr>
          <w:p w:rsidR="001034F2" w:rsidRPr="004048D1" w:rsidRDefault="001034F2" w:rsidP="004048D1">
            <w:pPr>
              <w:spacing w:line="360" w:lineRule="auto"/>
              <w:jc w:val="both"/>
              <w:rPr>
                <w:rFonts w:ascii="Times New Roman" w:hAnsi="Times New Roman" w:cs="Times New Roman"/>
                <w:sz w:val="19"/>
                <w:szCs w:val="19"/>
              </w:rPr>
            </w:pPr>
          </w:p>
        </w:tc>
        <w:tc>
          <w:tcPr>
            <w:tcW w:w="1035" w:type="dxa"/>
            <w:gridSpan w:val="3"/>
          </w:tcPr>
          <w:p w:rsidR="001034F2" w:rsidRPr="004048D1" w:rsidRDefault="001034F2" w:rsidP="004048D1">
            <w:pPr>
              <w:spacing w:line="360" w:lineRule="auto"/>
              <w:jc w:val="both"/>
              <w:rPr>
                <w:rFonts w:ascii="Times New Roman" w:hAnsi="Times New Roman" w:cs="Times New Roman"/>
                <w:sz w:val="19"/>
                <w:szCs w:val="19"/>
              </w:rPr>
            </w:pPr>
          </w:p>
        </w:tc>
        <w:tc>
          <w:tcPr>
            <w:tcW w:w="1007" w:type="dxa"/>
          </w:tcPr>
          <w:p w:rsidR="001034F2" w:rsidRPr="004048D1" w:rsidRDefault="001034F2" w:rsidP="004048D1">
            <w:pPr>
              <w:spacing w:line="360" w:lineRule="auto"/>
              <w:jc w:val="both"/>
              <w:rPr>
                <w:rFonts w:ascii="Times New Roman" w:hAnsi="Times New Roman" w:cs="Times New Roman"/>
                <w:sz w:val="19"/>
                <w:szCs w:val="19"/>
              </w:rPr>
            </w:pPr>
          </w:p>
        </w:tc>
        <w:tc>
          <w:tcPr>
            <w:tcW w:w="994"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tcPr>
          <w:p w:rsidR="001034F2" w:rsidRPr="004048D1" w:rsidRDefault="001034F2" w:rsidP="004048D1">
            <w:pPr>
              <w:spacing w:line="360" w:lineRule="auto"/>
              <w:jc w:val="both"/>
              <w:rPr>
                <w:rFonts w:ascii="Times New Roman" w:hAnsi="Times New Roman" w:cs="Times New Roman"/>
                <w:sz w:val="19"/>
                <w:szCs w:val="19"/>
              </w:rPr>
            </w:pPr>
          </w:p>
        </w:tc>
        <w:tc>
          <w:tcPr>
            <w:tcW w:w="1009"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5"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8"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9" w:type="dxa"/>
          </w:tcPr>
          <w:p w:rsidR="001034F2" w:rsidRPr="004048D1" w:rsidRDefault="001034F2" w:rsidP="004048D1">
            <w:pPr>
              <w:spacing w:line="360" w:lineRule="auto"/>
              <w:jc w:val="both"/>
              <w:rPr>
                <w:rFonts w:ascii="Times New Roman" w:hAnsi="Times New Roman" w:cs="Times New Roman"/>
                <w:sz w:val="19"/>
                <w:szCs w:val="19"/>
              </w:rPr>
            </w:pPr>
          </w:p>
        </w:tc>
      </w:tr>
      <w:tr w:rsidR="001034F2" w:rsidRPr="004048D1" w:rsidTr="003568DA">
        <w:tc>
          <w:tcPr>
            <w:tcW w:w="1008" w:type="dxa"/>
            <w:vAlign w:val="center"/>
          </w:tcPr>
          <w:p w:rsidR="001034F2" w:rsidRPr="004048D1" w:rsidRDefault="001034F2" w:rsidP="004048D1">
            <w:pPr>
              <w:spacing w:line="360" w:lineRule="auto"/>
              <w:jc w:val="center"/>
              <w:rPr>
                <w:rFonts w:ascii="Times New Roman" w:hAnsi="Times New Roman" w:cs="Times New Roman"/>
                <w:sz w:val="19"/>
                <w:szCs w:val="19"/>
              </w:rPr>
            </w:pPr>
            <w:r w:rsidRPr="004048D1">
              <w:rPr>
                <w:rFonts w:ascii="Times New Roman" w:hAnsi="Times New Roman" w:cs="Times New Roman"/>
                <w:sz w:val="19"/>
                <w:szCs w:val="19"/>
              </w:rPr>
              <w:t>6</w:t>
            </w:r>
          </w:p>
        </w:tc>
        <w:tc>
          <w:tcPr>
            <w:tcW w:w="842"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14" w:type="dxa"/>
          </w:tcPr>
          <w:p w:rsidR="001034F2" w:rsidRPr="004048D1" w:rsidRDefault="001034F2" w:rsidP="004048D1">
            <w:pPr>
              <w:spacing w:line="360" w:lineRule="auto"/>
              <w:jc w:val="both"/>
              <w:rPr>
                <w:rFonts w:ascii="Times New Roman" w:hAnsi="Times New Roman" w:cs="Times New Roman"/>
                <w:sz w:val="19"/>
                <w:szCs w:val="19"/>
              </w:rPr>
            </w:pPr>
          </w:p>
        </w:tc>
        <w:tc>
          <w:tcPr>
            <w:tcW w:w="980" w:type="dxa"/>
          </w:tcPr>
          <w:p w:rsidR="001034F2" w:rsidRPr="004048D1" w:rsidRDefault="001034F2" w:rsidP="004048D1">
            <w:pPr>
              <w:spacing w:line="360" w:lineRule="auto"/>
              <w:jc w:val="both"/>
              <w:rPr>
                <w:rFonts w:ascii="Times New Roman" w:hAnsi="Times New Roman" w:cs="Times New Roman"/>
                <w:sz w:val="19"/>
                <w:szCs w:val="19"/>
              </w:rPr>
            </w:pPr>
          </w:p>
        </w:tc>
        <w:tc>
          <w:tcPr>
            <w:tcW w:w="1022" w:type="dxa"/>
          </w:tcPr>
          <w:p w:rsidR="001034F2" w:rsidRPr="004048D1" w:rsidRDefault="001034F2" w:rsidP="004048D1">
            <w:pPr>
              <w:spacing w:line="360" w:lineRule="auto"/>
              <w:jc w:val="both"/>
              <w:rPr>
                <w:rFonts w:ascii="Times New Roman" w:hAnsi="Times New Roman" w:cs="Times New Roman"/>
                <w:sz w:val="19"/>
                <w:szCs w:val="19"/>
              </w:rPr>
            </w:pPr>
          </w:p>
        </w:tc>
        <w:tc>
          <w:tcPr>
            <w:tcW w:w="981" w:type="dxa"/>
          </w:tcPr>
          <w:p w:rsidR="001034F2" w:rsidRPr="004048D1" w:rsidRDefault="001034F2" w:rsidP="004048D1">
            <w:pPr>
              <w:spacing w:line="360" w:lineRule="auto"/>
              <w:jc w:val="both"/>
              <w:rPr>
                <w:rFonts w:ascii="Times New Roman" w:hAnsi="Times New Roman" w:cs="Times New Roman"/>
                <w:sz w:val="19"/>
                <w:szCs w:val="19"/>
              </w:rPr>
            </w:pPr>
          </w:p>
        </w:tc>
        <w:tc>
          <w:tcPr>
            <w:tcW w:w="1035" w:type="dxa"/>
            <w:gridSpan w:val="3"/>
          </w:tcPr>
          <w:p w:rsidR="001034F2" w:rsidRPr="004048D1" w:rsidRDefault="001034F2" w:rsidP="004048D1">
            <w:pPr>
              <w:spacing w:line="360" w:lineRule="auto"/>
              <w:jc w:val="both"/>
              <w:rPr>
                <w:rFonts w:ascii="Times New Roman" w:hAnsi="Times New Roman" w:cs="Times New Roman"/>
                <w:sz w:val="19"/>
                <w:szCs w:val="19"/>
              </w:rPr>
            </w:pPr>
          </w:p>
        </w:tc>
        <w:tc>
          <w:tcPr>
            <w:tcW w:w="1007" w:type="dxa"/>
          </w:tcPr>
          <w:p w:rsidR="001034F2" w:rsidRPr="004048D1" w:rsidRDefault="001034F2" w:rsidP="004048D1">
            <w:pPr>
              <w:spacing w:line="360" w:lineRule="auto"/>
              <w:jc w:val="both"/>
              <w:rPr>
                <w:rFonts w:ascii="Times New Roman" w:hAnsi="Times New Roman" w:cs="Times New Roman"/>
                <w:sz w:val="19"/>
                <w:szCs w:val="19"/>
              </w:rPr>
            </w:pPr>
          </w:p>
        </w:tc>
        <w:tc>
          <w:tcPr>
            <w:tcW w:w="994"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tcPr>
          <w:p w:rsidR="001034F2" w:rsidRPr="004048D1" w:rsidRDefault="001034F2" w:rsidP="004048D1">
            <w:pPr>
              <w:spacing w:line="360" w:lineRule="auto"/>
              <w:jc w:val="both"/>
              <w:rPr>
                <w:rFonts w:ascii="Times New Roman" w:hAnsi="Times New Roman" w:cs="Times New Roman"/>
                <w:sz w:val="19"/>
                <w:szCs w:val="19"/>
              </w:rPr>
            </w:pPr>
          </w:p>
        </w:tc>
        <w:tc>
          <w:tcPr>
            <w:tcW w:w="1009"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5"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8"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9" w:type="dxa"/>
          </w:tcPr>
          <w:p w:rsidR="001034F2" w:rsidRPr="004048D1" w:rsidRDefault="001034F2" w:rsidP="004048D1">
            <w:pPr>
              <w:spacing w:line="360" w:lineRule="auto"/>
              <w:jc w:val="both"/>
              <w:rPr>
                <w:rFonts w:ascii="Times New Roman" w:hAnsi="Times New Roman" w:cs="Times New Roman"/>
                <w:sz w:val="19"/>
                <w:szCs w:val="19"/>
              </w:rPr>
            </w:pPr>
          </w:p>
        </w:tc>
      </w:tr>
      <w:tr w:rsidR="001034F2" w:rsidRPr="004048D1" w:rsidTr="003568DA">
        <w:tc>
          <w:tcPr>
            <w:tcW w:w="1008" w:type="dxa"/>
            <w:vAlign w:val="center"/>
          </w:tcPr>
          <w:p w:rsidR="001034F2" w:rsidRPr="004048D1" w:rsidRDefault="001034F2" w:rsidP="004048D1">
            <w:pPr>
              <w:spacing w:line="360" w:lineRule="auto"/>
              <w:jc w:val="center"/>
              <w:rPr>
                <w:rFonts w:ascii="Times New Roman" w:hAnsi="Times New Roman" w:cs="Times New Roman"/>
                <w:sz w:val="19"/>
                <w:szCs w:val="19"/>
              </w:rPr>
            </w:pPr>
            <w:r w:rsidRPr="004048D1">
              <w:rPr>
                <w:rFonts w:ascii="Times New Roman" w:hAnsi="Times New Roman" w:cs="Times New Roman"/>
                <w:sz w:val="19"/>
                <w:szCs w:val="19"/>
              </w:rPr>
              <w:t>7</w:t>
            </w:r>
          </w:p>
        </w:tc>
        <w:tc>
          <w:tcPr>
            <w:tcW w:w="842"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14" w:type="dxa"/>
          </w:tcPr>
          <w:p w:rsidR="001034F2" w:rsidRPr="004048D1" w:rsidRDefault="001034F2" w:rsidP="004048D1">
            <w:pPr>
              <w:spacing w:line="360" w:lineRule="auto"/>
              <w:jc w:val="both"/>
              <w:rPr>
                <w:rFonts w:ascii="Times New Roman" w:hAnsi="Times New Roman" w:cs="Times New Roman"/>
                <w:sz w:val="19"/>
                <w:szCs w:val="19"/>
              </w:rPr>
            </w:pPr>
          </w:p>
        </w:tc>
        <w:tc>
          <w:tcPr>
            <w:tcW w:w="980" w:type="dxa"/>
          </w:tcPr>
          <w:p w:rsidR="001034F2" w:rsidRPr="004048D1" w:rsidRDefault="001034F2" w:rsidP="004048D1">
            <w:pPr>
              <w:spacing w:line="360" w:lineRule="auto"/>
              <w:jc w:val="both"/>
              <w:rPr>
                <w:rFonts w:ascii="Times New Roman" w:hAnsi="Times New Roman" w:cs="Times New Roman"/>
                <w:sz w:val="19"/>
                <w:szCs w:val="19"/>
              </w:rPr>
            </w:pPr>
          </w:p>
        </w:tc>
        <w:tc>
          <w:tcPr>
            <w:tcW w:w="1022" w:type="dxa"/>
          </w:tcPr>
          <w:p w:rsidR="001034F2" w:rsidRPr="004048D1" w:rsidRDefault="001034F2" w:rsidP="004048D1">
            <w:pPr>
              <w:spacing w:line="360" w:lineRule="auto"/>
              <w:jc w:val="both"/>
              <w:rPr>
                <w:rFonts w:ascii="Times New Roman" w:hAnsi="Times New Roman" w:cs="Times New Roman"/>
                <w:sz w:val="19"/>
                <w:szCs w:val="19"/>
              </w:rPr>
            </w:pPr>
          </w:p>
        </w:tc>
        <w:tc>
          <w:tcPr>
            <w:tcW w:w="981" w:type="dxa"/>
          </w:tcPr>
          <w:p w:rsidR="001034F2" w:rsidRPr="004048D1" w:rsidRDefault="001034F2" w:rsidP="004048D1">
            <w:pPr>
              <w:spacing w:line="360" w:lineRule="auto"/>
              <w:jc w:val="both"/>
              <w:rPr>
                <w:rFonts w:ascii="Times New Roman" w:hAnsi="Times New Roman" w:cs="Times New Roman"/>
                <w:sz w:val="19"/>
                <w:szCs w:val="19"/>
              </w:rPr>
            </w:pPr>
          </w:p>
        </w:tc>
        <w:tc>
          <w:tcPr>
            <w:tcW w:w="1035" w:type="dxa"/>
            <w:gridSpan w:val="3"/>
          </w:tcPr>
          <w:p w:rsidR="001034F2" w:rsidRPr="004048D1" w:rsidRDefault="001034F2" w:rsidP="004048D1">
            <w:pPr>
              <w:spacing w:line="360" w:lineRule="auto"/>
              <w:jc w:val="both"/>
              <w:rPr>
                <w:rFonts w:ascii="Times New Roman" w:hAnsi="Times New Roman" w:cs="Times New Roman"/>
                <w:sz w:val="19"/>
                <w:szCs w:val="19"/>
              </w:rPr>
            </w:pPr>
          </w:p>
        </w:tc>
        <w:tc>
          <w:tcPr>
            <w:tcW w:w="1007" w:type="dxa"/>
          </w:tcPr>
          <w:p w:rsidR="001034F2" w:rsidRPr="004048D1" w:rsidRDefault="001034F2" w:rsidP="004048D1">
            <w:pPr>
              <w:spacing w:line="360" w:lineRule="auto"/>
              <w:jc w:val="both"/>
              <w:rPr>
                <w:rFonts w:ascii="Times New Roman" w:hAnsi="Times New Roman" w:cs="Times New Roman"/>
                <w:sz w:val="19"/>
                <w:szCs w:val="19"/>
              </w:rPr>
            </w:pPr>
          </w:p>
        </w:tc>
        <w:tc>
          <w:tcPr>
            <w:tcW w:w="994"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tcPr>
          <w:p w:rsidR="001034F2" w:rsidRPr="004048D1" w:rsidRDefault="001034F2" w:rsidP="004048D1">
            <w:pPr>
              <w:spacing w:line="360" w:lineRule="auto"/>
              <w:jc w:val="both"/>
              <w:rPr>
                <w:rFonts w:ascii="Times New Roman" w:hAnsi="Times New Roman" w:cs="Times New Roman"/>
                <w:sz w:val="19"/>
                <w:szCs w:val="19"/>
              </w:rPr>
            </w:pPr>
          </w:p>
        </w:tc>
        <w:tc>
          <w:tcPr>
            <w:tcW w:w="1009"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5"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8"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9" w:type="dxa"/>
          </w:tcPr>
          <w:p w:rsidR="001034F2" w:rsidRPr="004048D1" w:rsidRDefault="001034F2" w:rsidP="004048D1">
            <w:pPr>
              <w:spacing w:line="360" w:lineRule="auto"/>
              <w:jc w:val="both"/>
              <w:rPr>
                <w:rFonts w:ascii="Times New Roman" w:hAnsi="Times New Roman" w:cs="Times New Roman"/>
                <w:sz w:val="19"/>
                <w:szCs w:val="19"/>
              </w:rPr>
            </w:pPr>
          </w:p>
        </w:tc>
      </w:tr>
      <w:tr w:rsidR="001034F2" w:rsidRPr="004048D1" w:rsidTr="003568DA">
        <w:tc>
          <w:tcPr>
            <w:tcW w:w="1008" w:type="dxa"/>
            <w:vAlign w:val="center"/>
          </w:tcPr>
          <w:p w:rsidR="001034F2" w:rsidRPr="004048D1" w:rsidRDefault="001034F2" w:rsidP="004048D1">
            <w:pPr>
              <w:spacing w:line="360" w:lineRule="auto"/>
              <w:jc w:val="center"/>
              <w:rPr>
                <w:rFonts w:ascii="Times New Roman" w:hAnsi="Times New Roman" w:cs="Times New Roman"/>
                <w:sz w:val="19"/>
                <w:szCs w:val="19"/>
              </w:rPr>
            </w:pPr>
            <w:r w:rsidRPr="004048D1">
              <w:rPr>
                <w:rFonts w:ascii="Times New Roman" w:hAnsi="Times New Roman" w:cs="Times New Roman"/>
                <w:sz w:val="19"/>
                <w:szCs w:val="19"/>
              </w:rPr>
              <w:t>8</w:t>
            </w:r>
          </w:p>
        </w:tc>
        <w:tc>
          <w:tcPr>
            <w:tcW w:w="842"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14" w:type="dxa"/>
          </w:tcPr>
          <w:p w:rsidR="001034F2" w:rsidRPr="004048D1" w:rsidRDefault="001034F2" w:rsidP="004048D1">
            <w:pPr>
              <w:spacing w:line="360" w:lineRule="auto"/>
              <w:jc w:val="both"/>
              <w:rPr>
                <w:rFonts w:ascii="Times New Roman" w:hAnsi="Times New Roman" w:cs="Times New Roman"/>
                <w:sz w:val="19"/>
                <w:szCs w:val="19"/>
              </w:rPr>
            </w:pPr>
          </w:p>
        </w:tc>
        <w:tc>
          <w:tcPr>
            <w:tcW w:w="980" w:type="dxa"/>
          </w:tcPr>
          <w:p w:rsidR="001034F2" w:rsidRPr="004048D1" w:rsidRDefault="001034F2" w:rsidP="004048D1">
            <w:pPr>
              <w:spacing w:line="360" w:lineRule="auto"/>
              <w:jc w:val="both"/>
              <w:rPr>
                <w:rFonts w:ascii="Times New Roman" w:hAnsi="Times New Roman" w:cs="Times New Roman"/>
                <w:sz w:val="19"/>
                <w:szCs w:val="19"/>
              </w:rPr>
            </w:pPr>
          </w:p>
        </w:tc>
        <w:tc>
          <w:tcPr>
            <w:tcW w:w="1022" w:type="dxa"/>
          </w:tcPr>
          <w:p w:rsidR="001034F2" w:rsidRPr="004048D1" w:rsidRDefault="001034F2" w:rsidP="004048D1">
            <w:pPr>
              <w:spacing w:line="360" w:lineRule="auto"/>
              <w:jc w:val="both"/>
              <w:rPr>
                <w:rFonts w:ascii="Times New Roman" w:hAnsi="Times New Roman" w:cs="Times New Roman"/>
                <w:sz w:val="19"/>
                <w:szCs w:val="19"/>
              </w:rPr>
            </w:pPr>
          </w:p>
        </w:tc>
        <w:tc>
          <w:tcPr>
            <w:tcW w:w="981" w:type="dxa"/>
          </w:tcPr>
          <w:p w:rsidR="001034F2" w:rsidRPr="004048D1" w:rsidRDefault="001034F2" w:rsidP="004048D1">
            <w:pPr>
              <w:spacing w:line="360" w:lineRule="auto"/>
              <w:jc w:val="both"/>
              <w:rPr>
                <w:rFonts w:ascii="Times New Roman" w:hAnsi="Times New Roman" w:cs="Times New Roman"/>
                <w:sz w:val="19"/>
                <w:szCs w:val="19"/>
              </w:rPr>
            </w:pPr>
          </w:p>
        </w:tc>
        <w:tc>
          <w:tcPr>
            <w:tcW w:w="1035" w:type="dxa"/>
            <w:gridSpan w:val="3"/>
          </w:tcPr>
          <w:p w:rsidR="001034F2" w:rsidRPr="004048D1" w:rsidRDefault="001034F2" w:rsidP="004048D1">
            <w:pPr>
              <w:spacing w:line="360" w:lineRule="auto"/>
              <w:jc w:val="both"/>
              <w:rPr>
                <w:rFonts w:ascii="Times New Roman" w:hAnsi="Times New Roman" w:cs="Times New Roman"/>
                <w:sz w:val="19"/>
                <w:szCs w:val="19"/>
              </w:rPr>
            </w:pPr>
          </w:p>
        </w:tc>
        <w:tc>
          <w:tcPr>
            <w:tcW w:w="1007" w:type="dxa"/>
          </w:tcPr>
          <w:p w:rsidR="001034F2" w:rsidRPr="004048D1" w:rsidRDefault="001034F2" w:rsidP="004048D1">
            <w:pPr>
              <w:spacing w:line="360" w:lineRule="auto"/>
              <w:jc w:val="both"/>
              <w:rPr>
                <w:rFonts w:ascii="Times New Roman" w:hAnsi="Times New Roman" w:cs="Times New Roman"/>
                <w:sz w:val="19"/>
                <w:szCs w:val="19"/>
              </w:rPr>
            </w:pPr>
          </w:p>
        </w:tc>
        <w:tc>
          <w:tcPr>
            <w:tcW w:w="994"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tcPr>
          <w:p w:rsidR="001034F2" w:rsidRPr="004048D1" w:rsidRDefault="001034F2" w:rsidP="004048D1">
            <w:pPr>
              <w:spacing w:line="360" w:lineRule="auto"/>
              <w:jc w:val="both"/>
              <w:rPr>
                <w:rFonts w:ascii="Times New Roman" w:hAnsi="Times New Roman" w:cs="Times New Roman"/>
                <w:sz w:val="19"/>
                <w:szCs w:val="19"/>
              </w:rPr>
            </w:pPr>
          </w:p>
        </w:tc>
        <w:tc>
          <w:tcPr>
            <w:tcW w:w="1009"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5"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8"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9" w:type="dxa"/>
          </w:tcPr>
          <w:p w:rsidR="001034F2" w:rsidRPr="004048D1" w:rsidRDefault="001034F2" w:rsidP="004048D1">
            <w:pPr>
              <w:spacing w:line="360" w:lineRule="auto"/>
              <w:jc w:val="both"/>
              <w:rPr>
                <w:rFonts w:ascii="Times New Roman" w:hAnsi="Times New Roman" w:cs="Times New Roman"/>
                <w:sz w:val="19"/>
                <w:szCs w:val="19"/>
              </w:rPr>
            </w:pPr>
          </w:p>
        </w:tc>
      </w:tr>
      <w:tr w:rsidR="001034F2" w:rsidRPr="004048D1" w:rsidTr="003568DA">
        <w:tc>
          <w:tcPr>
            <w:tcW w:w="1008" w:type="dxa"/>
            <w:vAlign w:val="center"/>
          </w:tcPr>
          <w:p w:rsidR="001034F2" w:rsidRPr="004048D1" w:rsidRDefault="001034F2" w:rsidP="004048D1">
            <w:pPr>
              <w:spacing w:line="360" w:lineRule="auto"/>
              <w:jc w:val="center"/>
              <w:rPr>
                <w:rFonts w:ascii="Times New Roman" w:hAnsi="Times New Roman" w:cs="Times New Roman"/>
                <w:sz w:val="19"/>
                <w:szCs w:val="19"/>
              </w:rPr>
            </w:pPr>
            <w:r w:rsidRPr="004048D1">
              <w:rPr>
                <w:rFonts w:ascii="Times New Roman" w:hAnsi="Times New Roman" w:cs="Times New Roman"/>
                <w:sz w:val="19"/>
                <w:szCs w:val="19"/>
              </w:rPr>
              <w:t>9</w:t>
            </w:r>
          </w:p>
        </w:tc>
        <w:tc>
          <w:tcPr>
            <w:tcW w:w="842"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14" w:type="dxa"/>
          </w:tcPr>
          <w:p w:rsidR="001034F2" w:rsidRPr="004048D1" w:rsidRDefault="001034F2" w:rsidP="004048D1">
            <w:pPr>
              <w:spacing w:line="360" w:lineRule="auto"/>
              <w:jc w:val="both"/>
              <w:rPr>
                <w:rFonts w:ascii="Times New Roman" w:hAnsi="Times New Roman" w:cs="Times New Roman"/>
                <w:sz w:val="19"/>
                <w:szCs w:val="19"/>
              </w:rPr>
            </w:pPr>
          </w:p>
        </w:tc>
        <w:tc>
          <w:tcPr>
            <w:tcW w:w="980" w:type="dxa"/>
          </w:tcPr>
          <w:p w:rsidR="001034F2" w:rsidRPr="004048D1" w:rsidRDefault="001034F2" w:rsidP="004048D1">
            <w:pPr>
              <w:spacing w:line="360" w:lineRule="auto"/>
              <w:jc w:val="both"/>
              <w:rPr>
                <w:rFonts w:ascii="Times New Roman" w:hAnsi="Times New Roman" w:cs="Times New Roman"/>
                <w:sz w:val="19"/>
                <w:szCs w:val="19"/>
              </w:rPr>
            </w:pPr>
          </w:p>
        </w:tc>
        <w:tc>
          <w:tcPr>
            <w:tcW w:w="1022" w:type="dxa"/>
          </w:tcPr>
          <w:p w:rsidR="001034F2" w:rsidRPr="004048D1" w:rsidRDefault="001034F2" w:rsidP="004048D1">
            <w:pPr>
              <w:spacing w:line="360" w:lineRule="auto"/>
              <w:jc w:val="both"/>
              <w:rPr>
                <w:rFonts w:ascii="Times New Roman" w:hAnsi="Times New Roman" w:cs="Times New Roman"/>
                <w:sz w:val="19"/>
                <w:szCs w:val="19"/>
              </w:rPr>
            </w:pPr>
          </w:p>
        </w:tc>
        <w:tc>
          <w:tcPr>
            <w:tcW w:w="981" w:type="dxa"/>
          </w:tcPr>
          <w:p w:rsidR="001034F2" w:rsidRPr="004048D1" w:rsidRDefault="001034F2" w:rsidP="004048D1">
            <w:pPr>
              <w:spacing w:line="360" w:lineRule="auto"/>
              <w:jc w:val="both"/>
              <w:rPr>
                <w:rFonts w:ascii="Times New Roman" w:hAnsi="Times New Roman" w:cs="Times New Roman"/>
                <w:sz w:val="19"/>
                <w:szCs w:val="19"/>
              </w:rPr>
            </w:pPr>
          </w:p>
        </w:tc>
        <w:tc>
          <w:tcPr>
            <w:tcW w:w="1035" w:type="dxa"/>
            <w:gridSpan w:val="3"/>
          </w:tcPr>
          <w:p w:rsidR="001034F2" w:rsidRPr="004048D1" w:rsidRDefault="001034F2" w:rsidP="004048D1">
            <w:pPr>
              <w:spacing w:line="360" w:lineRule="auto"/>
              <w:jc w:val="both"/>
              <w:rPr>
                <w:rFonts w:ascii="Times New Roman" w:hAnsi="Times New Roman" w:cs="Times New Roman"/>
                <w:sz w:val="19"/>
                <w:szCs w:val="19"/>
              </w:rPr>
            </w:pPr>
          </w:p>
        </w:tc>
        <w:tc>
          <w:tcPr>
            <w:tcW w:w="1007" w:type="dxa"/>
          </w:tcPr>
          <w:p w:rsidR="001034F2" w:rsidRPr="004048D1" w:rsidRDefault="001034F2" w:rsidP="004048D1">
            <w:pPr>
              <w:spacing w:line="360" w:lineRule="auto"/>
              <w:jc w:val="both"/>
              <w:rPr>
                <w:rFonts w:ascii="Times New Roman" w:hAnsi="Times New Roman" w:cs="Times New Roman"/>
                <w:sz w:val="19"/>
                <w:szCs w:val="19"/>
              </w:rPr>
            </w:pPr>
          </w:p>
        </w:tc>
        <w:tc>
          <w:tcPr>
            <w:tcW w:w="994"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tcPr>
          <w:p w:rsidR="001034F2" w:rsidRPr="004048D1" w:rsidRDefault="001034F2" w:rsidP="004048D1">
            <w:pPr>
              <w:spacing w:line="360" w:lineRule="auto"/>
              <w:jc w:val="both"/>
              <w:rPr>
                <w:rFonts w:ascii="Times New Roman" w:hAnsi="Times New Roman" w:cs="Times New Roman"/>
                <w:sz w:val="19"/>
                <w:szCs w:val="19"/>
              </w:rPr>
            </w:pPr>
          </w:p>
        </w:tc>
        <w:tc>
          <w:tcPr>
            <w:tcW w:w="1009"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5"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8"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9" w:type="dxa"/>
          </w:tcPr>
          <w:p w:rsidR="001034F2" w:rsidRPr="004048D1" w:rsidRDefault="001034F2" w:rsidP="004048D1">
            <w:pPr>
              <w:spacing w:line="360" w:lineRule="auto"/>
              <w:jc w:val="both"/>
              <w:rPr>
                <w:rFonts w:ascii="Times New Roman" w:hAnsi="Times New Roman" w:cs="Times New Roman"/>
                <w:sz w:val="19"/>
                <w:szCs w:val="19"/>
              </w:rPr>
            </w:pPr>
          </w:p>
        </w:tc>
      </w:tr>
      <w:tr w:rsidR="001034F2" w:rsidRPr="004048D1" w:rsidTr="003568DA">
        <w:tc>
          <w:tcPr>
            <w:tcW w:w="1008" w:type="dxa"/>
            <w:vAlign w:val="center"/>
          </w:tcPr>
          <w:p w:rsidR="001034F2" w:rsidRPr="004048D1" w:rsidRDefault="001034F2" w:rsidP="004048D1">
            <w:pPr>
              <w:spacing w:line="360" w:lineRule="auto"/>
              <w:jc w:val="center"/>
              <w:rPr>
                <w:rFonts w:ascii="Times New Roman" w:hAnsi="Times New Roman" w:cs="Times New Roman"/>
                <w:sz w:val="19"/>
                <w:szCs w:val="19"/>
              </w:rPr>
            </w:pPr>
            <w:r w:rsidRPr="004048D1">
              <w:rPr>
                <w:rFonts w:ascii="Times New Roman" w:hAnsi="Times New Roman" w:cs="Times New Roman"/>
                <w:sz w:val="19"/>
                <w:szCs w:val="19"/>
              </w:rPr>
              <w:t>10</w:t>
            </w:r>
          </w:p>
        </w:tc>
        <w:tc>
          <w:tcPr>
            <w:tcW w:w="842"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14" w:type="dxa"/>
          </w:tcPr>
          <w:p w:rsidR="001034F2" w:rsidRPr="004048D1" w:rsidRDefault="001034F2" w:rsidP="004048D1">
            <w:pPr>
              <w:spacing w:line="360" w:lineRule="auto"/>
              <w:jc w:val="both"/>
              <w:rPr>
                <w:rFonts w:ascii="Times New Roman" w:hAnsi="Times New Roman" w:cs="Times New Roman"/>
                <w:sz w:val="19"/>
                <w:szCs w:val="19"/>
              </w:rPr>
            </w:pPr>
          </w:p>
        </w:tc>
        <w:tc>
          <w:tcPr>
            <w:tcW w:w="980" w:type="dxa"/>
          </w:tcPr>
          <w:p w:rsidR="001034F2" w:rsidRPr="004048D1" w:rsidRDefault="001034F2" w:rsidP="004048D1">
            <w:pPr>
              <w:spacing w:line="360" w:lineRule="auto"/>
              <w:jc w:val="both"/>
              <w:rPr>
                <w:rFonts w:ascii="Times New Roman" w:hAnsi="Times New Roman" w:cs="Times New Roman"/>
                <w:sz w:val="19"/>
                <w:szCs w:val="19"/>
              </w:rPr>
            </w:pPr>
          </w:p>
        </w:tc>
        <w:tc>
          <w:tcPr>
            <w:tcW w:w="1022" w:type="dxa"/>
          </w:tcPr>
          <w:p w:rsidR="001034F2" w:rsidRPr="004048D1" w:rsidRDefault="001034F2" w:rsidP="004048D1">
            <w:pPr>
              <w:spacing w:line="360" w:lineRule="auto"/>
              <w:jc w:val="both"/>
              <w:rPr>
                <w:rFonts w:ascii="Times New Roman" w:hAnsi="Times New Roman" w:cs="Times New Roman"/>
                <w:sz w:val="19"/>
                <w:szCs w:val="19"/>
              </w:rPr>
            </w:pPr>
          </w:p>
        </w:tc>
        <w:tc>
          <w:tcPr>
            <w:tcW w:w="981" w:type="dxa"/>
          </w:tcPr>
          <w:p w:rsidR="001034F2" w:rsidRPr="004048D1" w:rsidRDefault="001034F2" w:rsidP="004048D1">
            <w:pPr>
              <w:spacing w:line="360" w:lineRule="auto"/>
              <w:jc w:val="both"/>
              <w:rPr>
                <w:rFonts w:ascii="Times New Roman" w:hAnsi="Times New Roman" w:cs="Times New Roman"/>
                <w:sz w:val="19"/>
                <w:szCs w:val="19"/>
              </w:rPr>
            </w:pPr>
          </w:p>
        </w:tc>
        <w:tc>
          <w:tcPr>
            <w:tcW w:w="1035" w:type="dxa"/>
            <w:gridSpan w:val="3"/>
          </w:tcPr>
          <w:p w:rsidR="001034F2" w:rsidRPr="004048D1" w:rsidRDefault="001034F2" w:rsidP="004048D1">
            <w:pPr>
              <w:spacing w:line="360" w:lineRule="auto"/>
              <w:jc w:val="both"/>
              <w:rPr>
                <w:rFonts w:ascii="Times New Roman" w:hAnsi="Times New Roman" w:cs="Times New Roman"/>
                <w:sz w:val="19"/>
                <w:szCs w:val="19"/>
              </w:rPr>
            </w:pPr>
          </w:p>
        </w:tc>
        <w:tc>
          <w:tcPr>
            <w:tcW w:w="1007" w:type="dxa"/>
          </w:tcPr>
          <w:p w:rsidR="001034F2" w:rsidRPr="004048D1" w:rsidRDefault="001034F2" w:rsidP="004048D1">
            <w:pPr>
              <w:spacing w:line="360" w:lineRule="auto"/>
              <w:jc w:val="both"/>
              <w:rPr>
                <w:rFonts w:ascii="Times New Roman" w:hAnsi="Times New Roman" w:cs="Times New Roman"/>
                <w:sz w:val="19"/>
                <w:szCs w:val="19"/>
              </w:rPr>
            </w:pPr>
          </w:p>
        </w:tc>
        <w:tc>
          <w:tcPr>
            <w:tcW w:w="994"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tcPr>
          <w:p w:rsidR="001034F2" w:rsidRPr="004048D1" w:rsidRDefault="001034F2" w:rsidP="004048D1">
            <w:pPr>
              <w:spacing w:line="360" w:lineRule="auto"/>
              <w:jc w:val="both"/>
              <w:rPr>
                <w:rFonts w:ascii="Times New Roman" w:hAnsi="Times New Roman" w:cs="Times New Roman"/>
                <w:sz w:val="19"/>
                <w:szCs w:val="19"/>
              </w:rPr>
            </w:pPr>
          </w:p>
        </w:tc>
        <w:tc>
          <w:tcPr>
            <w:tcW w:w="1009"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5"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8"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9" w:type="dxa"/>
          </w:tcPr>
          <w:p w:rsidR="001034F2" w:rsidRPr="004048D1" w:rsidRDefault="001034F2" w:rsidP="004048D1">
            <w:pPr>
              <w:spacing w:line="360" w:lineRule="auto"/>
              <w:jc w:val="both"/>
              <w:rPr>
                <w:rFonts w:ascii="Times New Roman" w:hAnsi="Times New Roman" w:cs="Times New Roman"/>
                <w:sz w:val="19"/>
                <w:szCs w:val="19"/>
              </w:rPr>
            </w:pPr>
          </w:p>
        </w:tc>
      </w:tr>
      <w:tr w:rsidR="001034F2" w:rsidRPr="004048D1" w:rsidTr="003568DA">
        <w:tc>
          <w:tcPr>
            <w:tcW w:w="1008" w:type="dxa"/>
            <w:vAlign w:val="center"/>
          </w:tcPr>
          <w:p w:rsidR="001034F2" w:rsidRPr="004048D1" w:rsidRDefault="001034F2" w:rsidP="004048D1">
            <w:pPr>
              <w:spacing w:line="360" w:lineRule="auto"/>
              <w:jc w:val="center"/>
              <w:rPr>
                <w:rFonts w:ascii="Times New Roman" w:hAnsi="Times New Roman" w:cs="Times New Roman"/>
                <w:sz w:val="19"/>
                <w:szCs w:val="19"/>
              </w:rPr>
            </w:pPr>
            <w:r w:rsidRPr="004048D1">
              <w:rPr>
                <w:rFonts w:ascii="Times New Roman" w:hAnsi="Times New Roman" w:cs="Times New Roman"/>
                <w:sz w:val="19"/>
                <w:szCs w:val="19"/>
              </w:rPr>
              <w:t>11</w:t>
            </w:r>
          </w:p>
        </w:tc>
        <w:tc>
          <w:tcPr>
            <w:tcW w:w="842"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14" w:type="dxa"/>
          </w:tcPr>
          <w:p w:rsidR="001034F2" w:rsidRPr="004048D1" w:rsidRDefault="001034F2" w:rsidP="004048D1">
            <w:pPr>
              <w:spacing w:line="360" w:lineRule="auto"/>
              <w:jc w:val="both"/>
              <w:rPr>
                <w:rFonts w:ascii="Times New Roman" w:hAnsi="Times New Roman" w:cs="Times New Roman"/>
                <w:sz w:val="19"/>
                <w:szCs w:val="19"/>
              </w:rPr>
            </w:pPr>
          </w:p>
        </w:tc>
        <w:tc>
          <w:tcPr>
            <w:tcW w:w="980" w:type="dxa"/>
          </w:tcPr>
          <w:p w:rsidR="001034F2" w:rsidRPr="004048D1" w:rsidRDefault="001034F2" w:rsidP="004048D1">
            <w:pPr>
              <w:spacing w:line="360" w:lineRule="auto"/>
              <w:jc w:val="both"/>
              <w:rPr>
                <w:rFonts w:ascii="Times New Roman" w:hAnsi="Times New Roman" w:cs="Times New Roman"/>
                <w:sz w:val="19"/>
                <w:szCs w:val="19"/>
              </w:rPr>
            </w:pPr>
          </w:p>
        </w:tc>
        <w:tc>
          <w:tcPr>
            <w:tcW w:w="1022" w:type="dxa"/>
          </w:tcPr>
          <w:p w:rsidR="001034F2" w:rsidRPr="004048D1" w:rsidRDefault="001034F2" w:rsidP="004048D1">
            <w:pPr>
              <w:spacing w:line="360" w:lineRule="auto"/>
              <w:jc w:val="both"/>
              <w:rPr>
                <w:rFonts w:ascii="Times New Roman" w:hAnsi="Times New Roman" w:cs="Times New Roman"/>
                <w:sz w:val="19"/>
                <w:szCs w:val="19"/>
              </w:rPr>
            </w:pPr>
          </w:p>
        </w:tc>
        <w:tc>
          <w:tcPr>
            <w:tcW w:w="981" w:type="dxa"/>
          </w:tcPr>
          <w:p w:rsidR="001034F2" w:rsidRPr="004048D1" w:rsidRDefault="001034F2" w:rsidP="004048D1">
            <w:pPr>
              <w:spacing w:line="360" w:lineRule="auto"/>
              <w:jc w:val="both"/>
              <w:rPr>
                <w:rFonts w:ascii="Times New Roman" w:hAnsi="Times New Roman" w:cs="Times New Roman"/>
                <w:sz w:val="19"/>
                <w:szCs w:val="19"/>
              </w:rPr>
            </w:pPr>
          </w:p>
        </w:tc>
        <w:tc>
          <w:tcPr>
            <w:tcW w:w="1035" w:type="dxa"/>
            <w:gridSpan w:val="3"/>
          </w:tcPr>
          <w:p w:rsidR="001034F2" w:rsidRPr="004048D1" w:rsidRDefault="001034F2" w:rsidP="004048D1">
            <w:pPr>
              <w:spacing w:line="360" w:lineRule="auto"/>
              <w:jc w:val="both"/>
              <w:rPr>
                <w:rFonts w:ascii="Times New Roman" w:hAnsi="Times New Roman" w:cs="Times New Roman"/>
                <w:sz w:val="19"/>
                <w:szCs w:val="19"/>
              </w:rPr>
            </w:pPr>
          </w:p>
        </w:tc>
        <w:tc>
          <w:tcPr>
            <w:tcW w:w="1007" w:type="dxa"/>
          </w:tcPr>
          <w:p w:rsidR="001034F2" w:rsidRPr="004048D1" w:rsidRDefault="001034F2" w:rsidP="004048D1">
            <w:pPr>
              <w:spacing w:line="360" w:lineRule="auto"/>
              <w:jc w:val="both"/>
              <w:rPr>
                <w:rFonts w:ascii="Times New Roman" w:hAnsi="Times New Roman" w:cs="Times New Roman"/>
                <w:sz w:val="19"/>
                <w:szCs w:val="19"/>
              </w:rPr>
            </w:pPr>
          </w:p>
        </w:tc>
        <w:tc>
          <w:tcPr>
            <w:tcW w:w="994"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tcPr>
          <w:p w:rsidR="001034F2" w:rsidRPr="004048D1" w:rsidRDefault="001034F2" w:rsidP="004048D1">
            <w:pPr>
              <w:spacing w:line="360" w:lineRule="auto"/>
              <w:jc w:val="both"/>
              <w:rPr>
                <w:rFonts w:ascii="Times New Roman" w:hAnsi="Times New Roman" w:cs="Times New Roman"/>
                <w:sz w:val="19"/>
                <w:szCs w:val="19"/>
              </w:rPr>
            </w:pPr>
          </w:p>
        </w:tc>
        <w:tc>
          <w:tcPr>
            <w:tcW w:w="1009"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5"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8"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9" w:type="dxa"/>
          </w:tcPr>
          <w:p w:rsidR="001034F2" w:rsidRPr="004048D1" w:rsidRDefault="001034F2" w:rsidP="004048D1">
            <w:pPr>
              <w:spacing w:line="360" w:lineRule="auto"/>
              <w:jc w:val="both"/>
              <w:rPr>
                <w:rFonts w:ascii="Times New Roman" w:hAnsi="Times New Roman" w:cs="Times New Roman"/>
                <w:sz w:val="19"/>
                <w:szCs w:val="19"/>
              </w:rPr>
            </w:pPr>
          </w:p>
        </w:tc>
      </w:tr>
      <w:tr w:rsidR="001034F2" w:rsidRPr="004048D1" w:rsidTr="003568DA">
        <w:tc>
          <w:tcPr>
            <w:tcW w:w="1008" w:type="dxa"/>
            <w:vAlign w:val="center"/>
          </w:tcPr>
          <w:p w:rsidR="001034F2" w:rsidRPr="004048D1" w:rsidRDefault="001034F2" w:rsidP="004048D1">
            <w:pPr>
              <w:spacing w:line="360" w:lineRule="auto"/>
              <w:jc w:val="center"/>
              <w:rPr>
                <w:rFonts w:ascii="Times New Roman" w:hAnsi="Times New Roman" w:cs="Times New Roman"/>
                <w:sz w:val="19"/>
                <w:szCs w:val="19"/>
              </w:rPr>
            </w:pPr>
            <w:r w:rsidRPr="004048D1">
              <w:rPr>
                <w:rFonts w:ascii="Times New Roman" w:hAnsi="Times New Roman" w:cs="Times New Roman"/>
                <w:sz w:val="19"/>
                <w:szCs w:val="19"/>
              </w:rPr>
              <w:t>12</w:t>
            </w:r>
          </w:p>
        </w:tc>
        <w:tc>
          <w:tcPr>
            <w:tcW w:w="842"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14" w:type="dxa"/>
          </w:tcPr>
          <w:p w:rsidR="001034F2" w:rsidRPr="004048D1" w:rsidRDefault="001034F2" w:rsidP="004048D1">
            <w:pPr>
              <w:spacing w:line="360" w:lineRule="auto"/>
              <w:jc w:val="both"/>
              <w:rPr>
                <w:rFonts w:ascii="Times New Roman" w:hAnsi="Times New Roman" w:cs="Times New Roman"/>
                <w:sz w:val="19"/>
                <w:szCs w:val="19"/>
              </w:rPr>
            </w:pPr>
          </w:p>
        </w:tc>
        <w:tc>
          <w:tcPr>
            <w:tcW w:w="980" w:type="dxa"/>
          </w:tcPr>
          <w:p w:rsidR="001034F2" w:rsidRPr="004048D1" w:rsidRDefault="001034F2" w:rsidP="004048D1">
            <w:pPr>
              <w:spacing w:line="360" w:lineRule="auto"/>
              <w:jc w:val="both"/>
              <w:rPr>
                <w:rFonts w:ascii="Times New Roman" w:hAnsi="Times New Roman" w:cs="Times New Roman"/>
                <w:sz w:val="19"/>
                <w:szCs w:val="19"/>
              </w:rPr>
            </w:pPr>
          </w:p>
        </w:tc>
        <w:tc>
          <w:tcPr>
            <w:tcW w:w="1022" w:type="dxa"/>
          </w:tcPr>
          <w:p w:rsidR="001034F2" w:rsidRPr="004048D1" w:rsidRDefault="001034F2" w:rsidP="004048D1">
            <w:pPr>
              <w:spacing w:line="360" w:lineRule="auto"/>
              <w:jc w:val="both"/>
              <w:rPr>
                <w:rFonts w:ascii="Times New Roman" w:hAnsi="Times New Roman" w:cs="Times New Roman"/>
                <w:sz w:val="19"/>
                <w:szCs w:val="19"/>
              </w:rPr>
            </w:pPr>
          </w:p>
        </w:tc>
        <w:tc>
          <w:tcPr>
            <w:tcW w:w="981" w:type="dxa"/>
          </w:tcPr>
          <w:p w:rsidR="001034F2" w:rsidRPr="004048D1" w:rsidRDefault="001034F2" w:rsidP="004048D1">
            <w:pPr>
              <w:spacing w:line="360" w:lineRule="auto"/>
              <w:jc w:val="both"/>
              <w:rPr>
                <w:rFonts w:ascii="Times New Roman" w:hAnsi="Times New Roman" w:cs="Times New Roman"/>
                <w:sz w:val="19"/>
                <w:szCs w:val="19"/>
              </w:rPr>
            </w:pPr>
          </w:p>
        </w:tc>
        <w:tc>
          <w:tcPr>
            <w:tcW w:w="1035" w:type="dxa"/>
            <w:gridSpan w:val="3"/>
          </w:tcPr>
          <w:p w:rsidR="001034F2" w:rsidRPr="004048D1" w:rsidRDefault="001034F2" w:rsidP="004048D1">
            <w:pPr>
              <w:spacing w:line="360" w:lineRule="auto"/>
              <w:jc w:val="both"/>
              <w:rPr>
                <w:rFonts w:ascii="Times New Roman" w:hAnsi="Times New Roman" w:cs="Times New Roman"/>
                <w:sz w:val="19"/>
                <w:szCs w:val="19"/>
              </w:rPr>
            </w:pPr>
          </w:p>
        </w:tc>
        <w:tc>
          <w:tcPr>
            <w:tcW w:w="1007" w:type="dxa"/>
          </w:tcPr>
          <w:p w:rsidR="001034F2" w:rsidRPr="004048D1" w:rsidRDefault="001034F2" w:rsidP="004048D1">
            <w:pPr>
              <w:spacing w:line="360" w:lineRule="auto"/>
              <w:jc w:val="both"/>
              <w:rPr>
                <w:rFonts w:ascii="Times New Roman" w:hAnsi="Times New Roman" w:cs="Times New Roman"/>
                <w:sz w:val="19"/>
                <w:szCs w:val="19"/>
              </w:rPr>
            </w:pPr>
          </w:p>
        </w:tc>
        <w:tc>
          <w:tcPr>
            <w:tcW w:w="994"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tcPr>
          <w:p w:rsidR="001034F2" w:rsidRPr="004048D1" w:rsidRDefault="001034F2" w:rsidP="004048D1">
            <w:pPr>
              <w:spacing w:line="360" w:lineRule="auto"/>
              <w:jc w:val="both"/>
              <w:rPr>
                <w:rFonts w:ascii="Times New Roman" w:hAnsi="Times New Roman" w:cs="Times New Roman"/>
                <w:sz w:val="19"/>
                <w:szCs w:val="19"/>
              </w:rPr>
            </w:pPr>
          </w:p>
        </w:tc>
        <w:tc>
          <w:tcPr>
            <w:tcW w:w="1009"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5"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8"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9" w:type="dxa"/>
          </w:tcPr>
          <w:p w:rsidR="001034F2" w:rsidRPr="004048D1" w:rsidRDefault="001034F2" w:rsidP="004048D1">
            <w:pPr>
              <w:spacing w:line="360" w:lineRule="auto"/>
              <w:jc w:val="both"/>
              <w:rPr>
                <w:rFonts w:ascii="Times New Roman" w:hAnsi="Times New Roman" w:cs="Times New Roman"/>
                <w:sz w:val="19"/>
                <w:szCs w:val="19"/>
              </w:rPr>
            </w:pPr>
          </w:p>
        </w:tc>
      </w:tr>
      <w:tr w:rsidR="001034F2" w:rsidRPr="004048D1" w:rsidTr="003568DA">
        <w:tc>
          <w:tcPr>
            <w:tcW w:w="1008" w:type="dxa"/>
            <w:vAlign w:val="center"/>
          </w:tcPr>
          <w:p w:rsidR="001034F2" w:rsidRPr="004048D1" w:rsidRDefault="001034F2" w:rsidP="004048D1">
            <w:pPr>
              <w:spacing w:line="360" w:lineRule="auto"/>
              <w:jc w:val="center"/>
              <w:rPr>
                <w:rFonts w:ascii="Times New Roman" w:hAnsi="Times New Roman" w:cs="Times New Roman"/>
                <w:sz w:val="19"/>
                <w:szCs w:val="19"/>
              </w:rPr>
            </w:pPr>
            <w:r w:rsidRPr="004048D1">
              <w:rPr>
                <w:rFonts w:ascii="Times New Roman" w:hAnsi="Times New Roman" w:cs="Times New Roman"/>
                <w:sz w:val="19"/>
                <w:szCs w:val="19"/>
              </w:rPr>
              <w:t>13</w:t>
            </w:r>
          </w:p>
        </w:tc>
        <w:tc>
          <w:tcPr>
            <w:tcW w:w="842"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14" w:type="dxa"/>
          </w:tcPr>
          <w:p w:rsidR="001034F2" w:rsidRPr="004048D1" w:rsidRDefault="001034F2" w:rsidP="004048D1">
            <w:pPr>
              <w:spacing w:line="360" w:lineRule="auto"/>
              <w:jc w:val="both"/>
              <w:rPr>
                <w:rFonts w:ascii="Times New Roman" w:hAnsi="Times New Roman" w:cs="Times New Roman"/>
                <w:sz w:val="19"/>
                <w:szCs w:val="19"/>
              </w:rPr>
            </w:pPr>
          </w:p>
        </w:tc>
        <w:tc>
          <w:tcPr>
            <w:tcW w:w="980" w:type="dxa"/>
          </w:tcPr>
          <w:p w:rsidR="001034F2" w:rsidRPr="004048D1" w:rsidRDefault="001034F2" w:rsidP="004048D1">
            <w:pPr>
              <w:spacing w:line="360" w:lineRule="auto"/>
              <w:jc w:val="both"/>
              <w:rPr>
                <w:rFonts w:ascii="Times New Roman" w:hAnsi="Times New Roman" w:cs="Times New Roman"/>
                <w:sz w:val="19"/>
                <w:szCs w:val="19"/>
              </w:rPr>
            </w:pPr>
          </w:p>
        </w:tc>
        <w:tc>
          <w:tcPr>
            <w:tcW w:w="1022" w:type="dxa"/>
          </w:tcPr>
          <w:p w:rsidR="001034F2" w:rsidRPr="004048D1" w:rsidRDefault="001034F2" w:rsidP="004048D1">
            <w:pPr>
              <w:spacing w:line="360" w:lineRule="auto"/>
              <w:jc w:val="both"/>
              <w:rPr>
                <w:rFonts w:ascii="Times New Roman" w:hAnsi="Times New Roman" w:cs="Times New Roman"/>
                <w:sz w:val="19"/>
                <w:szCs w:val="19"/>
              </w:rPr>
            </w:pPr>
          </w:p>
        </w:tc>
        <w:tc>
          <w:tcPr>
            <w:tcW w:w="981" w:type="dxa"/>
          </w:tcPr>
          <w:p w:rsidR="001034F2" w:rsidRPr="004048D1" w:rsidRDefault="001034F2" w:rsidP="004048D1">
            <w:pPr>
              <w:spacing w:line="360" w:lineRule="auto"/>
              <w:jc w:val="both"/>
              <w:rPr>
                <w:rFonts w:ascii="Times New Roman" w:hAnsi="Times New Roman" w:cs="Times New Roman"/>
                <w:sz w:val="19"/>
                <w:szCs w:val="19"/>
              </w:rPr>
            </w:pPr>
          </w:p>
        </w:tc>
        <w:tc>
          <w:tcPr>
            <w:tcW w:w="1035" w:type="dxa"/>
            <w:gridSpan w:val="3"/>
          </w:tcPr>
          <w:p w:rsidR="001034F2" w:rsidRPr="004048D1" w:rsidRDefault="001034F2" w:rsidP="004048D1">
            <w:pPr>
              <w:spacing w:line="360" w:lineRule="auto"/>
              <w:jc w:val="both"/>
              <w:rPr>
                <w:rFonts w:ascii="Times New Roman" w:hAnsi="Times New Roman" w:cs="Times New Roman"/>
                <w:sz w:val="19"/>
                <w:szCs w:val="19"/>
              </w:rPr>
            </w:pPr>
          </w:p>
        </w:tc>
        <w:tc>
          <w:tcPr>
            <w:tcW w:w="1007" w:type="dxa"/>
          </w:tcPr>
          <w:p w:rsidR="001034F2" w:rsidRPr="004048D1" w:rsidRDefault="001034F2" w:rsidP="004048D1">
            <w:pPr>
              <w:spacing w:line="360" w:lineRule="auto"/>
              <w:jc w:val="both"/>
              <w:rPr>
                <w:rFonts w:ascii="Times New Roman" w:hAnsi="Times New Roman" w:cs="Times New Roman"/>
                <w:sz w:val="19"/>
                <w:szCs w:val="19"/>
              </w:rPr>
            </w:pPr>
          </w:p>
        </w:tc>
        <w:tc>
          <w:tcPr>
            <w:tcW w:w="994"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tcPr>
          <w:p w:rsidR="001034F2" w:rsidRPr="004048D1" w:rsidRDefault="001034F2" w:rsidP="004048D1">
            <w:pPr>
              <w:spacing w:line="360" w:lineRule="auto"/>
              <w:jc w:val="both"/>
              <w:rPr>
                <w:rFonts w:ascii="Times New Roman" w:hAnsi="Times New Roman" w:cs="Times New Roman"/>
                <w:sz w:val="19"/>
                <w:szCs w:val="19"/>
              </w:rPr>
            </w:pPr>
          </w:p>
        </w:tc>
        <w:tc>
          <w:tcPr>
            <w:tcW w:w="1009"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5"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8"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9" w:type="dxa"/>
          </w:tcPr>
          <w:p w:rsidR="001034F2" w:rsidRPr="004048D1" w:rsidRDefault="001034F2" w:rsidP="004048D1">
            <w:pPr>
              <w:spacing w:line="360" w:lineRule="auto"/>
              <w:jc w:val="both"/>
              <w:rPr>
                <w:rFonts w:ascii="Times New Roman" w:hAnsi="Times New Roman" w:cs="Times New Roman"/>
                <w:sz w:val="19"/>
                <w:szCs w:val="19"/>
              </w:rPr>
            </w:pPr>
          </w:p>
        </w:tc>
      </w:tr>
      <w:tr w:rsidR="001034F2" w:rsidRPr="004048D1" w:rsidTr="003568DA">
        <w:tc>
          <w:tcPr>
            <w:tcW w:w="1008" w:type="dxa"/>
            <w:vAlign w:val="center"/>
          </w:tcPr>
          <w:p w:rsidR="001034F2" w:rsidRPr="004048D1" w:rsidRDefault="001034F2" w:rsidP="004048D1">
            <w:pPr>
              <w:spacing w:line="360" w:lineRule="auto"/>
              <w:jc w:val="center"/>
              <w:rPr>
                <w:rFonts w:ascii="Times New Roman" w:hAnsi="Times New Roman" w:cs="Times New Roman"/>
                <w:sz w:val="19"/>
                <w:szCs w:val="19"/>
              </w:rPr>
            </w:pPr>
            <w:r w:rsidRPr="004048D1">
              <w:rPr>
                <w:rFonts w:ascii="Times New Roman" w:hAnsi="Times New Roman" w:cs="Times New Roman"/>
                <w:sz w:val="19"/>
                <w:szCs w:val="19"/>
              </w:rPr>
              <w:t>14</w:t>
            </w:r>
          </w:p>
        </w:tc>
        <w:tc>
          <w:tcPr>
            <w:tcW w:w="842"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14" w:type="dxa"/>
          </w:tcPr>
          <w:p w:rsidR="001034F2" w:rsidRPr="004048D1" w:rsidRDefault="001034F2" w:rsidP="004048D1">
            <w:pPr>
              <w:spacing w:line="360" w:lineRule="auto"/>
              <w:jc w:val="both"/>
              <w:rPr>
                <w:rFonts w:ascii="Times New Roman" w:hAnsi="Times New Roman" w:cs="Times New Roman"/>
                <w:sz w:val="19"/>
                <w:szCs w:val="19"/>
              </w:rPr>
            </w:pPr>
          </w:p>
        </w:tc>
        <w:tc>
          <w:tcPr>
            <w:tcW w:w="980" w:type="dxa"/>
          </w:tcPr>
          <w:p w:rsidR="001034F2" w:rsidRPr="004048D1" w:rsidRDefault="001034F2" w:rsidP="004048D1">
            <w:pPr>
              <w:spacing w:line="360" w:lineRule="auto"/>
              <w:jc w:val="both"/>
              <w:rPr>
                <w:rFonts w:ascii="Times New Roman" w:hAnsi="Times New Roman" w:cs="Times New Roman"/>
                <w:sz w:val="19"/>
                <w:szCs w:val="19"/>
              </w:rPr>
            </w:pPr>
          </w:p>
        </w:tc>
        <w:tc>
          <w:tcPr>
            <w:tcW w:w="1022" w:type="dxa"/>
          </w:tcPr>
          <w:p w:rsidR="001034F2" w:rsidRPr="004048D1" w:rsidRDefault="001034F2" w:rsidP="004048D1">
            <w:pPr>
              <w:spacing w:line="360" w:lineRule="auto"/>
              <w:jc w:val="both"/>
              <w:rPr>
                <w:rFonts w:ascii="Times New Roman" w:hAnsi="Times New Roman" w:cs="Times New Roman"/>
                <w:sz w:val="19"/>
                <w:szCs w:val="19"/>
              </w:rPr>
            </w:pPr>
          </w:p>
        </w:tc>
        <w:tc>
          <w:tcPr>
            <w:tcW w:w="981" w:type="dxa"/>
          </w:tcPr>
          <w:p w:rsidR="001034F2" w:rsidRPr="004048D1" w:rsidRDefault="001034F2" w:rsidP="004048D1">
            <w:pPr>
              <w:spacing w:line="360" w:lineRule="auto"/>
              <w:jc w:val="both"/>
              <w:rPr>
                <w:rFonts w:ascii="Times New Roman" w:hAnsi="Times New Roman" w:cs="Times New Roman"/>
                <w:sz w:val="19"/>
                <w:szCs w:val="19"/>
              </w:rPr>
            </w:pPr>
          </w:p>
        </w:tc>
        <w:tc>
          <w:tcPr>
            <w:tcW w:w="1035" w:type="dxa"/>
            <w:gridSpan w:val="3"/>
          </w:tcPr>
          <w:p w:rsidR="001034F2" w:rsidRPr="004048D1" w:rsidRDefault="001034F2" w:rsidP="004048D1">
            <w:pPr>
              <w:spacing w:line="360" w:lineRule="auto"/>
              <w:jc w:val="both"/>
              <w:rPr>
                <w:rFonts w:ascii="Times New Roman" w:hAnsi="Times New Roman" w:cs="Times New Roman"/>
                <w:sz w:val="19"/>
                <w:szCs w:val="19"/>
              </w:rPr>
            </w:pPr>
          </w:p>
        </w:tc>
        <w:tc>
          <w:tcPr>
            <w:tcW w:w="1007" w:type="dxa"/>
          </w:tcPr>
          <w:p w:rsidR="001034F2" w:rsidRPr="004048D1" w:rsidRDefault="001034F2" w:rsidP="004048D1">
            <w:pPr>
              <w:spacing w:line="360" w:lineRule="auto"/>
              <w:jc w:val="both"/>
              <w:rPr>
                <w:rFonts w:ascii="Times New Roman" w:hAnsi="Times New Roman" w:cs="Times New Roman"/>
                <w:sz w:val="19"/>
                <w:szCs w:val="19"/>
              </w:rPr>
            </w:pPr>
          </w:p>
        </w:tc>
        <w:tc>
          <w:tcPr>
            <w:tcW w:w="994"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tcPr>
          <w:p w:rsidR="001034F2" w:rsidRPr="004048D1" w:rsidRDefault="001034F2" w:rsidP="004048D1">
            <w:pPr>
              <w:spacing w:line="360" w:lineRule="auto"/>
              <w:jc w:val="both"/>
              <w:rPr>
                <w:rFonts w:ascii="Times New Roman" w:hAnsi="Times New Roman" w:cs="Times New Roman"/>
                <w:sz w:val="19"/>
                <w:szCs w:val="19"/>
              </w:rPr>
            </w:pPr>
          </w:p>
        </w:tc>
        <w:tc>
          <w:tcPr>
            <w:tcW w:w="1009"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5"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8"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9" w:type="dxa"/>
          </w:tcPr>
          <w:p w:rsidR="001034F2" w:rsidRPr="004048D1" w:rsidRDefault="001034F2" w:rsidP="004048D1">
            <w:pPr>
              <w:spacing w:line="360" w:lineRule="auto"/>
              <w:jc w:val="both"/>
              <w:rPr>
                <w:rFonts w:ascii="Times New Roman" w:hAnsi="Times New Roman" w:cs="Times New Roman"/>
                <w:sz w:val="19"/>
                <w:szCs w:val="19"/>
              </w:rPr>
            </w:pPr>
          </w:p>
        </w:tc>
      </w:tr>
      <w:tr w:rsidR="001034F2" w:rsidRPr="004048D1" w:rsidTr="003568DA">
        <w:tc>
          <w:tcPr>
            <w:tcW w:w="1008" w:type="dxa"/>
            <w:vAlign w:val="center"/>
          </w:tcPr>
          <w:p w:rsidR="001034F2" w:rsidRPr="004048D1" w:rsidRDefault="001034F2" w:rsidP="004048D1">
            <w:pPr>
              <w:pageBreakBefore/>
              <w:spacing w:line="360" w:lineRule="auto"/>
              <w:jc w:val="center"/>
              <w:rPr>
                <w:rFonts w:ascii="Times New Roman" w:hAnsi="Times New Roman" w:cs="Times New Roman"/>
                <w:sz w:val="19"/>
                <w:szCs w:val="19"/>
              </w:rPr>
            </w:pPr>
            <w:r w:rsidRPr="004048D1">
              <w:rPr>
                <w:rFonts w:ascii="Times New Roman" w:hAnsi="Times New Roman" w:cs="Times New Roman"/>
                <w:sz w:val="19"/>
                <w:szCs w:val="19"/>
              </w:rPr>
              <w:lastRenderedPageBreak/>
              <w:t>15</w:t>
            </w:r>
          </w:p>
        </w:tc>
        <w:tc>
          <w:tcPr>
            <w:tcW w:w="842" w:type="dxa"/>
            <w:gridSpan w:val="2"/>
          </w:tcPr>
          <w:p w:rsidR="001034F2" w:rsidRPr="004048D1" w:rsidRDefault="001034F2" w:rsidP="004048D1">
            <w:pPr>
              <w:pageBreakBefore/>
              <w:spacing w:line="360" w:lineRule="auto"/>
              <w:jc w:val="both"/>
              <w:rPr>
                <w:rFonts w:ascii="Times New Roman" w:hAnsi="Times New Roman" w:cs="Times New Roman"/>
                <w:sz w:val="19"/>
                <w:szCs w:val="19"/>
              </w:rPr>
            </w:pPr>
          </w:p>
        </w:tc>
        <w:tc>
          <w:tcPr>
            <w:tcW w:w="1014" w:type="dxa"/>
          </w:tcPr>
          <w:p w:rsidR="001034F2" w:rsidRPr="004048D1" w:rsidRDefault="001034F2" w:rsidP="004048D1">
            <w:pPr>
              <w:pageBreakBefore/>
              <w:spacing w:line="360" w:lineRule="auto"/>
              <w:jc w:val="both"/>
              <w:rPr>
                <w:rFonts w:ascii="Times New Roman" w:hAnsi="Times New Roman" w:cs="Times New Roman"/>
                <w:sz w:val="19"/>
                <w:szCs w:val="19"/>
              </w:rPr>
            </w:pPr>
          </w:p>
        </w:tc>
        <w:tc>
          <w:tcPr>
            <w:tcW w:w="980" w:type="dxa"/>
          </w:tcPr>
          <w:p w:rsidR="001034F2" w:rsidRPr="004048D1" w:rsidRDefault="001034F2" w:rsidP="004048D1">
            <w:pPr>
              <w:pageBreakBefore/>
              <w:spacing w:line="360" w:lineRule="auto"/>
              <w:jc w:val="both"/>
              <w:rPr>
                <w:rFonts w:ascii="Times New Roman" w:hAnsi="Times New Roman" w:cs="Times New Roman"/>
                <w:sz w:val="19"/>
                <w:szCs w:val="19"/>
              </w:rPr>
            </w:pPr>
          </w:p>
        </w:tc>
        <w:tc>
          <w:tcPr>
            <w:tcW w:w="1022" w:type="dxa"/>
          </w:tcPr>
          <w:p w:rsidR="001034F2" w:rsidRPr="004048D1" w:rsidRDefault="001034F2" w:rsidP="004048D1">
            <w:pPr>
              <w:pageBreakBefore/>
              <w:spacing w:line="360" w:lineRule="auto"/>
              <w:jc w:val="both"/>
              <w:rPr>
                <w:rFonts w:ascii="Times New Roman" w:hAnsi="Times New Roman" w:cs="Times New Roman"/>
                <w:sz w:val="19"/>
                <w:szCs w:val="19"/>
              </w:rPr>
            </w:pPr>
          </w:p>
        </w:tc>
        <w:tc>
          <w:tcPr>
            <w:tcW w:w="981" w:type="dxa"/>
          </w:tcPr>
          <w:p w:rsidR="001034F2" w:rsidRPr="004048D1" w:rsidRDefault="001034F2" w:rsidP="004048D1">
            <w:pPr>
              <w:pageBreakBefore/>
              <w:spacing w:line="360" w:lineRule="auto"/>
              <w:jc w:val="both"/>
              <w:rPr>
                <w:rFonts w:ascii="Times New Roman" w:hAnsi="Times New Roman" w:cs="Times New Roman"/>
                <w:sz w:val="19"/>
                <w:szCs w:val="19"/>
              </w:rPr>
            </w:pPr>
          </w:p>
        </w:tc>
        <w:tc>
          <w:tcPr>
            <w:tcW w:w="1035" w:type="dxa"/>
            <w:gridSpan w:val="3"/>
          </w:tcPr>
          <w:p w:rsidR="001034F2" w:rsidRPr="004048D1" w:rsidRDefault="001034F2" w:rsidP="004048D1">
            <w:pPr>
              <w:pageBreakBefore/>
              <w:spacing w:line="360" w:lineRule="auto"/>
              <w:jc w:val="both"/>
              <w:rPr>
                <w:rFonts w:ascii="Times New Roman" w:hAnsi="Times New Roman" w:cs="Times New Roman"/>
                <w:sz w:val="19"/>
                <w:szCs w:val="19"/>
              </w:rPr>
            </w:pPr>
          </w:p>
        </w:tc>
        <w:tc>
          <w:tcPr>
            <w:tcW w:w="1007" w:type="dxa"/>
          </w:tcPr>
          <w:p w:rsidR="001034F2" w:rsidRPr="004048D1" w:rsidRDefault="001034F2" w:rsidP="004048D1">
            <w:pPr>
              <w:pageBreakBefore/>
              <w:spacing w:line="360" w:lineRule="auto"/>
              <w:jc w:val="both"/>
              <w:rPr>
                <w:rFonts w:ascii="Times New Roman" w:hAnsi="Times New Roman" w:cs="Times New Roman"/>
                <w:sz w:val="19"/>
                <w:szCs w:val="19"/>
              </w:rPr>
            </w:pPr>
          </w:p>
        </w:tc>
        <w:tc>
          <w:tcPr>
            <w:tcW w:w="994" w:type="dxa"/>
          </w:tcPr>
          <w:p w:rsidR="001034F2" w:rsidRPr="004048D1" w:rsidRDefault="001034F2" w:rsidP="004048D1">
            <w:pPr>
              <w:pageBreakBefore/>
              <w:spacing w:line="360" w:lineRule="auto"/>
              <w:jc w:val="both"/>
              <w:rPr>
                <w:rFonts w:ascii="Times New Roman" w:hAnsi="Times New Roman" w:cs="Times New Roman"/>
                <w:sz w:val="19"/>
                <w:szCs w:val="19"/>
              </w:rPr>
            </w:pPr>
          </w:p>
        </w:tc>
        <w:tc>
          <w:tcPr>
            <w:tcW w:w="1004" w:type="dxa"/>
          </w:tcPr>
          <w:p w:rsidR="001034F2" w:rsidRPr="004048D1" w:rsidRDefault="001034F2" w:rsidP="004048D1">
            <w:pPr>
              <w:pageBreakBefore/>
              <w:spacing w:line="360" w:lineRule="auto"/>
              <w:jc w:val="both"/>
              <w:rPr>
                <w:rFonts w:ascii="Times New Roman" w:hAnsi="Times New Roman" w:cs="Times New Roman"/>
                <w:sz w:val="19"/>
                <w:szCs w:val="19"/>
              </w:rPr>
            </w:pPr>
          </w:p>
        </w:tc>
        <w:tc>
          <w:tcPr>
            <w:tcW w:w="1009" w:type="dxa"/>
            <w:gridSpan w:val="2"/>
          </w:tcPr>
          <w:p w:rsidR="001034F2" w:rsidRPr="004048D1" w:rsidRDefault="001034F2" w:rsidP="004048D1">
            <w:pPr>
              <w:pageBreakBefore/>
              <w:spacing w:line="360" w:lineRule="auto"/>
              <w:jc w:val="both"/>
              <w:rPr>
                <w:rFonts w:ascii="Times New Roman" w:hAnsi="Times New Roman" w:cs="Times New Roman"/>
                <w:sz w:val="19"/>
                <w:szCs w:val="19"/>
              </w:rPr>
            </w:pPr>
          </w:p>
        </w:tc>
        <w:tc>
          <w:tcPr>
            <w:tcW w:w="1005" w:type="dxa"/>
          </w:tcPr>
          <w:p w:rsidR="001034F2" w:rsidRPr="004048D1" w:rsidRDefault="001034F2" w:rsidP="004048D1">
            <w:pPr>
              <w:pageBreakBefore/>
              <w:spacing w:line="360" w:lineRule="auto"/>
              <w:jc w:val="both"/>
              <w:rPr>
                <w:rFonts w:ascii="Times New Roman" w:hAnsi="Times New Roman" w:cs="Times New Roman"/>
                <w:sz w:val="19"/>
                <w:szCs w:val="19"/>
              </w:rPr>
            </w:pPr>
          </w:p>
        </w:tc>
        <w:tc>
          <w:tcPr>
            <w:tcW w:w="1004" w:type="dxa"/>
            <w:gridSpan w:val="2"/>
          </w:tcPr>
          <w:p w:rsidR="001034F2" w:rsidRPr="004048D1" w:rsidRDefault="001034F2" w:rsidP="004048D1">
            <w:pPr>
              <w:pageBreakBefore/>
              <w:spacing w:line="360" w:lineRule="auto"/>
              <w:jc w:val="both"/>
              <w:rPr>
                <w:rFonts w:ascii="Times New Roman" w:hAnsi="Times New Roman" w:cs="Times New Roman"/>
                <w:sz w:val="19"/>
                <w:szCs w:val="19"/>
              </w:rPr>
            </w:pPr>
          </w:p>
        </w:tc>
        <w:tc>
          <w:tcPr>
            <w:tcW w:w="1008" w:type="dxa"/>
          </w:tcPr>
          <w:p w:rsidR="001034F2" w:rsidRPr="004048D1" w:rsidRDefault="001034F2" w:rsidP="004048D1">
            <w:pPr>
              <w:pageBreakBefore/>
              <w:spacing w:line="360" w:lineRule="auto"/>
              <w:jc w:val="both"/>
              <w:rPr>
                <w:rFonts w:ascii="Times New Roman" w:hAnsi="Times New Roman" w:cs="Times New Roman"/>
                <w:sz w:val="19"/>
                <w:szCs w:val="19"/>
              </w:rPr>
            </w:pPr>
          </w:p>
        </w:tc>
        <w:tc>
          <w:tcPr>
            <w:tcW w:w="1004" w:type="dxa"/>
            <w:gridSpan w:val="2"/>
          </w:tcPr>
          <w:p w:rsidR="001034F2" w:rsidRPr="004048D1" w:rsidRDefault="001034F2" w:rsidP="004048D1">
            <w:pPr>
              <w:pageBreakBefore/>
              <w:spacing w:line="360" w:lineRule="auto"/>
              <w:jc w:val="both"/>
              <w:rPr>
                <w:rFonts w:ascii="Times New Roman" w:hAnsi="Times New Roman" w:cs="Times New Roman"/>
                <w:sz w:val="19"/>
                <w:szCs w:val="19"/>
              </w:rPr>
            </w:pPr>
          </w:p>
        </w:tc>
        <w:tc>
          <w:tcPr>
            <w:tcW w:w="1009" w:type="dxa"/>
          </w:tcPr>
          <w:p w:rsidR="001034F2" w:rsidRPr="004048D1" w:rsidRDefault="001034F2" w:rsidP="004048D1">
            <w:pPr>
              <w:pageBreakBefore/>
              <w:spacing w:line="360" w:lineRule="auto"/>
              <w:jc w:val="both"/>
              <w:rPr>
                <w:rFonts w:ascii="Times New Roman" w:hAnsi="Times New Roman" w:cs="Times New Roman"/>
                <w:sz w:val="19"/>
                <w:szCs w:val="19"/>
              </w:rPr>
            </w:pPr>
          </w:p>
        </w:tc>
      </w:tr>
      <w:tr w:rsidR="001034F2" w:rsidRPr="004048D1" w:rsidTr="003568DA">
        <w:tc>
          <w:tcPr>
            <w:tcW w:w="1008" w:type="dxa"/>
            <w:vAlign w:val="center"/>
          </w:tcPr>
          <w:p w:rsidR="001034F2" w:rsidRPr="004048D1" w:rsidRDefault="001034F2" w:rsidP="004048D1">
            <w:pPr>
              <w:spacing w:line="360" w:lineRule="auto"/>
              <w:jc w:val="center"/>
              <w:rPr>
                <w:rFonts w:ascii="Times New Roman" w:hAnsi="Times New Roman" w:cs="Times New Roman"/>
                <w:sz w:val="19"/>
                <w:szCs w:val="19"/>
              </w:rPr>
            </w:pPr>
            <w:r w:rsidRPr="004048D1">
              <w:rPr>
                <w:rFonts w:ascii="Times New Roman" w:hAnsi="Times New Roman" w:cs="Times New Roman"/>
                <w:sz w:val="19"/>
                <w:szCs w:val="19"/>
              </w:rPr>
              <w:t>16</w:t>
            </w:r>
          </w:p>
        </w:tc>
        <w:tc>
          <w:tcPr>
            <w:tcW w:w="842"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14" w:type="dxa"/>
          </w:tcPr>
          <w:p w:rsidR="001034F2" w:rsidRPr="004048D1" w:rsidRDefault="001034F2" w:rsidP="004048D1">
            <w:pPr>
              <w:spacing w:line="360" w:lineRule="auto"/>
              <w:jc w:val="both"/>
              <w:rPr>
                <w:rFonts w:ascii="Times New Roman" w:hAnsi="Times New Roman" w:cs="Times New Roman"/>
                <w:sz w:val="19"/>
                <w:szCs w:val="19"/>
              </w:rPr>
            </w:pPr>
          </w:p>
        </w:tc>
        <w:tc>
          <w:tcPr>
            <w:tcW w:w="980" w:type="dxa"/>
          </w:tcPr>
          <w:p w:rsidR="001034F2" w:rsidRPr="004048D1" w:rsidRDefault="001034F2" w:rsidP="004048D1">
            <w:pPr>
              <w:spacing w:line="360" w:lineRule="auto"/>
              <w:jc w:val="both"/>
              <w:rPr>
                <w:rFonts w:ascii="Times New Roman" w:hAnsi="Times New Roman" w:cs="Times New Roman"/>
                <w:sz w:val="19"/>
                <w:szCs w:val="19"/>
              </w:rPr>
            </w:pPr>
          </w:p>
        </w:tc>
        <w:tc>
          <w:tcPr>
            <w:tcW w:w="1022" w:type="dxa"/>
          </w:tcPr>
          <w:p w:rsidR="001034F2" w:rsidRPr="004048D1" w:rsidRDefault="001034F2" w:rsidP="004048D1">
            <w:pPr>
              <w:spacing w:line="360" w:lineRule="auto"/>
              <w:jc w:val="both"/>
              <w:rPr>
                <w:rFonts w:ascii="Times New Roman" w:hAnsi="Times New Roman" w:cs="Times New Roman"/>
                <w:sz w:val="19"/>
                <w:szCs w:val="19"/>
              </w:rPr>
            </w:pPr>
          </w:p>
        </w:tc>
        <w:tc>
          <w:tcPr>
            <w:tcW w:w="981" w:type="dxa"/>
          </w:tcPr>
          <w:p w:rsidR="001034F2" w:rsidRPr="004048D1" w:rsidRDefault="001034F2" w:rsidP="004048D1">
            <w:pPr>
              <w:spacing w:line="360" w:lineRule="auto"/>
              <w:jc w:val="both"/>
              <w:rPr>
                <w:rFonts w:ascii="Times New Roman" w:hAnsi="Times New Roman" w:cs="Times New Roman"/>
                <w:sz w:val="19"/>
                <w:szCs w:val="19"/>
              </w:rPr>
            </w:pPr>
          </w:p>
        </w:tc>
        <w:tc>
          <w:tcPr>
            <w:tcW w:w="1035" w:type="dxa"/>
            <w:gridSpan w:val="3"/>
          </w:tcPr>
          <w:p w:rsidR="001034F2" w:rsidRPr="004048D1" w:rsidRDefault="001034F2" w:rsidP="004048D1">
            <w:pPr>
              <w:spacing w:line="360" w:lineRule="auto"/>
              <w:jc w:val="both"/>
              <w:rPr>
                <w:rFonts w:ascii="Times New Roman" w:hAnsi="Times New Roman" w:cs="Times New Roman"/>
                <w:sz w:val="19"/>
                <w:szCs w:val="19"/>
              </w:rPr>
            </w:pPr>
          </w:p>
        </w:tc>
        <w:tc>
          <w:tcPr>
            <w:tcW w:w="1007" w:type="dxa"/>
          </w:tcPr>
          <w:p w:rsidR="001034F2" w:rsidRPr="004048D1" w:rsidRDefault="001034F2" w:rsidP="004048D1">
            <w:pPr>
              <w:spacing w:line="360" w:lineRule="auto"/>
              <w:jc w:val="both"/>
              <w:rPr>
                <w:rFonts w:ascii="Times New Roman" w:hAnsi="Times New Roman" w:cs="Times New Roman"/>
                <w:sz w:val="19"/>
                <w:szCs w:val="19"/>
              </w:rPr>
            </w:pPr>
          </w:p>
        </w:tc>
        <w:tc>
          <w:tcPr>
            <w:tcW w:w="994"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tcPr>
          <w:p w:rsidR="001034F2" w:rsidRPr="004048D1" w:rsidRDefault="001034F2" w:rsidP="004048D1">
            <w:pPr>
              <w:spacing w:line="360" w:lineRule="auto"/>
              <w:jc w:val="both"/>
              <w:rPr>
                <w:rFonts w:ascii="Times New Roman" w:hAnsi="Times New Roman" w:cs="Times New Roman"/>
                <w:sz w:val="19"/>
                <w:szCs w:val="19"/>
              </w:rPr>
            </w:pPr>
          </w:p>
        </w:tc>
        <w:tc>
          <w:tcPr>
            <w:tcW w:w="1009"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5"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8"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9" w:type="dxa"/>
          </w:tcPr>
          <w:p w:rsidR="001034F2" w:rsidRPr="004048D1" w:rsidRDefault="001034F2" w:rsidP="004048D1">
            <w:pPr>
              <w:spacing w:line="360" w:lineRule="auto"/>
              <w:jc w:val="both"/>
              <w:rPr>
                <w:rFonts w:ascii="Times New Roman" w:hAnsi="Times New Roman" w:cs="Times New Roman"/>
                <w:sz w:val="19"/>
                <w:szCs w:val="19"/>
              </w:rPr>
            </w:pPr>
          </w:p>
        </w:tc>
      </w:tr>
      <w:tr w:rsidR="001034F2" w:rsidRPr="004048D1" w:rsidTr="003568DA">
        <w:tc>
          <w:tcPr>
            <w:tcW w:w="1008" w:type="dxa"/>
            <w:vAlign w:val="center"/>
          </w:tcPr>
          <w:p w:rsidR="001034F2" w:rsidRPr="004048D1" w:rsidRDefault="001034F2" w:rsidP="004048D1">
            <w:pPr>
              <w:spacing w:line="360" w:lineRule="auto"/>
              <w:jc w:val="center"/>
              <w:rPr>
                <w:rFonts w:ascii="Times New Roman" w:hAnsi="Times New Roman" w:cs="Times New Roman"/>
                <w:sz w:val="19"/>
                <w:szCs w:val="19"/>
              </w:rPr>
            </w:pPr>
            <w:r w:rsidRPr="004048D1">
              <w:rPr>
                <w:rFonts w:ascii="Times New Roman" w:hAnsi="Times New Roman" w:cs="Times New Roman"/>
                <w:sz w:val="19"/>
                <w:szCs w:val="19"/>
              </w:rPr>
              <w:t>17</w:t>
            </w:r>
          </w:p>
        </w:tc>
        <w:tc>
          <w:tcPr>
            <w:tcW w:w="842"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14" w:type="dxa"/>
          </w:tcPr>
          <w:p w:rsidR="001034F2" w:rsidRPr="004048D1" w:rsidRDefault="001034F2" w:rsidP="004048D1">
            <w:pPr>
              <w:spacing w:line="360" w:lineRule="auto"/>
              <w:jc w:val="both"/>
              <w:rPr>
                <w:rFonts w:ascii="Times New Roman" w:hAnsi="Times New Roman" w:cs="Times New Roman"/>
                <w:sz w:val="19"/>
                <w:szCs w:val="19"/>
              </w:rPr>
            </w:pPr>
          </w:p>
        </w:tc>
        <w:tc>
          <w:tcPr>
            <w:tcW w:w="980" w:type="dxa"/>
          </w:tcPr>
          <w:p w:rsidR="001034F2" w:rsidRPr="004048D1" w:rsidRDefault="001034F2" w:rsidP="004048D1">
            <w:pPr>
              <w:spacing w:line="360" w:lineRule="auto"/>
              <w:jc w:val="both"/>
              <w:rPr>
                <w:rFonts w:ascii="Times New Roman" w:hAnsi="Times New Roman" w:cs="Times New Roman"/>
                <w:sz w:val="19"/>
                <w:szCs w:val="19"/>
              </w:rPr>
            </w:pPr>
          </w:p>
        </w:tc>
        <w:tc>
          <w:tcPr>
            <w:tcW w:w="1022" w:type="dxa"/>
          </w:tcPr>
          <w:p w:rsidR="001034F2" w:rsidRPr="004048D1" w:rsidRDefault="001034F2" w:rsidP="004048D1">
            <w:pPr>
              <w:spacing w:line="360" w:lineRule="auto"/>
              <w:jc w:val="both"/>
              <w:rPr>
                <w:rFonts w:ascii="Times New Roman" w:hAnsi="Times New Roman" w:cs="Times New Roman"/>
                <w:sz w:val="19"/>
                <w:szCs w:val="19"/>
              </w:rPr>
            </w:pPr>
          </w:p>
        </w:tc>
        <w:tc>
          <w:tcPr>
            <w:tcW w:w="981" w:type="dxa"/>
          </w:tcPr>
          <w:p w:rsidR="001034F2" w:rsidRPr="004048D1" w:rsidRDefault="001034F2" w:rsidP="004048D1">
            <w:pPr>
              <w:spacing w:line="360" w:lineRule="auto"/>
              <w:jc w:val="both"/>
              <w:rPr>
                <w:rFonts w:ascii="Times New Roman" w:hAnsi="Times New Roman" w:cs="Times New Roman"/>
                <w:sz w:val="19"/>
                <w:szCs w:val="19"/>
              </w:rPr>
            </w:pPr>
          </w:p>
        </w:tc>
        <w:tc>
          <w:tcPr>
            <w:tcW w:w="1035" w:type="dxa"/>
            <w:gridSpan w:val="3"/>
          </w:tcPr>
          <w:p w:rsidR="001034F2" w:rsidRPr="004048D1" w:rsidRDefault="001034F2" w:rsidP="004048D1">
            <w:pPr>
              <w:spacing w:line="360" w:lineRule="auto"/>
              <w:jc w:val="both"/>
              <w:rPr>
                <w:rFonts w:ascii="Times New Roman" w:hAnsi="Times New Roman" w:cs="Times New Roman"/>
                <w:sz w:val="19"/>
                <w:szCs w:val="19"/>
              </w:rPr>
            </w:pPr>
          </w:p>
        </w:tc>
        <w:tc>
          <w:tcPr>
            <w:tcW w:w="1007" w:type="dxa"/>
          </w:tcPr>
          <w:p w:rsidR="001034F2" w:rsidRPr="004048D1" w:rsidRDefault="001034F2" w:rsidP="004048D1">
            <w:pPr>
              <w:spacing w:line="360" w:lineRule="auto"/>
              <w:jc w:val="both"/>
              <w:rPr>
                <w:rFonts w:ascii="Times New Roman" w:hAnsi="Times New Roman" w:cs="Times New Roman"/>
                <w:sz w:val="19"/>
                <w:szCs w:val="19"/>
              </w:rPr>
            </w:pPr>
          </w:p>
        </w:tc>
        <w:tc>
          <w:tcPr>
            <w:tcW w:w="994"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tcPr>
          <w:p w:rsidR="001034F2" w:rsidRPr="004048D1" w:rsidRDefault="001034F2" w:rsidP="004048D1">
            <w:pPr>
              <w:spacing w:line="360" w:lineRule="auto"/>
              <w:jc w:val="both"/>
              <w:rPr>
                <w:rFonts w:ascii="Times New Roman" w:hAnsi="Times New Roman" w:cs="Times New Roman"/>
                <w:sz w:val="19"/>
                <w:szCs w:val="19"/>
              </w:rPr>
            </w:pPr>
          </w:p>
        </w:tc>
        <w:tc>
          <w:tcPr>
            <w:tcW w:w="1009"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5"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8"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9" w:type="dxa"/>
          </w:tcPr>
          <w:p w:rsidR="001034F2" w:rsidRPr="004048D1" w:rsidRDefault="001034F2" w:rsidP="004048D1">
            <w:pPr>
              <w:spacing w:line="360" w:lineRule="auto"/>
              <w:jc w:val="both"/>
              <w:rPr>
                <w:rFonts w:ascii="Times New Roman" w:hAnsi="Times New Roman" w:cs="Times New Roman"/>
                <w:sz w:val="19"/>
                <w:szCs w:val="19"/>
              </w:rPr>
            </w:pPr>
          </w:p>
        </w:tc>
      </w:tr>
      <w:tr w:rsidR="001034F2" w:rsidRPr="004048D1" w:rsidTr="003568DA">
        <w:tc>
          <w:tcPr>
            <w:tcW w:w="1008" w:type="dxa"/>
            <w:vAlign w:val="center"/>
          </w:tcPr>
          <w:p w:rsidR="001034F2" w:rsidRPr="004048D1" w:rsidRDefault="001034F2" w:rsidP="004048D1">
            <w:pPr>
              <w:spacing w:line="360" w:lineRule="auto"/>
              <w:jc w:val="center"/>
              <w:rPr>
                <w:rFonts w:ascii="Times New Roman" w:hAnsi="Times New Roman" w:cs="Times New Roman"/>
                <w:sz w:val="19"/>
                <w:szCs w:val="19"/>
              </w:rPr>
            </w:pPr>
            <w:r w:rsidRPr="004048D1">
              <w:rPr>
                <w:rFonts w:ascii="Times New Roman" w:hAnsi="Times New Roman" w:cs="Times New Roman"/>
                <w:sz w:val="19"/>
                <w:szCs w:val="19"/>
              </w:rPr>
              <w:t>18</w:t>
            </w:r>
          </w:p>
        </w:tc>
        <w:tc>
          <w:tcPr>
            <w:tcW w:w="842"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14" w:type="dxa"/>
          </w:tcPr>
          <w:p w:rsidR="001034F2" w:rsidRPr="004048D1" w:rsidRDefault="001034F2" w:rsidP="004048D1">
            <w:pPr>
              <w:spacing w:line="360" w:lineRule="auto"/>
              <w:jc w:val="both"/>
              <w:rPr>
                <w:rFonts w:ascii="Times New Roman" w:hAnsi="Times New Roman" w:cs="Times New Roman"/>
                <w:sz w:val="19"/>
                <w:szCs w:val="19"/>
              </w:rPr>
            </w:pPr>
          </w:p>
        </w:tc>
        <w:tc>
          <w:tcPr>
            <w:tcW w:w="980" w:type="dxa"/>
          </w:tcPr>
          <w:p w:rsidR="001034F2" w:rsidRPr="004048D1" w:rsidRDefault="001034F2" w:rsidP="004048D1">
            <w:pPr>
              <w:spacing w:line="360" w:lineRule="auto"/>
              <w:jc w:val="both"/>
              <w:rPr>
                <w:rFonts w:ascii="Times New Roman" w:hAnsi="Times New Roman" w:cs="Times New Roman"/>
                <w:sz w:val="19"/>
                <w:szCs w:val="19"/>
              </w:rPr>
            </w:pPr>
          </w:p>
        </w:tc>
        <w:tc>
          <w:tcPr>
            <w:tcW w:w="1022" w:type="dxa"/>
          </w:tcPr>
          <w:p w:rsidR="001034F2" w:rsidRPr="004048D1" w:rsidRDefault="001034F2" w:rsidP="004048D1">
            <w:pPr>
              <w:spacing w:line="360" w:lineRule="auto"/>
              <w:jc w:val="both"/>
              <w:rPr>
                <w:rFonts w:ascii="Times New Roman" w:hAnsi="Times New Roman" w:cs="Times New Roman"/>
                <w:sz w:val="19"/>
                <w:szCs w:val="19"/>
              </w:rPr>
            </w:pPr>
          </w:p>
        </w:tc>
        <w:tc>
          <w:tcPr>
            <w:tcW w:w="981" w:type="dxa"/>
          </w:tcPr>
          <w:p w:rsidR="001034F2" w:rsidRPr="004048D1" w:rsidRDefault="001034F2" w:rsidP="004048D1">
            <w:pPr>
              <w:spacing w:line="360" w:lineRule="auto"/>
              <w:jc w:val="both"/>
              <w:rPr>
                <w:rFonts w:ascii="Times New Roman" w:hAnsi="Times New Roman" w:cs="Times New Roman"/>
                <w:sz w:val="19"/>
                <w:szCs w:val="19"/>
              </w:rPr>
            </w:pPr>
          </w:p>
        </w:tc>
        <w:tc>
          <w:tcPr>
            <w:tcW w:w="1035" w:type="dxa"/>
            <w:gridSpan w:val="3"/>
          </w:tcPr>
          <w:p w:rsidR="001034F2" w:rsidRPr="004048D1" w:rsidRDefault="001034F2" w:rsidP="004048D1">
            <w:pPr>
              <w:spacing w:line="360" w:lineRule="auto"/>
              <w:jc w:val="both"/>
              <w:rPr>
                <w:rFonts w:ascii="Times New Roman" w:hAnsi="Times New Roman" w:cs="Times New Roman"/>
                <w:sz w:val="19"/>
                <w:szCs w:val="19"/>
              </w:rPr>
            </w:pPr>
          </w:p>
        </w:tc>
        <w:tc>
          <w:tcPr>
            <w:tcW w:w="1007" w:type="dxa"/>
          </w:tcPr>
          <w:p w:rsidR="001034F2" w:rsidRPr="004048D1" w:rsidRDefault="001034F2" w:rsidP="004048D1">
            <w:pPr>
              <w:spacing w:line="360" w:lineRule="auto"/>
              <w:jc w:val="both"/>
              <w:rPr>
                <w:rFonts w:ascii="Times New Roman" w:hAnsi="Times New Roman" w:cs="Times New Roman"/>
                <w:sz w:val="19"/>
                <w:szCs w:val="19"/>
              </w:rPr>
            </w:pPr>
          </w:p>
        </w:tc>
        <w:tc>
          <w:tcPr>
            <w:tcW w:w="994"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tcPr>
          <w:p w:rsidR="001034F2" w:rsidRPr="004048D1" w:rsidRDefault="001034F2" w:rsidP="004048D1">
            <w:pPr>
              <w:spacing w:line="360" w:lineRule="auto"/>
              <w:jc w:val="both"/>
              <w:rPr>
                <w:rFonts w:ascii="Times New Roman" w:hAnsi="Times New Roman" w:cs="Times New Roman"/>
                <w:sz w:val="19"/>
                <w:szCs w:val="19"/>
              </w:rPr>
            </w:pPr>
          </w:p>
        </w:tc>
        <w:tc>
          <w:tcPr>
            <w:tcW w:w="1009"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5"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8"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9" w:type="dxa"/>
          </w:tcPr>
          <w:p w:rsidR="001034F2" w:rsidRPr="004048D1" w:rsidRDefault="001034F2" w:rsidP="004048D1">
            <w:pPr>
              <w:spacing w:line="360" w:lineRule="auto"/>
              <w:jc w:val="both"/>
              <w:rPr>
                <w:rFonts w:ascii="Times New Roman" w:hAnsi="Times New Roman" w:cs="Times New Roman"/>
                <w:sz w:val="19"/>
                <w:szCs w:val="19"/>
              </w:rPr>
            </w:pPr>
          </w:p>
        </w:tc>
      </w:tr>
      <w:tr w:rsidR="001034F2" w:rsidRPr="004048D1" w:rsidTr="003568DA">
        <w:tc>
          <w:tcPr>
            <w:tcW w:w="1008" w:type="dxa"/>
            <w:vAlign w:val="center"/>
          </w:tcPr>
          <w:p w:rsidR="001034F2" w:rsidRPr="004048D1" w:rsidRDefault="001034F2" w:rsidP="004048D1">
            <w:pPr>
              <w:spacing w:line="360" w:lineRule="auto"/>
              <w:jc w:val="center"/>
              <w:rPr>
                <w:rFonts w:ascii="Times New Roman" w:hAnsi="Times New Roman" w:cs="Times New Roman"/>
                <w:sz w:val="19"/>
                <w:szCs w:val="19"/>
              </w:rPr>
            </w:pPr>
            <w:r w:rsidRPr="004048D1">
              <w:rPr>
                <w:rFonts w:ascii="Times New Roman" w:hAnsi="Times New Roman" w:cs="Times New Roman"/>
                <w:sz w:val="19"/>
                <w:szCs w:val="19"/>
              </w:rPr>
              <w:t>19</w:t>
            </w:r>
          </w:p>
        </w:tc>
        <w:tc>
          <w:tcPr>
            <w:tcW w:w="842"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14" w:type="dxa"/>
          </w:tcPr>
          <w:p w:rsidR="001034F2" w:rsidRPr="004048D1" w:rsidRDefault="001034F2" w:rsidP="004048D1">
            <w:pPr>
              <w:spacing w:line="360" w:lineRule="auto"/>
              <w:jc w:val="both"/>
              <w:rPr>
                <w:rFonts w:ascii="Times New Roman" w:hAnsi="Times New Roman" w:cs="Times New Roman"/>
                <w:sz w:val="19"/>
                <w:szCs w:val="19"/>
              </w:rPr>
            </w:pPr>
          </w:p>
        </w:tc>
        <w:tc>
          <w:tcPr>
            <w:tcW w:w="980" w:type="dxa"/>
          </w:tcPr>
          <w:p w:rsidR="001034F2" w:rsidRPr="004048D1" w:rsidRDefault="001034F2" w:rsidP="004048D1">
            <w:pPr>
              <w:spacing w:line="360" w:lineRule="auto"/>
              <w:jc w:val="both"/>
              <w:rPr>
                <w:rFonts w:ascii="Times New Roman" w:hAnsi="Times New Roman" w:cs="Times New Roman"/>
                <w:sz w:val="19"/>
                <w:szCs w:val="19"/>
              </w:rPr>
            </w:pPr>
          </w:p>
        </w:tc>
        <w:tc>
          <w:tcPr>
            <w:tcW w:w="1022" w:type="dxa"/>
          </w:tcPr>
          <w:p w:rsidR="001034F2" w:rsidRPr="004048D1" w:rsidRDefault="001034F2" w:rsidP="004048D1">
            <w:pPr>
              <w:spacing w:line="360" w:lineRule="auto"/>
              <w:jc w:val="both"/>
              <w:rPr>
                <w:rFonts w:ascii="Times New Roman" w:hAnsi="Times New Roman" w:cs="Times New Roman"/>
                <w:sz w:val="19"/>
                <w:szCs w:val="19"/>
              </w:rPr>
            </w:pPr>
          </w:p>
        </w:tc>
        <w:tc>
          <w:tcPr>
            <w:tcW w:w="981" w:type="dxa"/>
          </w:tcPr>
          <w:p w:rsidR="001034F2" w:rsidRPr="004048D1" w:rsidRDefault="001034F2" w:rsidP="004048D1">
            <w:pPr>
              <w:spacing w:line="360" w:lineRule="auto"/>
              <w:jc w:val="both"/>
              <w:rPr>
                <w:rFonts w:ascii="Times New Roman" w:hAnsi="Times New Roman" w:cs="Times New Roman"/>
                <w:sz w:val="19"/>
                <w:szCs w:val="19"/>
              </w:rPr>
            </w:pPr>
          </w:p>
        </w:tc>
        <w:tc>
          <w:tcPr>
            <w:tcW w:w="1035" w:type="dxa"/>
            <w:gridSpan w:val="3"/>
          </w:tcPr>
          <w:p w:rsidR="001034F2" w:rsidRPr="004048D1" w:rsidRDefault="001034F2" w:rsidP="004048D1">
            <w:pPr>
              <w:spacing w:line="360" w:lineRule="auto"/>
              <w:jc w:val="both"/>
              <w:rPr>
                <w:rFonts w:ascii="Times New Roman" w:hAnsi="Times New Roman" w:cs="Times New Roman"/>
                <w:sz w:val="19"/>
                <w:szCs w:val="19"/>
              </w:rPr>
            </w:pPr>
          </w:p>
        </w:tc>
        <w:tc>
          <w:tcPr>
            <w:tcW w:w="1007" w:type="dxa"/>
          </w:tcPr>
          <w:p w:rsidR="001034F2" w:rsidRPr="004048D1" w:rsidRDefault="001034F2" w:rsidP="004048D1">
            <w:pPr>
              <w:spacing w:line="360" w:lineRule="auto"/>
              <w:jc w:val="both"/>
              <w:rPr>
                <w:rFonts w:ascii="Times New Roman" w:hAnsi="Times New Roman" w:cs="Times New Roman"/>
                <w:sz w:val="19"/>
                <w:szCs w:val="19"/>
              </w:rPr>
            </w:pPr>
          </w:p>
        </w:tc>
        <w:tc>
          <w:tcPr>
            <w:tcW w:w="994"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tcPr>
          <w:p w:rsidR="001034F2" w:rsidRPr="004048D1" w:rsidRDefault="001034F2" w:rsidP="004048D1">
            <w:pPr>
              <w:spacing w:line="360" w:lineRule="auto"/>
              <w:jc w:val="both"/>
              <w:rPr>
                <w:rFonts w:ascii="Times New Roman" w:hAnsi="Times New Roman" w:cs="Times New Roman"/>
                <w:sz w:val="19"/>
                <w:szCs w:val="19"/>
              </w:rPr>
            </w:pPr>
          </w:p>
        </w:tc>
        <w:tc>
          <w:tcPr>
            <w:tcW w:w="1009"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5"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8"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9" w:type="dxa"/>
          </w:tcPr>
          <w:p w:rsidR="001034F2" w:rsidRPr="004048D1" w:rsidRDefault="001034F2" w:rsidP="004048D1">
            <w:pPr>
              <w:spacing w:line="360" w:lineRule="auto"/>
              <w:jc w:val="both"/>
              <w:rPr>
                <w:rFonts w:ascii="Times New Roman" w:hAnsi="Times New Roman" w:cs="Times New Roman"/>
                <w:sz w:val="19"/>
                <w:szCs w:val="19"/>
              </w:rPr>
            </w:pPr>
          </w:p>
        </w:tc>
      </w:tr>
      <w:tr w:rsidR="001034F2" w:rsidRPr="004048D1" w:rsidTr="003568DA">
        <w:tc>
          <w:tcPr>
            <w:tcW w:w="1008" w:type="dxa"/>
            <w:vAlign w:val="center"/>
          </w:tcPr>
          <w:p w:rsidR="001034F2" w:rsidRPr="004048D1" w:rsidRDefault="001034F2" w:rsidP="004048D1">
            <w:pPr>
              <w:spacing w:line="360" w:lineRule="auto"/>
              <w:jc w:val="center"/>
              <w:rPr>
                <w:rFonts w:ascii="Times New Roman" w:hAnsi="Times New Roman" w:cs="Times New Roman"/>
                <w:sz w:val="19"/>
                <w:szCs w:val="19"/>
              </w:rPr>
            </w:pPr>
            <w:r w:rsidRPr="004048D1">
              <w:rPr>
                <w:rFonts w:ascii="Times New Roman" w:hAnsi="Times New Roman" w:cs="Times New Roman"/>
                <w:sz w:val="19"/>
                <w:szCs w:val="19"/>
              </w:rPr>
              <w:t>20</w:t>
            </w:r>
          </w:p>
        </w:tc>
        <w:tc>
          <w:tcPr>
            <w:tcW w:w="842"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14" w:type="dxa"/>
          </w:tcPr>
          <w:p w:rsidR="001034F2" w:rsidRPr="004048D1" w:rsidRDefault="001034F2" w:rsidP="004048D1">
            <w:pPr>
              <w:spacing w:line="360" w:lineRule="auto"/>
              <w:jc w:val="both"/>
              <w:rPr>
                <w:rFonts w:ascii="Times New Roman" w:hAnsi="Times New Roman" w:cs="Times New Roman"/>
                <w:sz w:val="19"/>
                <w:szCs w:val="19"/>
              </w:rPr>
            </w:pPr>
          </w:p>
        </w:tc>
        <w:tc>
          <w:tcPr>
            <w:tcW w:w="980" w:type="dxa"/>
          </w:tcPr>
          <w:p w:rsidR="001034F2" w:rsidRPr="004048D1" w:rsidRDefault="001034F2" w:rsidP="004048D1">
            <w:pPr>
              <w:spacing w:line="360" w:lineRule="auto"/>
              <w:jc w:val="both"/>
              <w:rPr>
                <w:rFonts w:ascii="Times New Roman" w:hAnsi="Times New Roman" w:cs="Times New Roman"/>
                <w:sz w:val="19"/>
                <w:szCs w:val="19"/>
              </w:rPr>
            </w:pPr>
          </w:p>
        </w:tc>
        <w:tc>
          <w:tcPr>
            <w:tcW w:w="1022" w:type="dxa"/>
          </w:tcPr>
          <w:p w:rsidR="001034F2" w:rsidRPr="004048D1" w:rsidRDefault="001034F2" w:rsidP="004048D1">
            <w:pPr>
              <w:spacing w:line="360" w:lineRule="auto"/>
              <w:jc w:val="both"/>
              <w:rPr>
                <w:rFonts w:ascii="Times New Roman" w:hAnsi="Times New Roman" w:cs="Times New Roman"/>
                <w:sz w:val="19"/>
                <w:szCs w:val="19"/>
              </w:rPr>
            </w:pPr>
          </w:p>
        </w:tc>
        <w:tc>
          <w:tcPr>
            <w:tcW w:w="981" w:type="dxa"/>
          </w:tcPr>
          <w:p w:rsidR="001034F2" w:rsidRPr="004048D1" w:rsidRDefault="001034F2" w:rsidP="004048D1">
            <w:pPr>
              <w:spacing w:line="360" w:lineRule="auto"/>
              <w:jc w:val="both"/>
              <w:rPr>
                <w:rFonts w:ascii="Times New Roman" w:hAnsi="Times New Roman" w:cs="Times New Roman"/>
                <w:sz w:val="19"/>
                <w:szCs w:val="19"/>
              </w:rPr>
            </w:pPr>
          </w:p>
        </w:tc>
        <w:tc>
          <w:tcPr>
            <w:tcW w:w="1035" w:type="dxa"/>
            <w:gridSpan w:val="3"/>
          </w:tcPr>
          <w:p w:rsidR="001034F2" w:rsidRPr="004048D1" w:rsidRDefault="001034F2" w:rsidP="004048D1">
            <w:pPr>
              <w:spacing w:line="360" w:lineRule="auto"/>
              <w:jc w:val="both"/>
              <w:rPr>
                <w:rFonts w:ascii="Times New Roman" w:hAnsi="Times New Roman" w:cs="Times New Roman"/>
                <w:sz w:val="19"/>
                <w:szCs w:val="19"/>
              </w:rPr>
            </w:pPr>
          </w:p>
        </w:tc>
        <w:tc>
          <w:tcPr>
            <w:tcW w:w="1007" w:type="dxa"/>
          </w:tcPr>
          <w:p w:rsidR="001034F2" w:rsidRPr="004048D1" w:rsidRDefault="001034F2" w:rsidP="004048D1">
            <w:pPr>
              <w:spacing w:line="360" w:lineRule="auto"/>
              <w:jc w:val="both"/>
              <w:rPr>
                <w:rFonts w:ascii="Times New Roman" w:hAnsi="Times New Roman" w:cs="Times New Roman"/>
                <w:sz w:val="19"/>
                <w:szCs w:val="19"/>
              </w:rPr>
            </w:pPr>
          </w:p>
        </w:tc>
        <w:tc>
          <w:tcPr>
            <w:tcW w:w="994"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tcPr>
          <w:p w:rsidR="001034F2" w:rsidRPr="004048D1" w:rsidRDefault="001034F2" w:rsidP="004048D1">
            <w:pPr>
              <w:spacing w:line="360" w:lineRule="auto"/>
              <w:jc w:val="both"/>
              <w:rPr>
                <w:rFonts w:ascii="Times New Roman" w:hAnsi="Times New Roman" w:cs="Times New Roman"/>
                <w:sz w:val="19"/>
                <w:szCs w:val="19"/>
              </w:rPr>
            </w:pPr>
          </w:p>
        </w:tc>
        <w:tc>
          <w:tcPr>
            <w:tcW w:w="1009"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5"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8"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9" w:type="dxa"/>
          </w:tcPr>
          <w:p w:rsidR="001034F2" w:rsidRPr="004048D1" w:rsidRDefault="001034F2" w:rsidP="004048D1">
            <w:pPr>
              <w:spacing w:line="360" w:lineRule="auto"/>
              <w:jc w:val="both"/>
              <w:rPr>
                <w:rFonts w:ascii="Times New Roman" w:hAnsi="Times New Roman" w:cs="Times New Roman"/>
                <w:sz w:val="19"/>
                <w:szCs w:val="19"/>
              </w:rPr>
            </w:pPr>
          </w:p>
        </w:tc>
      </w:tr>
      <w:tr w:rsidR="001034F2" w:rsidRPr="004048D1" w:rsidTr="003568DA">
        <w:tc>
          <w:tcPr>
            <w:tcW w:w="1008" w:type="dxa"/>
            <w:vAlign w:val="center"/>
          </w:tcPr>
          <w:p w:rsidR="001034F2" w:rsidRPr="004048D1" w:rsidRDefault="001034F2" w:rsidP="004048D1">
            <w:pPr>
              <w:spacing w:line="360" w:lineRule="auto"/>
              <w:jc w:val="center"/>
              <w:rPr>
                <w:rFonts w:ascii="Times New Roman" w:hAnsi="Times New Roman" w:cs="Times New Roman"/>
                <w:sz w:val="19"/>
                <w:szCs w:val="19"/>
              </w:rPr>
            </w:pPr>
            <w:r w:rsidRPr="004048D1">
              <w:rPr>
                <w:rFonts w:ascii="Times New Roman" w:hAnsi="Times New Roman" w:cs="Times New Roman"/>
                <w:sz w:val="19"/>
                <w:szCs w:val="19"/>
              </w:rPr>
              <w:t>21</w:t>
            </w:r>
          </w:p>
        </w:tc>
        <w:tc>
          <w:tcPr>
            <w:tcW w:w="842"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14" w:type="dxa"/>
          </w:tcPr>
          <w:p w:rsidR="001034F2" w:rsidRPr="004048D1" w:rsidRDefault="001034F2" w:rsidP="004048D1">
            <w:pPr>
              <w:spacing w:line="360" w:lineRule="auto"/>
              <w:jc w:val="both"/>
              <w:rPr>
                <w:rFonts w:ascii="Times New Roman" w:hAnsi="Times New Roman" w:cs="Times New Roman"/>
                <w:sz w:val="19"/>
                <w:szCs w:val="19"/>
              </w:rPr>
            </w:pPr>
          </w:p>
        </w:tc>
        <w:tc>
          <w:tcPr>
            <w:tcW w:w="980" w:type="dxa"/>
          </w:tcPr>
          <w:p w:rsidR="001034F2" w:rsidRPr="004048D1" w:rsidRDefault="001034F2" w:rsidP="004048D1">
            <w:pPr>
              <w:spacing w:line="360" w:lineRule="auto"/>
              <w:jc w:val="both"/>
              <w:rPr>
                <w:rFonts w:ascii="Times New Roman" w:hAnsi="Times New Roman" w:cs="Times New Roman"/>
                <w:sz w:val="19"/>
                <w:szCs w:val="19"/>
              </w:rPr>
            </w:pPr>
          </w:p>
        </w:tc>
        <w:tc>
          <w:tcPr>
            <w:tcW w:w="1022" w:type="dxa"/>
          </w:tcPr>
          <w:p w:rsidR="001034F2" w:rsidRPr="004048D1" w:rsidRDefault="001034F2" w:rsidP="004048D1">
            <w:pPr>
              <w:spacing w:line="360" w:lineRule="auto"/>
              <w:jc w:val="both"/>
              <w:rPr>
                <w:rFonts w:ascii="Times New Roman" w:hAnsi="Times New Roman" w:cs="Times New Roman"/>
                <w:sz w:val="19"/>
                <w:szCs w:val="19"/>
              </w:rPr>
            </w:pPr>
          </w:p>
        </w:tc>
        <w:tc>
          <w:tcPr>
            <w:tcW w:w="981" w:type="dxa"/>
          </w:tcPr>
          <w:p w:rsidR="001034F2" w:rsidRPr="004048D1" w:rsidRDefault="001034F2" w:rsidP="004048D1">
            <w:pPr>
              <w:spacing w:line="360" w:lineRule="auto"/>
              <w:jc w:val="both"/>
              <w:rPr>
                <w:rFonts w:ascii="Times New Roman" w:hAnsi="Times New Roman" w:cs="Times New Roman"/>
                <w:sz w:val="19"/>
                <w:szCs w:val="19"/>
              </w:rPr>
            </w:pPr>
          </w:p>
        </w:tc>
        <w:tc>
          <w:tcPr>
            <w:tcW w:w="1035" w:type="dxa"/>
            <w:gridSpan w:val="3"/>
          </w:tcPr>
          <w:p w:rsidR="001034F2" w:rsidRPr="004048D1" w:rsidRDefault="001034F2" w:rsidP="004048D1">
            <w:pPr>
              <w:spacing w:line="360" w:lineRule="auto"/>
              <w:jc w:val="both"/>
              <w:rPr>
                <w:rFonts w:ascii="Times New Roman" w:hAnsi="Times New Roman" w:cs="Times New Roman"/>
                <w:sz w:val="19"/>
                <w:szCs w:val="19"/>
              </w:rPr>
            </w:pPr>
          </w:p>
        </w:tc>
        <w:tc>
          <w:tcPr>
            <w:tcW w:w="1007" w:type="dxa"/>
          </w:tcPr>
          <w:p w:rsidR="001034F2" w:rsidRPr="004048D1" w:rsidRDefault="001034F2" w:rsidP="004048D1">
            <w:pPr>
              <w:spacing w:line="360" w:lineRule="auto"/>
              <w:jc w:val="both"/>
              <w:rPr>
                <w:rFonts w:ascii="Times New Roman" w:hAnsi="Times New Roman" w:cs="Times New Roman"/>
                <w:sz w:val="19"/>
                <w:szCs w:val="19"/>
              </w:rPr>
            </w:pPr>
          </w:p>
        </w:tc>
        <w:tc>
          <w:tcPr>
            <w:tcW w:w="994"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tcPr>
          <w:p w:rsidR="001034F2" w:rsidRPr="004048D1" w:rsidRDefault="001034F2" w:rsidP="004048D1">
            <w:pPr>
              <w:spacing w:line="360" w:lineRule="auto"/>
              <w:jc w:val="both"/>
              <w:rPr>
                <w:rFonts w:ascii="Times New Roman" w:hAnsi="Times New Roman" w:cs="Times New Roman"/>
                <w:sz w:val="19"/>
                <w:szCs w:val="19"/>
              </w:rPr>
            </w:pPr>
          </w:p>
        </w:tc>
        <w:tc>
          <w:tcPr>
            <w:tcW w:w="1009"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5"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8"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9" w:type="dxa"/>
          </w:tcPr>
          <w:p w:rsidR="001034F2" w:rsidRPr="004048D1" w:rsidRDefault="001034F2" w:rsidP="004048D1">
            <w:pPr>
              <w:spacing w:line="360" w:lineRule="auto"/>
              <w:jc w:val="both"/>
              <w:rPr>
                <w:rFonts w:ascii="Times New Roman" w:hAnsi="Times New Roman" w:cs="Times New Roman"/>
                <w:sz w:val="19"/>
                <w:szCs w:val="19"/>
              </w:rPr>
            </w:pPr>
          </w:p>
        </w:tc>
      </w:tr>
      <w:tr w:rsidR="001034F2" w:rsidRPr="004048D1" w:rsidTr="003568DA">
        <w:tc>
          <w:tcPr>
            <w:tcW w:w="1008" w:type="dxa"/>
            <w:vAlign w:val="center"/>
          </w:tcPr>
          <w:p w:rsidR="001034F2" w:rsidRPr="004048D1" w:rsidRDefault="001034F2" w:rsidP="004048D1">
            <w:pPr>
              <w:spacing w:line="360" w:lineRule="auto"/>
              <w:jc w:val="center"/>
              <w:rPr>
                <w:rFonts w:ascii="Times New Roman" w:hAnsi="Times New Roman" w:cs="Times New Roman"/>
                <w:sz w:val="19"/>
                <w:szCs w:val="19"/>
              </w:rPr>
            </w:pPr>
            <w:r w:rsidRPr="004048D1">
              <w:rPr>
                <w:rFonts w:ascii="Times New Roman" w:hAnsi="Times New Roman" w:cs="Times New Roman"/>
                <w:sz w:val="19"/>
                <w:szCs w:val="19"/>
              </w:rPr>
              <w:t>22</w:t>
            </w:r>
          </w:p>
        </w:tc>
        <w:tc>
          <w:tcPr>
            <w:tcW w:w="842"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14" w:type="dxa"/>
          </w:tcPr>
          <w:p w:rsidR="001034F2" w:rsidRPr="004048D1" w:rsidRDefault="001034F2" w:rsidP="004048D1">
            <w:pPr>
              <w:spacing w:line="360" w:lineRule="auto"/>
              <w:jc w:val="both"/>
              <w:rPr>
                <w:rFonts w:ascii="Times New Roman" w:hAnsi="Times New Roman" w:cs="Times New Roman"/>
                <w:sz w:val="19"/>
                <w:szCs w:val="19"/>
              </w:rPr>
            </w:pPr>
          </w:p>
        </w:tc>
        <w:tc>
          <w:tcPr>
            <w:tcW w:w="980" w:type="dxa"/>
          </w:tcPr>
          <w:p w:rsidR="001034F2" w:rsidRPr="004048D1" w:rsidRDefault="001034F2" w:rsidP="004048D1">
            <w:pPr>
              <w:spacing w:line="360" w:lineRule="auto"/>
              <w:jc w:val="both"/>
              <w:rPr>
                <w:rFonts w:ascii="Times New Roman" w:hAnsi="Times New Roman" w:cs="Times New Roman"/>
                <w:sz w:val="19"/>
                <w:szCs w:val="19"/>
              </w:rPr>
            </w:pPr>
          </w:p>
        </w:tc>
        <w:tc>
          <w:tcPr>
            <w:tcW w:w="1022" w:type="dxa"/>
          </w:tcPr>
          <w:p w:rsidR="001034F2" w:rsidRPr="004048D1" w:rsidRDefault="001034F2" w:rsidP="004048D1">
            <w:pPr>
              <w:spacing w:line="360" w:lineRule="auto"/>
              <w:jc w:val="both"/>
              <w:rPr>
                <w:rFonts w:ascii="Times New Roman" w:hAnsi="Times New Roman" w:cs="Times New Roman"/>
                <w:sz w:val="19"/>
                <w:szCs w:val="19"/>
              </w:rPr>
            </w:pPr>
          </w:p>
        </w:tc>
        <w:tc>
          <w:tcPr>
            <w:tcW w:w="981" w:type="dxa"/>
          </w:tcPr>
          <w:p w:rsidR="001034F2" w:rsidRPr="004048D1" w:rsidRDefault="001034F2" w:rsidP="004048D1">
            <w:pPr>
              <w:spacing w:line="360" w:lineRule="auto"/>
              <w:jc w:val="both"/>
              <w:rPr>
                <w:rFonts w:ascii="Times New Roman" w:hAnsi="Times New Roman" w:cs="Times New Roman"/>
                <w:sz w:val="19"/>
                <w:szCs w:val="19"/>
              </w:rPr>
            </w:pPr>
          </w:p>
        </w:tc>
        <w:tc>
          <w:tcPr>
            <w:tcW w:w="1035" w:type="dxa"/>
            <w:gridSpan w:val="3"/>
          </w:tcPr>
          <w:p w:rsidR="001034F2" w:rsidRPr="004048D1" w:rsidRDefault="001034F2" w:rsidP="004048D1">
            <w:pPr>
              <w:spacing w:line="360" w:lineRule="auto"/>
              <w:jc w:val="both"/>
              <w:rPr>
                <w:rFonts w:ascii="Times New Roman" w:hAnsi="Times New Roman" w:cs="Times New Roman"/>
                <w:sz w:val="19"/>
                <w:szCs w:val="19"/>
              </w:rPr>
            </w:pPr>
          </w:p>
        </w:tc>
        <w:tc>
          <w:tcPr>
            <w:tcW w:w="1007" w:type="dxa"/>
          </w:tcPr>
          <w:p w:rsidR="001034F2" w:rsidRPr="004048D1" w:rsidRDefault="001034F2" w:rsidP="004048D1">
            <w:pPr>
              <w:spacing w:line="360" w:lineRule="auto"/>
              <w:jc w:val="both"/>
              <w:rPr>
                <w:rFonts w:ascii="Times New Roman" w:hAnsi="Times New Roman" w:cs="Times New Roman"/>
                <w:sz w:val="19"/>
                <w:szCs w:val="19"/>
              </w:rPr>
            </w:pPr>
          </w:p>
        </w:tc>
        <w:tc>
          <w:tcPr>
            <w:tcW w:w="994"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tcPr>
          <w:p w:rsidR="001034F2" w:rsidRPr="004048D1" w:rsidRDefault="001034F2" w:rsidP="004048D1">
            <w:pPr>
              <w:spacing w:line="360" w:lineRule="auto"/>
              <w:jc w:val="both"/>
              <w:rPr>
                <w:rFonts w:ascii="Times New Roman" w:hAnsi="Times New Roman" w:cs="Times New Roman"/>
                <w:sz w:val="19"/>
                <w:szCs w:val="19"/>
              </w:rPr>
            </w:pPr>
          </w:p>
        </w:tc>
        <w:tc>
          <w:tcPr>
            <w:tcW w:w="1009"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5"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8"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9" w:type="dxa"/>
          </w:tcPr>
          <w:p w:rsidR="001034F2" w:rsidRPr="004048D1" w:rsidRDefault="001034F2" w:rsidP="004048D1">
            <w:pPr>
              <w:spacing w:line="360" w:lineRule="auto"/>
              <w:jc w:val="both"/>
              <w:rPr>
                <w:rFonts w:ascii="Times New Roman" w:hAnsi="Times New Roman" w:cs="Times New Roman"/>
                <w:sz w:val="19"/>
                <w:szCs w:val="19"/>
              </w:rPr>
            </w:pPr>
          </w:p>
        </w:tc>
      </w:tr>
      <w:tr w:rsidR="001034F2" w:rsidRPr="004048D1" w:rsidTr="003568DA">
        <w:tc>
          <w:tcPr>
            <w:tcW w:w="1008" w:type="dxa"/>
            <w:vAlign w:val="center"/>
          </w:tcPr>
          <w:p w:rsidR="001034F2" w:rsidRPr="004048D1" w:rsidRDefault="001034F2" w:rsidP="004048D1">
            <w:pPr>
              <w:spacing w:line="360" w:lineRule="auto"/>
              <w:jc w:val="center"/>
              <w:rPr>
                <w:rFonts w:ascii="Times New Roman" w:hAnsi="Times New Roman" w:cs="Times New Roman"/>
                <w:sz w:val="19"/>
                <w:szCs w:val="19"/>
              </w:rPr>
            </w:pPr>
            <w:r w:rsidRPr="004048D1">
              <w:rPr>
                <w:rFonts w:ascii="Times New Roman" w:hAnsi="Times New Roman" w:cs="Times New Roman"/>
                <w:sz w:val="19"/>
                <w:szCs w:val="19"/>
              </w:rPr>
              <w:t>23</w:t>
            </w:r>
          </w:p>
        </w:tc>
        <w:tc>
          <w:tcPr>
            <w:tcW w:w="842"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14" w:type="dxa"/>
          </w:tcPr>
          <w:p w:rsidR="001034F2" w:rsidRPr="004048D1" w:rsidRDefault="001034F2" w:rsidP="004048D1">
            <w:pPr>
              <w:spacing w:line="360" w:lineRule="auto"/>
              <w:jc w:val="both"/>
              <w:rPr>
                <w:rFonts w:ascii="Times New Roman" w:hAnsi="Times New Roman" w:cs="Times New Roman"/>
                <w:sz w:val="19"/>
                <w:szCs w:val="19"/>
              </w:rPr>
            </w:pPr>
          </w:p>
        </w:tc>
        <w:tc>
          <w:tcPr>
            <w:tcW w:w="980" w:type="dxa"/>
          </w:tcPr>
          <w:p w:rsidR="001034F2" w:rsidRPr="004048D1" w:rsidRDefault="001034F2" w:rsidP="004048D1">
            <w:pPr>
              <w:spacing w:line="360" w:lineRule="auto"/>
              <w:jc w:val="both"/>
              <w:rPr>
                <w:rFonts w:ascii="Times New Roman" w:hAnsi="Times New Roman" w:cs="Times New Roman"/>
                <w:sz w:val="19"/>
                <w:szCs w:val="19"/>
              </w:rPr>
            </w:pPr>
          </w:p>
        </w:tc>
        <w:tc>
          <w:tcPr>
            <w:tcW w:w="1022" w:type="dxa"/>
          </w:tcPr>
          <w:p w:rsidR="001034F2" w:rsidRPr="004048D1" w:rsidRDefault="001034F2" w:rsidP="004048D1">
            <w:pPr>
              <w:spacing w:line="360" w:lineRule="auto"/>
              <w:jc w:val="both"/>
              <w:rPr>
                <w:rFonts w:ascii="Times New Roman" w:hAnsi="Times New Roman" w:cs="Times New Roman"/>
                <w:sz w:val="19"/>
                <w:szCs w:val="19"/>
              </w:rPr>
            </w:pPr>
          </w:p>
        </w:tc>
        <w:tc>
          <w:tcPr>
            <w:tcW w:w="981" w:type="dxa"/>
          </w:tcPr>
          <w:p w:rsidR="001034F2" w:rsidRPr="004048D1" w:rsidRDefault="001034F2" w:rsidP="004048D1">
            <w:pPr>
              <w:spacing w:line="360" w:lineRule="auto"/>
              <w:jc w:val="both"/>
              <w:rPr>
                <w:rFonts w:ascii="Times New Roman" w:hAnsi="Times New Roman" w:cs="Times New Roman"/>
                <w:sz w:val="19"/>
                <w:szCs w:val="19"/>
              </w:rPr>
            </w:pPr>
          </w:p>
        </w:tc>
        <w:tc>
          <w:tcPr>
            <w:tcW w:w="1035" w:type="dxa"/>
            <w:gridSpan w:val="3"/>
          </w:tcPr>
          <w:p w:rsidR="001034F2" w:rsidRPr="004048D1" w:rsidRDefault="001034F2" w:rsidP="004048D1">
            <w:pPr>
              <w:spacing w:line="360" w:lineRule="auto"/>
              <w:jc w:val="both"/>
              <w:rPr>
                <w:rFonts w:ascii="Times New Roman" w:hAnsi="Times New Roman" w:cs="Times New Roman"/>
                <w:sz w:val="19"/>
                <w:szCs w:val="19"/>
              </w:rPr>
            </w:pPr>
          </w:p>
        </w:tc>
        <w:tc>
          <w:tcPr>
            <w:tcW w:w="1007" w:type="dxa"/>
          </w:tcPr>
          <w:p w:rsidR="001034F2" w:rsidRPr="004048D1" w:rsidRDefault="001034F2" w:rsidP="004048D1">
            <w:pPr>
              <w:spacing w:line="360" w:lineRule="auto"/>
              <w:jc w:val="both"/>
              <w:rPr>
                <w:rFonts w:ascii="Times New Roman" w:hAnsi="Times New Roman" w:cs="Times New Roman"/>
                <w:sz w:val="19"/>
                <w:szCs w:val="19"/>
              </w:rPr>
            </w:pPr>
          </w:p>
        </w:tc>
        <w:tc>
          <w:tcPr>
            <w:tcW w:w="994"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tcPr>
          <w:p w:rsidR="001034F2" w:rsidRPr="004048D1" w:rsidRDefault="001034F2" w:rsidP="004048D1">
            <w:pPr>
              <w:spacing w:line="360" w:lineRule="auto"/>
              <w:jc w:val="both"/>
              <w:rPr>
                <w:rFonts w:ascii="Times New Roman" w:hAnsi="Times New Roman" w:cs="Times New Roman"/>
                <w:sz w:val="19"/>
                <w:szCs w:val="19"/>
              </w:rPr>
            </w:pPr>
          </w:p>
        </w:tc>
        <w:tc>
          <w:tcPr>
            <w:tcW w:w="1009"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5"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8"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9" w:type="dxa"/>
          </w:tcPr>
          <w:p w:rsidR="001034F2" w:rsidRPr="004048D1" w:rsidRDefault="001034F2" w:rsidP="004048D1">
            <w:pPr>
              <w:spacing w:line="360" w:lineRule="auto"/>
              <w:jc w:val="both"/>
              <w:rPr>
                <w:rFonts w:ascii="Times New Roman" w:hAnsi="Times New Roman" w:cs="Times New Roman"/>
                <w:sz w:val="19"/>
                <w:szCs w:val="19"/>
              </w:rPr>
            </w:pPr>
          </w:p>
        </w:tc>
      </w:tr>
      <w:tr w:rsidR="001034F2" w:rsidRPr="004048D1" w:rsidTr="003568DA">
        <w:tc>
          <w:tcPr>
            <w:tcW w:w="1008" w:type="dxa"/>
            <w:vAlign w:val="center"/>
          </w:tcPr>
          <w:p w:rsidR="001034F2" w:rsidRPr="004048D1" w:rsidRDefault="001034F2" w:rsidP="004048D1">
            <w:pPr>
              <w:spacing w:line="360" w:lineRule="auto"/>
              <w:jc w:val="center"/>
              <w:rPr>
                <w:rFonts w:ascii="Times New Roman" w:hAnsi="Times New Roman" w:cs="Times New Roman"/>
                <w:sz w:val="19"/>
                <w:szCs w:val="19"/>
              </w:rPr>
            </w:pPr>
            <w:r w:rsidRPr="004048D1">
              <w:rPr>
                <w:rFonts w:ascii="Times New Roman" w:hAnsi="Times New Roman" w:cs="Times New Roman"/>
                <w:sz w:val="19"/>
                <w:szCs w:val="19"/>
              </w:rPr>
              <w:t>24</w:t>
            </w:r>
          </w:p>
        </w:tc>
        <w:tc>
          <w:tcPr>
            <w:tcW w:w="842"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14" w:type="dxa"/>
          </w:tcPr>
          <w:p w:rsidR="001034F2" w:rsidRPr="004048D1" w:rsidRDefault="001034F2" w:rsidP="004048D1">
            <w:pPr>
              <w:spacing w:line="360" w:lineRule="auto"/>
              <w:jc w:val="both"/>
              <w:rPr>
                <w:rFonts w:ascii="Times New Roman" w:hAnsi="Times New Roman" w:cs="Times New Roman"/>
                <w:sz w:val="19"/>
                <w:szCs w:val="19"/>
              </w:rPr>
            </w:pPr>
          </w:p>
        </w:tc>
        <w:tc>
          <w:tcPr>
            <w:tcW w:w="980" w:type="dxa"/>
          </w:tcPr>
          <w:p w:rsidR="001034F2" w:rsidRPr="004048D1" w:rsidRDefault="001034F2" w:rsidP="004048D1">
            <w:pPr>
              <w:spacing w:line="360" w:lineRule="auto"/>
              <w:jc w:val="both"/>
              <w:rPr>
                <w:rFonts w:ascii="Times New Roman" w:hAnsi="Times New Roman" w:cs="Times New Roman"/>
                <w:sz w:val="19"/>
                <w:szCs w:val="19"/>
              </w:rPr>
            </w:pPr>
          </w:p>
        </w:tc>
        <w:tc>
          <w:tcPr>
            <w:tcW w:w="1022" w:type="dxa"/>
          </w:tcPr>
          <w:p w:rsidR="001034F2" w:rsidRPr="004048D1" w:rsidRDefault="001034F2" w:rsidP="004048D1">
            <w:pPr>
              <w:spacing w:line="360" w:lineRule="auto"/>
              <w:jc w:val="both"/>
              <w:rPr>
                <w:rFonts w:ascii="Times New Roman" w:hAnsi="Times New Roman" w:cs="Times New Roman"/>
                <w:sz w:val="19"/>
                <w:szCs w:val="19"/>
              </w:rPr>
            </w:pPr>
          </w:p>
        </w:tc>
        <w:tc>
          <w:tcPr>
            <w:tcW w:w="981" w:type="dxa"/>
          </w:tcPr>
          <w:p w:rsidR="001034F2" w:rsidRPr="004048D1" w:rsidRDefault="001034F2" w:rsidP="004048D1">
            <w:pPr>
              <w:spacing w:line="360" w:lineRule="auto"/>
              <w:jc w:val="both"/>
              <w:rPr>
                <w:rFonts w:ascii="Times New Roman" w:hAnsi="Times New Roman" w:cs="Times New Roman"/>
                <w:sz w:val="19"/>
                <w:szCs w:val="19"/>
              </w:rPr>
            </w:pPr>
          </w:p>
        </w:tc>
        <w:tc>
          <w:tcPr>
            <w:tcW w:w="1035" w:type="dxa"/>
            <w:gridSpan w:val="3"/>
          </w:tcPr>
          <w:p w:rsidR="001034F2" w:rsidRPr="004048D1" w:rsidRDefault="001034F2" w:rsidP="004048D1">
            <w:pPr>
              <w:spacing w:line="360" w:lineRule="auto"/>
              <w:jc w:val="both"/>
              <w:rPr>
                <w:rFonts w:ascii="Times New Roman" w:hAnsi="Times New Roman" w:cs="Times New Roman"/>
                <w:sz w:val="19"/>
                <w:szCs w:val="19"/>
              </w:rPr>
            </w:pPr>
          </w:p>
        </w:tc>
        <w:tc>
          <w:tcPr>
            <w:tcW w:w="1007" w:type="dxa"/>
          </w:tcPr>
          <w:p w:rsidR="001034F2" w:rsidRPr="004048D1" w:rsidRDefault="001034F2" w:rsidP="004048D1">
            <w:pPr>
              <w:spacing w:line="360" w:lineRule="auto"/>
              <w:jc w:val="both"/>
              <w:rPr>
                <w:rFonts w:ascii="Times New Roman" w:hAnsi="Times New Roman" w:cs="Times New Roman"/>
                <w:sz w:val="19"/>
                <w:szCs w:val="19"/>
              </w:rPr>
            </w:pPr>
          </w:p>
        </w:tc>
        <w:tc>
          <w:tcPr>
            <w:tcW w:w="994"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tcPr>
          <w:p w:rsidR="001034F2" w:rsidRPr="004048D1" w:rsidRDefault="001034F2" w:rsidP="004048D1">
            <w:pPr>
              <w:spacing w:line="360" w:lineRule="auto"/>
              <w:jc w:val="both"/>
              <w:rPr>
                <w:rFonts w:ascii="Times New Roman" w:hAnsi="Times New Roman" w:cs="Times New Roman"/>
                <w:sz w:val="19"/>
                <w:szCs w:val="19"/>
              </w:rPr>
            </w:pPr>
          </w:p>
        </w:tc>
        <w:tc>
          <w:tcPr>
            <w:tcW w:w="1009"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5"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8"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9" w:type="dxa"/>
          </w:tcPr>
          <w:p w:rsidR="001034F2" w:rsidRPr="004048D1" w:rsidRDefault="001034F2" w:rsidP="004048D1">
            <w:pPr>
              <w:spacing w:line="360" w:lineRule="auto"/>
              <w:jc w:val="both"/>
              <w:rPr>
                <w:rFonts w:ascii="Times New Roman" w:hAnsi="Times New Roman" w:cs="Times New Roman"/>
                <w:sz w:val="19"/>
                <w:szCs w:val="19"/>
              </w:rPr>
            </w:pPr>
          </w:p>
        </w:tc>
      </w:tr>
      <w:tr w:rsidR="001034F2" w:rsidRPr="004048D1" w:rsidTr="003568DA">
        <w:tc>
          <w:tcPr>
            <w:tcW w:w="1008" w:type="dxa"/>
            <w:vAlign w:val="center"/>
          </w:tcPr>
          <w:p w:rsidR="001034F2" w:rsidRPr="004048D1" w:rsidRDefault="001034F2" w:rsidP="004048D1">
            <w:pPr>
              <w:spacing w:line="360" w:lineRule="auto"/>
              <w:jc w:val="center"/>
              <w:rPr>
                <w:rFonts w:ascii="Times New Roman" w:hAnsi="Times New Roman" w:cs="Times New Roman"/>
                <w:sz w:val="19"/>
                <w:szCs w:val="19"/>
              </w:rPr>
            </w:pPr>
            <w:r w:rsidRPr="004048D1">
              <w:rPr>
                <w:rFonts w:ascii="Times New Roman" w:hAnsi="Times New Roman" w:cs="Times New Roman"/>
                <w:sz w:val="19"/>
                <w:szCs w:val="19"/>
              </w:rPr>
              <w:t>25</w:t>
            </w:r>
          </w:p>
        </w:tc>
        <w:tc>
          <w:tcPr>
            <w:tcW w:w="842"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14" w:type="dxa"/>
          </w:tcPr>
          <w:p w:rsidR="001034F2" w:rsidRPr="004048D1" w:rsidRDefault="001034F2" w:rsidP="004048D1">
            <w:pPr>
              <w:spacing w:line="360" w:lineRule="auto"/>
              <w:jc w:val="both"/>
              <w:rPr>
                <w:rFonts w:ascii="Times New Roman" w:hAnsi="Times New Roman" w:cs="Times New Roman"/>
                <w:sz w:val="19"/>
                <w:szCs w:val="19"/>
              </w:rPr>
            </w:pPr>
          </w:p>
        </w:tc>
        <w:tc>
          <w:tcPr>
            <w:tcW w:w="980" w:type="dxa"/>
          </w:tcPr>
          <w:p w:rsidR="001034F2" w:rsidRPr="004048D1" w:rsidRDefault="001034F2" w:rsidP="004048D1">
            <w:pPr>
              <w:spacing w:line="360" w:lineRule="auto"/>
              <w:jc w:val="both"/>
              <w:rPr>
                <w:rFonts w:ascii="Times New Roman" w:hAnsi="Times New Roman" w:cs="Times New Roman"/>
                <w:sz w:val="19"/>
                <w:szCs w:val="19"/>
              </w:rPr>
            </w:pPr>
          </w:p>
        </w:tc>
        <w:tc>
          <w:tcPr>
            <w:tcW w:w="1022" w:type="dxa"/>
          </w:tcPr>
          <w:p w:rsidR="001034F2" w:rsidRPr="004048D1" w:rsidRDefault="001034F2" w:rsidP="004048D1">
            <w:pPr>
              <w:spacing w:line="360" w:lineRule="auto"/>
              <w:jc w:val="both"/>
              <w:rPr>
                <w:rFonts w:ascii="Times New Roman" w:hAnsi="Times New Roman" w:cs="Times New Roman"/>
                <w:sz w:val="19"/>
                <w:szCs w:val="19"/>
              </w:rPr>
            </w:pPr>
          </w:p>
        </w:tc>
        <w:tc>
          <w:tcPr>
            <w:tcW w:w="981" w:type="dxa"/>
          </w:tcPr>
          <w:p w:rsidR="001034F2" w:rsidRPr="004048D1" w:rsidRDefault="001034F2" w:rsidP="004048D1">
            <w:pPr>
              <w:spacing w:line="360" w:lineRule="auto"/>
              <w:jc w:val="both"/>
              <w:rPr>
                <w:rFonts w:ascii="Times New Roman" w:hAnsi="Times New Roman" w:cs="Times New Roman"/>
                <w:sz w:val="19"/>
                <w:szCs w:val="19"/>
              </w:rPr>
            </w:pPr>
          </w:p>
        </w:tc>
        <w:tc>
          <w:tcPr>
            <w:tcW w:w="1035" w:type="dxa"/>
            <w:gridSpan w:val="3"/>
          </w:tcPr>
          <w:p w:rsidR="001034F2" w:rsidRPr="004048D1" w:rsidRDefault="001034F2" w:rsidP="004048D1">
            <w:pPr>
              <w:spacing w:line="360" w:lineRule="auto"/>
              <w:jc w:val="both"/>
              <w:rPr>
                <w:rFonts w:ascii="Times New Roman" w:hAnsi="Times New Roman" w:cs="Times New Roman"/>
                <w:sz w:val="19"/>
                <w:szCs w:val="19"/>
              </w:rPr>
            </w:pPr>
          </w:p>
        </w:tc>
        <w:tc>
          <w:tcPr>
            <w:tcW w:w="1007" w:type="dxa"/>
          </w:tcPr>
          <w:p w:rsidR="001034F2" w:rsidRPr="004048D1" w:rsidRDefault="001034F2" w:rsidP="004048D1">
            <w:pPr>
              <w:spacing w:line="360" w:lineRule="auto"/>
              <w:jc w:val="both"/>
              <w:rPr>
                <w:rFonts w:ascii="Times New Roman" w:hAnsi="Times New Roman" w:cs="Times New Roman"/>
                <w:sz w:val="19"/>
                <w:szCs w:val="19"/>
              </w:rPr>
            </w:pPr>
          </w:p>
        </w:tc>
        <w:tc>
          <w:tcPr>
            <w:tcW w:w="994"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tcPr>
          <w:p w:rsidR="001034F2" w:rsidRPr="004048D1" w:rsidRDefault="001034F2" w:rsidP="004048D1">
            <w:pPr>
              <w:spacing w:line="360" w:lineRule="auto"/>
              <w:jc w:val="both"/>
              <w:rPr>
                <w:rFonts w:ascii="Times New Roman" w:hAnsi="Times New Roman" w:cs="Times New Roman"/>
                <w:sz w:val="19"/>
                <w:szCs w:val="19"/>
              </w:rPr>
            </w:pPr>
          </w:p>
        </w:tc>
        <w:tc>
          <w:tcPr>
            <w:tcW w:w="1009"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5"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8"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9" w:type="dxa"/>
          </w:tcPr>
          <w:p w:rsidR="001034F2" w:rsidRPr="004048D1" w:rsidRDefault="001034F2" w:rsidP="004048D1">
            <w:pPr>
              <w:spacing w:line="360" w:lineRule="auto"/>
              <w:jc w:val="both"/>
              <w:rPr>
                <w:rFonts w:ascii="Times New Roman" w:hAnsi="Times New Roman" w:cs="Times New Roman"/>
                <w:sz w:val="19"/>
                <w:szCs w:val="19"/>
              </w:rPr>
            </w:pPr>
          </w:p>
        </w:tc>
      </w:tr>
      <w:tr w:rsidR="001034F2" w:rsidRPr="004048D1" w:rsidTr="003568DA">
        <w:tc>
          <w:tcPr>
            <w:tcW w:w="1008" w:type="dxa"/>
            <w:vAlign w:val="center"/>
          </w:tcPr>
          <w:p w:rsidR="001034F2" w:rsidRPr="004048D1" w:rsidRDefault="001034F2" w:rsidP="004048D1">
            <w:pPr>
              <w:pageBreakBefore/>
              <w:spacing w:line="360" w:lineRule="auto"/>
              <w:jc w:val="center"/>
              <w:rPr>
                <w:rFonts w:ascii="Times New Roman" w:hAnsi="Times New Roman" w:cs="Times New Roman"/>
                <w:sz w:val="19"/>
                <w:szCs w:val="19"/>
              </w:rPr>
            </w:pPr>
            <w:r>
              <w:rPr>
                <w:rFonts w:ascii="Times New Roman" w:hAnsi="Times New Roman" w:cs="Times New Roman"/>
                <w:sz w:val="19"/>
                <w:szCs w:val="19"/>
              </w:rPr>
              <w:lastRenderedPageBreak/>
              <w:t xml:space="preserve"> </w:t>
            </w:r>
            <w:r w:rsidRPr="004048D1">
              <w:rPr>
                <w:rFonts w:ascii="Times New Roman" w:hAnsi="Times New Roman" w:cs="Times New Roman"/>
                <w:sz w:val="19"/>
                <w:szCs w:val="19"/>
              </w:rPr>
              <w:t>26</w:t>
            </w:r>
          </w:p>
        </w:tc>
        <w:tc>
          <w:tcPr>
            <w:tcW w:w="842" w:type="dxa"/>
            <w:gridSpan w:val="2"/>
          </w:tcPr>
          <w:p w:rsidR="001034F2" w:rsidRPr="004048D1" w:rsidRDefault="001034F2" w:rsidP="004048D1">
            <w:pPr>
              <w:pageBreakBefore/>
              <w:spacing w:line="360" w:lineRule="auto"/>
              <w:jc w:val="both"/>
              <w:rPr>
                <w:rFonts w:ascii="Times New Roman" w:hAnsi="Times New Roman" w:cs="Times New Roman"/>
                <w:sz w:val="19"/>
                <w:szCs w:val="19"/>
              </w:rPr>
            </w:pPr>
          </w:p>
        </w:tc>
        <w:tc>
          <w:tcPr>
            <w:tcW w:w="1014" w:type="dxa"/>
          </w:tcPr>
          <w:p w:rsidR="001034F2" w:rsidRPr="004048D1" w:rsidRDefault="001034F2" w:rsidP="004048D1">
            <w:pPr>
              <w:pageBreakBefore/>
              <w:spacing w:line="360" w:lineRule="auto"/>
              <w:jc w:val="both"/>
              <w:rPr>
                <w:rFonts w:ascii="Times New Roman" w:hAnsi="Times New Roman" w:cs="Times New Roman"/>
                <w:sz w:val="19"/>
                <w:szCs w:val="19"/>
              </w:rPr>
            </w:pPr>
          </w:p>
        </w:tc>
        <w:tc>
          <w:tcPr>
            <w:tcW w:w="980" w:type="dxa"/>
          </w:tcPr>
          <w:p w:rsidR="001034F2" w:rsidRPr="004048D1" w:rsidRDefault="001034F2" w:rsidP="004048D1">
            <w:pPr>
              <w:pageBreakBefore/>
              <w:spacing w:line="360" w:lineRule="auto"/>
              <w:jc w:val="both"/>
              <w:rPr>
                <w:rFonts w:ascii="Times New Roman" w:hAnsi="Times New Roman" w:cs="Times New Roman"/>
                <w:sz w:val="19"/>
                <w:szCs w:val="19"/>
              </w:rPr>
            </w:pPr>
          </w:p>
        </w:tc>
        <w:tc>
          <w:tcPr>
            <w:tcW w:w="1022" w:type="dxa"/>
          </w:tcPr>
          <w:p w:rsidR="001034F2" w:rsidRPr="004048D1" w:rsidRDefault="001034F2" w:rsidP="004048D1">
            <w:pPr>
              <w:pageBreakBefore/>
              <w:spacing w:line="360" w:lineRule="auto"/>
              <w:jc w:val="both"/>
              <w:rPr>
                <w:rFonts w:ascii="Times New Roman" w:hAnsi="Times New Roman" w:cs="Times New Roman"/>
                <w:sz w:val="19"/>
                <w:szCs w:val="19"/>
              </w:rPr>
            </w:pPr>
          </w:p>
        </w:tc>
        <w:tc>
          <w:tcPr>
            <w:tcW w:w="981" w:type="dxa"/>
          </w:tcPr>
          <w:p w:rsidR="001034F2" w:rsidRPr="004048D1" w:rsidRDefault="001034F2" w:rsidP="004048D1">
            <w:pPr>
              <w:pageBreakBefore/>
              <w:spacing w:line="360" w:lineRule="auto"/>
              <w:jc w:val="both"/>
              <w:rPr>
                <w:rFonts w:ascii="Times New Roman" w:hAnsi="Times New Roman" w:cs="Times New Roman"/>
                <w:sz w:val="19"/>
                <w:szCs w:val="19"/>
              </w:rPr>
            </w:pPr>
          </w:p>
        </w:tc>
        <w:tc>
          <w:tcPr>
            <w:tcW w:w="1035" w:type="dxa"/>
            <w:gridSpan w:val="3"/>
          </w:tcPr>
          <w:p w:rsidR="001034F2" w:rsidRPr="004048D1" w:rsidRDefault="001034F2" w:rsidP="004048D1">
            <w:pPr>
              <w:pageBreakBefore/>
              <w:spacing w:line="360" w:lineRule="auto"/>
              <w:jc w:val="both"/>
              <w:rPr>
                <w:rFonts w:ascii="Times New Roman" w:hAnsi="Times New Roman" w:cs="Times New Roman"/>
                <w:sz w:val="19"/>
                <w:szCs w:val="19"/>
              </w:rPr>
            </w:pPr>
          </w:p>
        </w:tc>
        <w:tc>
          <w:tcPr>
            <w:tcW w:w="1007" w:type="dxa"/>
          </w:tcPr>
          <w:p w:rsidR="001034F2" w:rsidRPr="004048D1" w:rsidRDefault="001034F2" w:rsidP="004048D1">
            <w:pPr>
              <w:pageBreakBefore/>
              <w:spacing w:line="360" w:lineRule="auto"/>
              <w:jc w:val="both"/>
              <w:rPr>
                <w:rFonts w:ascii="Times New Roman" w:hAnsi="Times New Roman" w:cs="Times New Roman"/>
                <w:sz w:val="19"/>
                <w:szCs w:val="19"/>
              </w:rPr>
            </w:pPr>
          </w:p>
        </w:tc>
        <w:tc>
          <w:tcPr>
            <w:tcW w:w="994" w:type="dxa"/>
          </w:tcPr>
          <w:p w:rsidR="001034F2" w:rsidRPr="004048D1" w:rsidRDefault="001034F2" w:rsidP="004048D1">
            <w:pPr>
              <w:pageBreakBefore/>
              <w:spacing w:line="360" w:lineRule="auto"/>
              <w:jc w:val="both"/>
              <w:rPr>
                <w:rFonts w:ascii="Times New Roman" w:hAnsi="Times New Roman" w:cs="Times New Roman"/>
                <w:sz w:val="19"/>
                <w:szCs w:val="19"/>
              </w:rPr>
            </w:pPr>
          </w:p>
        </w:tc>
        <w:tc>
          <w:tcPr>
            <w:tcW w:w="1004" w:type="dxa"/>
          </w:tcPr>
          <w:p w:rsidR="001034F2" w:rsidRPr="004048D1" w:rsidRDefault="001034F2" w:rsidP="004048D1">
            <w:pPr>
              <w:pageBreakBefore/>
              <w:spacing w:line="360" w:lineRule="auto"/>
              <w:jc w:val="both"/>
              <w:rPr>
                <w:rFonts w:ascii="Times New Roman" w:hAnsi="Times New Roman" w:cs="Times New Roman"/>
                <w:sz w:val="19"/>
                <w:szCs w:val="19"/>
              </w:rPr>
            </w:pPr>
          </w:p>
        </w:tc>
        <w:tc>
          <w:tcPr>
            <w:tcW w:w="1009" w:type="dxa"/>
            <w:gridSpan w:val="2"/>
          </w:tcPr>
          <w:p w:rsidR="001034F2" w:rsidRPr="004048D1" w:rsidRDefault="001034F2" w:rsidP="004048D1">
            <w:pPr>
              <w:pageBreakBefore/>
              <w:spacing w:line="360" w:lineRule="auto"/>
              <w:jc w:val="both"/>
              <w:rPr>
                <w:rFonts w:ascii="Times New Roman" w:hAnsi="Times New Roman" w:cs="Times New Roman"/>
                <w:sz w:val="19"/>
                <w:szCs w:val="19"/>
              </w:rPr>
            </w:pPr>
          </w:p>
        </w:tc>
        <w:tc>
          <w:tcPr>
            <w:tcW w:w="1005" w:type="dxa"/>
          </w:tcPr>
          <w:p w:rsidR="001034F2" w:rsidRPr="004048D1" w:rsidRDefault="001034F2" w:rsidP="004048D1">
            <w:pPr>
              <w:pageBreakBefore/>
              <w:spacing w:line="360" w:lineRule="auto"/>
              <w:jc w:val="both"/>
              <w:rPr>
                <w:rFonts w:ascii="Times New Roman" w:hAnsi="Times New Roman" w:cs="Times New Roman"/>
                <w:sz w:val="19"/>
                <w:szCs w:val="19"/>
              </w:rPr>
            </w:pPr>
          </w:p>
        </w:tc>
        <w:tc>
          <w:tcPr>
            <w:tcW w:w="1004" w:type="dxa"/>
            <w:gridSpan w:val="2"/>
          </w:tcPr>
          <w:p w:rsidR="001034F2" w:rsidRPr="004048D1" w:rsidRDefault="001034F2" w:rsidP="004048D1">
            <w:pPr>
              <w:pageBreakBefore/>
              <w:spacing w:line="360" w:lineRule="auto"/>
              <w:jc w:val="both"/>
              <w:rPr>
                <w:rFonts w:ascii="Times New Roman" w:hAnsi="Times New Roman" w:cs="Times New Roman"/>
                <w:sz w:val="19"/>
                <w:szCs w:val="19"/>
              </w:rPr>
            </w:pPr>
          </w:p>
        </w:tc>
        <w:tc>
          <w:tcPr>
            <w:tcW w:w="1008" w:type="dxa"/>
          </w:tcPr>
          <w:p w:rsidR="001034F2" w:rsidRPr="004048D1" w:rsidRDefault="001034F2" w:rsidP="004048D1">
            <w:pPr>
              <w:pageBreakBefore/>
              <w:spacing w:line="360" w:lineRule="auto"/>
              <w:jc w:val="both"/>
              <w:rPr>
                <w:rFonts w:ascii="Times New Roman" w:hAnsi="Times New Roman" w:cs="Times New Roman"/>
                <w:sz w:val="19"/>
                <w:szCs w:val="19"/>
              </w:rPr>
            </w:pPr>
          </w:p>
        </w:tc>
        <w:tc>
          <w:tcPr>
            <w:tcW w:w="1004" w:type="dxa"/>
            <w:gridSpan w:val="2"/>
          </w:tcPr>
          <w:p w:rsidR="001034F2" w:rsidRPr="004048D1" w:rsidRDefault="001034F2" w:rsidP="004048D1">
            <w:pPr>
              <w:pageBreakBefore/>
              <w:spacing w:line="360" w:lineRule="auto"/>
              <w:jc w:val="both"/>
              <w:rPr>
                <w:rFonts w:ascii="Times New Roman" w:hAnsi="Times New Roman" w:cs="Times New Roman"/>
                <w:sz w:val="19"/>
                <w:szCs w:val="19"/>
              </w:rPr>
            </w:pPr>
          </w:p>
        </w:tc>
        <w:tc>
          <w:tcPr>
            <w:tcW w:w="1009" w:type="dxa"/>
          </w:tcPr>
          <w:p w:rsidR="001034F2" w:rsidRPr="004048D1" w:rsidRDefault="001034F2" w:rsidP="004048D1">
            <w:pPr>
              <w:pageBreakBefore/>
              <w:spacing w:line="360" w:lineRule="auto"/>
              <w:jc w:val="both"/>
              <w:rPr>
                <w:rFonts w:ascii="Times New Roman" w:hAnsi="Times New Roman" w:cs="Times New Roman"/>
                <w:sz w:val="19"/>
                <w:szCs w:val="19"/>
              </w:rPr>
            </w:pPr>
          </w:p>
        </w:tc>
      </w:tr>
      <w:tr w:rsidR="001034F2" w:rsidRPr="004048D1" w:rsidTr="003568DA">
        <w:tc>
          <w:tcPr>
            <w:tcW w:w="1008" w:type="dxa"/>
            <w:vAlign w:val="center"/>
          </w:tcPr>
          <w:p w:rsidR="001034F2" w:rsidRPr="004048D1" w:rsidRDefault="001034F2" w:rsidP="004048D1">
            <w:pPr>
              <w:spacing w:line="360" w:lineRule="auto"/>
              <w:jc w:val="center"/>
              <w:rPr>
                <w:rFonts w:ascii="Times New Roman" w:hAnsi="Times New Roman" w:cs="Times New Roman"/>
                <w:sz w:val="19"/>
                <w:szCs w:val="19"/>
              </w:rPr>
            </w:pPr>
            <w:r w:rsidRPr="004048D1">
              <w:rPr>
                <w:rFonts w:ascii="Times New Roman" w:hAnsi="Times New Roman" w:cs="Times New Roman"/>
                <w:sz w:val="19"/>
                <w:szCs w:val="19"/>
              </w:rPr>
              <w:t>27</w:t>
            </w:r>
          </w:p>
        </w:tc>
        <w:tc>
          <w:tcPr>
            <w:tcW w:w="842"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14" w:type="dxa"/>
          </w:tcPr>
          <w:p w:rsidR="001034F2" w:rsidRPr="004048D1" w:rsidRDefault="001034F2" w:rsidP="004048D1">
            <w:pPr>
              <w:spacing w:line="360" w:lineRule="auto"/>
              <w:jc w:val="both"/>
              <w:rPr>
                <w:rFonts w:ascii="Times New Roman" w:hAnsi="Times New Roman" w:cs="Times New Roman"/>
                <w:sz w:val="19"/>
                <w:szCs w:val="19"/>
              </w:rPr>
            </w:pPr>
          </w:p>
        </w:tc>
        <w:tc>
          <w:tcPr>
            <w:tcW w:w="980" w:type="dxa"/>
          </w:tcPr>
          <w:p w:rsidR="001034F2" w:rsidRPr="004048D1" w:rsidRDefault="001034F2" w:rsidP="004048D1">
            <w:pPr>
              <w:spacing w:line="360" w:lineRule="auto"/>
              <w:jc w:val="both"/>
              <w:rPr>
                <w:rFonts w:ascii="Times New Roman" w:hAnsi="Times New Roman" w:cs="Times New Roman"/>
                <w:sz w:val="19"/>
                <w:szCs w:val="19"/>
              </w:rPr>
            </w:pPr>
          </w:p>
        </w:tc>
        <w:tc>
          <w:tcPr>
            <w:tcW w:w="1022" w:type="dxa"/>
          </w:tcPr>
          <w:p w:rsidR="001034F2" w:rsidRPr="004048D1" w:rsidRDefault="001034F2" w:rsidP="004048D1">
            <w:pPr>
              <w:spacing w:line="360" w:lineRule="auto"/>
              <w:jc w:val="both"/>
              <w:rPr>
                <w:rFonts w:ascii="Times New Roman" w:hAnsi="Times New Roman" w:cs="Times New Roman"/>
                <w:sz w:val="19"/>
                <w:szCs w:val="19"/>
              </w:rPr>
            </w:pPr>
          </w:p>
        </w:tc>
        <w:tc>
          <w:tcPr>
            <w:tcW w:w="981" w:type="dxa"/>
          </w:tcPr>
          <w:p w:rsidR="001034F2" w:rsidRPr="004048D1" w:rsidRDefault="001034F2" w:rsidP="004048D1">
            <w:pPr>
              <w:spacing w:line="360" w:lineRule="auto"/>
              <w:jc w:val="both"/>
              <w:rPr>
                <w:rFonts w:ascii="Times New Roman" w:hAnsi="Times New Roman" w:cs="Times New Roman"/>
                <w:sz w:val="19"/>
                <w:szCs w:val="19"/>
              </w:rPr>
            </w:pPr>
          </w:p>
        </w:tc>
        <w:tc>
          <w:tcPr>
            <w:tcW w:w="1035" w:type="dxa"/>
            <w:gridSpan w:val="3"/>
          </w:tcPr>
          <w:p w:rsidR="001034F2" w:rsidRPr="004048D1" w:rsidRDefault="001034F2" w:rsidP="004048D1">
            <w:pPr>
              <w:spacing w:line="360" w:lineRule="auto"/>
              <w:jc w:val="both"/>
              <w:rPr>
                <w:rFonts w:ascii="Times New Roman" w:hAnsi="Times New Roman" w:cs="Times New Roman"/>
                <w:sz w:val="19"/>
                <w:szCs w:val="19"/>
              </w:rPr>
            </w:pPr>
          </w:p>
        </w:tc>
        <w:tc>
          <w:tcPr>
            <w:tcW w:w="1007" w:type="dxa"/>
          </w:tcPr>
          <w:p w:rsidR="001034F2" w:rsidRPr="004048D1" w:rsidRDefault="001034F2" w:rsidP="004048D1">
            <w:pPr>
              <w:spacing w:line="360" w:lineRule="auto"/>
              <w:jc w:val="both"/>
              <w:rPr>
                <w:rFonts w:ascii="Times New Roman" w:hAnsi="Times New Roman" w:cs="Times New Roman"/>
                <w:sz w:val="19"/>
                <w:szCs w:val="19"/>
              </w:rPr>
            </w:pPr>
          </w:p>
        </w:tc>
        <w:tc>
          <w:tcPr>
            <w:tcW w:w="994"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tcPr>
          <w:p w:rsidR="001034F2" w:rsidRPr="004048D1" w:rsidRDefault="001034F2" w:rsidP="004048D1">
            <w:pPr>
              <w:spacing w:line="360" w:lineRule="auto"/>
              <w:jc w:val="both"/>
              <w:rPr>
                <w:rFonts w:ascii="Times New Roman" w:hAnsi="Times New Roman" w:cs="Times New Roman"/>
                <w:sz w:val="19"/>
                <w:szCs w:val="19"/>
              </w:rPr>
            </w:pPr>
          </w:p>
        </w:tc>
        <w:tc>
          <w:tcPr>
            <w:tcW w:w="1009"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5"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8"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9" w:type="dxa"/>
          </w:tcPr>
          <w:p w:rsidR="001034F2" w:rsidRPr="004048D1" w:rsidRDefault="001034F2" w:rsidP="004048D1">
            <w:pPr>
              <w:spacing w:line="360" w:lineRule="auto"/>
              <w:jc w:val="both"/>
              <w:rPr>
                <w:rFonts w:ascii="Times New Roman" w:hAnsi="Times New Roman" w:cs="Times New Roman"/>
                <w:sz w:val="19"/>
                <w:szCs w:val="19"/>
              </w:rPr>
            </w:pPr>
          </w:p>
        </w:tc>
      </w:tr>
      <w:tr w:rsidR="001034F2" w:rsidRPr="004048D1" w:rsidTr="003568DA">
        <w:tc>
          <w:tcPr>
            <w:tcW w:w="1008" w:type="dxa"/>
            <w:vAlign w:val="center"/>
          </w:tcPr>
          <w:p w:rsidR="001034F2" w:rsidRPr="004048D1" w:rsidRDefault="001034F2" w:rsidP="004048D1">
            <w:pPr>
              <w:spacing w:line="360" w:lineRule="auto"/>
              <w:jc w:val="center"/>
              <w:rPr>
                <w:rFonts w:ascii="Times New Roman" w:hAnsi="Times New Roman" w:cs="Times New Roman"/>
                <w:sz w:val="19"/>
                <w:szCs w:val="19"/>
              </w:rPr>
            </w:pPr>
            <w:r w:rsidRPr="004048D1">
              <w:rPr>
                <w:rFonts w:ascii="Times New Roman" w:hAnsi="Times New Roman" w:cs="Times New Roman"/>
                <w:sz w:val="19"/>
                <w:szCs w:val="19"/>
              </w:rPr>
              <w:t>28</w:t>
            </w:r>
          </w:p>
        </w:tc>
        <w:tc>
          <w:tcPr>
            <w:tcW w:w="842"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14" w:type="dxa"/>
          </w:tcPr>
          <w:p w:rsidR="001034F2" w:rsidRPr="004048D1" w:rsidRDefault="001034F2" w:rsidP="004048D1">
            <w:pPr>
              <w:spacing w:line="360" w:lineRule="auto"/>
              <w:jc w:val="both"/>
              <w:rPr>
                <w:rFonts w:ascii="Times New Roman" w:hAnsi="Times New Roman" w:cs="Times New Roman"/>
                <w:sz w:val="19"/>
                <w:szCs w:val="19"/>
              </w:rPr>
            </w:pPr>
          </w:p>
        </w:tc>
        <w:tc>
          <w:tcPr>
            <w:tcW w:w="980" w:type="dxa"/>
          </w:tcPr>
          <w:p w:rsidR="001034F2" w:rsidRPr="004048D1" w:rsidRDefault="001034F2" w:rsidP="004048D1">
            <w:pPr>
              <w:spacing w:line="360" w:lineRule="auto"/>
              <w:jc w:val="both"/>
              <w:rPr>
                <w:rFonts w:ascii="Times New Roman" w:hAnsi="Times New Roman" w:cs="Times New Roman"/>
                <w:sz w:val="19"/>
                <w:szCs w:val="19"/>
              </w:rPr>
            </w:pPr>
          </w:p>
        </w:tc>
        <w:tc>
          <w:tcPr>
            <w:tcW w:w="1022" w:type="dxa"/>
          </w:tcPr>
          <w:p w:rsidR="001034F2" w:rsidRPr="004048D1" w:rsidRDefault="001034F2" w:rsidP="004048D1">
            <w:pPr>
              <w:spacing w:line="360" w:lineRule="auto"/>
              <w:jc w:val="both"/>
              <w:rPr>
                <w:rFonts w:ascii="Times New Roman" w:hAnsi="Times New Roman" w:cs="Times New Roman"/>
                <w:sz w:val="19"/>
                <w:szCs w:val="19"/>
              </w:rPr>
            </w:pPr>
          </w:p>
        </w:tc>
        <w:tc>
          <w:tcPr>
            <w:tcW w:w="981" w:type="dxa"/>
          </w:tcPr>
          <w:p w:rsidR="001034F2" w:rsidRPr="004048D1" w:rsidRDefault="001034F2" w:rsidP="004048D1">
            <w:pPr>
              <w:spacing w:line="360" w:lineRule="auto"/>
              <w:jc w:val="both"/>
              <w:rPr>
                <w:rFonts w:ascii="Times New Roman" w:hAnsi="Times New Roman" w:cs="Times New Roman"/>
                <w:sz w:val="19"/>
                <w:szCs w:val="19"/>
              </w:rPr>
            </w:pPr>
          </w:p>
        </w:tc>
        <w:tc>
          <w:tcPr>
            <w:tcW w:w="1035" w:type="dxa"/>
            <w:gridSpan w:val="3"/>
          </w:tcPr>
          <w:p w:rsidR="001034F2" w:rsidRPr="004048D1" w:rsidRDefault="001034F2" w:rsidP="004048D1">
            <w:pPr>
              <w:spacing w:line="360" w:lineRule="auto"/>
              <w:jc w:val="both"/>
              <w:rPr>
                <w:rFonts w:ascii="Times New Roman" w:hAnsi="Times New Roman" w:cs="Times New Roman"/>
                <w:sz w:val="19"/>
                <w:szCs w:val="19"/>
              </w:rPr>
            </w:pPr>
          </w:p>
        </w:tc>
        <w:tc>
          <w:tcPr>
            <w:tcW w:w="1007" w:type="dxa"/>
          </w:tcPr>
          <w:p w:rsidR="001034F2" w:rsidRPr="004048D1" w:rsidRDefault="001034F2" w:rsidP="004048D1">
            <w:pPr>
              <w:spacing w:line="360" w:lineRule="auto"/>
              <w:jc w:val="both"/>
              <w:rPr>
                <w:rFonts w:ascii="Times New Roman" w:hAnsi="Times New Roman" w:cs="Times New Roman"/>
                <w:sz w:val="19"/>
                <w:szCs w:val="19"/>
              </w:rPr>
            </w:pPr>
          </w:p>
        </w:tc>
        <w:tc>
          <w:tcPr>
            <w:tcW w:w="994"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tcPr>
          <w:p w:rsidR="001034F2" w:rsidRPr="004048D1" w:rsidRDefault="001034F2" w:rsidP="004048D1">
            <w:pPr>
              <w:spacing w:line="360" w:lineRule="auto"/>
              <w:jc w:val="both"/>
              <w:rPr>
                <w:rFonts w:ascii="Times New Roman" w:hAnsi="Times New Roman" w:cs="Times New Roman"/>
                <w:sz w:val="19"/>
                <w:szCs w:val="19"/>
              </w:rPr>
            </w:pPr>
          </w:p>
        </w:tc>
        <w:tc>
          <w:tcPr>
            <w:tcW w:w="1009"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5"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8"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9" w:type="dxa"/>
          </w:tcPr>
          <w:p w:rsidR="001034F2" w:rsidRPr="004048D1" w:rsidRDefault="001034F2" w:rsidP="004048D1">
            <w:pPr>
              <w:spacing w:line="360" w:lineRule="auto"/>
              <w:jc w:val="both"/>
              <w:rPr>
                <w:rFonts w:ascii="Times New Roman" w:hAnsi="Times New Roman" w:cs="Times New Roman"/>
                <w:sz w:val="19"/>
                <w:szCs w:val="19"/>
              </w:rPr>
            </w:pPr>
          </w:p>
        </w:tc>
      </w:tr>
      <w:tr w:rsidR="001034F2" w:rsidRPr="004048D1" w:rsidTr="003568DA">
        <w:tc>
          <w:tcPr>
            <w:tcW w:w="1008" w:type="dxa"/>
            <w:vAlign w:val="center"/>
          </w:tcPr>
          <w:p w:rsidR="001034F2" w:rsidRPr="004048D1" w:rsidRDefault="001034F2" w:rsidP="004048D1">
            <w:pPr>
              <w:spacing w:line="360" w:lineRule="auto"/>
              <w:jc w:val="center"/>
              <w:rPr>
                <w:rFonts w:ascii="Times New Roman" w:hAnsi="Times New Roman" w:cs="Times New Roman"/>
                <w:sz w:val="19"/>
                <w:szCs w:val="19"/>
              </w:rPr>
            </w:pPr>
            <w:r w:rsidRPr="004048D1">
              <w:rPr>
                <w:rFonts w:ascii="Times New Roman" w:hAnsi="Times New Roman" w:cs="Times New Roman"/>
                <w:sz w:val="19"/>
                <w:szCs w:val="19"/>
              </w:rPr>
              <w:t>29</w:t>
            </w:r>
          </w:p>
        </w:tc>
        <w:tc>
          <w:tcPr>
            <w:tcW w:w="842"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14" w:type="dxa"/>
          </w:tcPr>
          <w:p w:rsidR="001034F2" w:rsidRPr="004048D1" w:rsidRDefault="001034F2" w:rsidP="004048D1">
            <w:pPr>
              <w:spacing w:line="360" w:lineRule="auto"/>
              <w:jc w:val="both"/>
              <w:rPr>
                <w:rFonts w:ascii="Times New Roman" w:hAnsi="Times New Roman" w:cs="Times New Roman"/>
                <w:sz w:val="19"/>
                <w:szCs w:val="19"/>
              </w:rPr>
            </w:pPr>
          </w:p>
        </w:tc>
        <w:tc>
          <w:tcPr>
            <w:tcW w:w="980" w:type="dxa"/>
          </w:tcPr>
          <w:p w:rsidR="001034F2" w:rsidRPr="004048D1" w:rsidRDefault="001034F2" w:rsidP="004048D1">
            <w:pPr>
              <w:spacing w:line="360" w:lineRule="auto"/>
              <w:jc w:val="both"/>
              <w:rPr>
                <w:rFonts w:ascii="Times New Roman" w:hAnsi="Times New Roman" w:cs="Times New Roman"/>
                <w:sz w:val="19"/>
                <w:szCs w:val="19"/>
              </w:rPr>
            </w:pPr>
          </w:p>
        </w:tc>
        <w:tc>
          <w:tcPr>
            <w:tcW w:w="1022" w:type="dxa"/>
          </w:tcPr>
          <w:p w:rsidR="001034F2" w:rsidRPr="004048D1" w:rsidRDefault="001034F2" w:rsidP="004048D1">
            <w:pPr>
              <w:spacing w:line="360" w:lineRule="auto"/>
              <w:jc w:val="both"/>
              <w:rPr>
                <w:rFonts w:ascii="Times New Roman" w:hAnsi="Times New Roman" w:cs="Times New Roman"/>
                <w:sz w:val="19"/>
                <w:szCs w:val="19"/>
              </w:rPr>
            </w:pPr>
          </w:p>
        </w:tc>
        <w:tc>
          <w:tcPr>
            <w:tcW w:w="981" w:type="dxa"/>
          </w:tcPr>
          <w:p w:rsidR="001034F2" w:rsidRPr="004048D1" w:rsidRDefault="001034F2" w:rsidP="004048D1">
            <w:pPr>
              <w:spacing w:line="360" w:lineRule="auto"/>
              <w:jc w:val="both"/>
              <w:rPr>
                <w:rFonts w:ascii="Times New Roman" w:hAnsi="Times New Roman" w:cs="Times New Roman"/>
                <w:sz w:val="19"/>
                <w:szCs w:val="19"/>
              </w:rPr>
            </w:pPr>
          </w:p>
        </w:tc>
        <w:tc>
          <w:tcPr>
            <w:tcW w:w="1035" w:type="dxa"/>
            <w:gridSpan w:val="3"/>
          </w:tcPr>
          <w:p w:rsidR="001034F2" w:rsidRPr="004048D1" w:rsidRDefault="001034F2" w:rsidP="004048D1">
            <w:pPr>
              <w:spacing w:line="360" w:lineRule="auto"/>
              <w:jc w:val="both"/>
              <w:rPr>
                <w:rFonts w:ascii="Times New Roman" w:hAnsi="Times New Roman" w:cs="Times New Roman"/>
                <w:sz w:val="19"/>
                <w:szCs w:val="19"/>
              </w:rPr>
            </w:pPr>
          </w:p>
        </w:tc>
        <w:tc>
          <w:tcPr>
            <w:tcW w:w="1007" w:type="dxa"/>
          </w:tcPr>
          <w:p w:rsidR="001034F2" w:rsidRPr="004048D1" w:rsidRDefault="001034F2" w:rsidP="004048D1">
            <w:pPr>
              <w:spacing w:line="360" w:lineRule="auto"/>
              <w:jc w:val="both"/>
              <w:rPr>
                <w:rFonts w:ascii="Times New Roman" w:hAnsi="Times New Roman" w:cs="Times New Roman"/>
                <w:sz w:val="19"/>
                <w:szCs w:val="19"/>
              </w:rPr>
            </w:pPr>
          </w:p>
        </w:tc>
        <w:tc>
          <w:tcPr>
            <w:tcW w:w="994"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tcPr>
          <w:p w:rsidR="001034F2" w:rsidRPr="004048D1" w:rsidRDefault="001034F2" w:rsidP="004048D1">
            <w:pPr>
              <w:spacing w:line="360" w:lineRule="auto"/>
              <w:jc w:val="both"/>
              <w:rPr>
                <w:rFonts w:ascii="Times New Roman" w:hAnsi="Times New Roman" w:cs="Times New Roman"/>
                <w:sz w:val="19"/>
                <w:szCs w:val="19"/>
              </w:rPr>
            </w:pPr>
          </w:p>
        </w:tc>
        <w:tc>
          <w:tcPr>
            <w:tcW w:w="1009"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5"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8"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9" w:type="dxa"/>
          </w:tcPr>
          <w:p w:rsidR="001034F2" w:rsidRPr="004048D1" w:rsidRDefault="001034F2" w:rsidP="004048D1">
            <w:pPr>
              <w:spacing w:line="360" w:lineRule="auto"/>
              <w:jc w:val="both"/>
              <w:rPr>
                <w:rFonts w:ascii="Times New Roman" w:hAnsi="Times New Roman" w:cs="Times New Roman"/>
                <w:sz w:val="19"/>
                <w:szCs w:val="19"/>
              </w:rPr>
            </w:pPr>
          </w:p>
        </w:tc>
      </w:tr>
      <w:tr w:rsidR="001034F2" w:rsidRPr="004048D1" w:rsidTr="003568DA">
        <w:tc>
          <w:tcPr>
            <w:tcW w:w="1008" w:type="dxa"/>
            <w:vAlign w:val="center"/>
          </w:tcPr>
          <w:p w:rsidR="001034F2" w:rsidRPr="004048D1" w:rsidRDefault="001034F2" w:rsidP="004048D1">
            <w:pPr>
              <w:spacing w:line="360" w:lineRule="auto"/>
              <w:jc w:val="center"/>
              <w:rPr>
                <w:rFonts w:ascii="Times New Roman" w:hAnsi="Times New Roman" w:cs="Times New Roman"/>
                <w:sz w:val="19"/>
                <w:szCs w:val="19"/>
              </w:rPr>
            </w:pPr>
            <w:r w:rsidRPr="004048D1">
              <w:rPr>
                <w:rFonts w:ascii="Times New Roman" w:hAnsi="Times New Roman" w:cs="Times New Roman"/>
                <w:sz w:val="19"/>
                <w:szCs w:val="19"/>
              </w:rPr>
              <w:t>30</w:t>
            </w:r>
          </w:p>
        </w:tc>
        <w:tc>
          <w:tcPr>
            <w:tcW w:w="842"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14" w:type="dxa"/>
          </w:tcPr>
          <w:p w:rsidR="001034F2" w:rsidRPr="004048D1" w:rsidRDefault="001034F2" w:rsidP="004048D1">
            <w:pPr>
              <w:spacing w:line="360" w:lineRule="auto"/>
              <w:jc w:val="both"/>
              <w:rPr>
                <w:rFonts w:ascii="Times New Roman" w:hAnsi="Times New Roman" w:cs="Times New Roman"/>
                <w:sz w:val="19"/>
                <w:szCs w:val="19"/>
              </w:rPr>
            </w:pPr>
          </w:p>
        </w:tc>
        <w:tc>
          <w:tcPr>
            <w:tcW w:w="980" w:type="dxa"/>
          </w:tcPr>
          <w:p w:rsidR="001034F2" w:rsidRPr="004048D1" w:rsidRDefault="001034F2" w:rsidP="004048D1">
            <w:pPr>
              <w:spacing w:line="360" w:lineRule="auto"/>
              <w:jc w:val="both"/>
              <w:rPr>
                <w:rFonts w:ascii="Times New Roman" w:hAnsi="Times New Roman" w:cs="Times New Roman"/>
                <w:sz w:val="19"/>
                <w:szCs w:val="19"/>
              </w:rPr>
            </w:pPr>
          </w:p>
        </w:tc>
        <w:tc>
          <w:tcPr>
            <w:tcW w:w="1022" w:type="dxa"/>
          </w:tcPr>
          <w:p w:rsidR="001034F2" w:rsidRPr="004048D1" w:rsidRDefault="001034F2" w:rsidP="004048D1">
            <w:pPr>
              <w:spacing w:line="360" w:lineRule="auto"/>
              <w:jc w:val="both"/>
              <w:rPr>
                <w:rFonts w:ascii="Times New Roman" w:hAnsi="Times New Roman" w:cs="Times New Roman"/>
                <w:sz w:val="19"/>
                <w:szCs w:val="19"/>
              </w:rPr>
            </w:pPr>
          </w:p>
        </w:tc>
        <w:tc>
          <w:tcPr>
            <w:tcW w:w="981" w:type="dxa"/>
          </w:tcPr>
          <w:p w:rsidR="001034F2" w:rsidRPr="004048D1" w:rsidRDefault="001034F2" w:rsidP="004048D1">
            <w:pPr>
              <w:spacing w:line="360" w:lineRule="auto"/>
              <w:jc w:val="both"/>
              <w:rPr>
                <w:rFonts w:ascii="Times New Roman" w:hAnsi="Times New Roman" w:cs="Times New Roman"/>
                <w:sz w:val="19"/>
                <w:szCs w:val="19"/>
              </w:rPr>
            </w:pPr>
          </w:p>
        </w:tc>
        <w:tc>
          <w:tcPr>
            <w:tcW w:w="1035" w:type="dxa"/>
            <w:gridSpan w:val="3"/>
          </w:tcPr>
          <w:p w:rsidR="001034F2" w:rsidRPr="004048D1" w:rsidRDefault="001034F2" w:rsidP="004048D1">
            <w:pPr>
              <w:spacing w:line="360" w:lineRule="auto"/>
              <w:jc w:val="both"/>
              <w:rPr>
                <w:rFonts w:ascii="Times New Roman" w:hAnsi="Times New Roman" w:cs="Times New Roman"/>
                <w:sz w:val="19"/>
                <w:szCs w:val="19"/>
              </w:rPr>
            </w:pPr>
          </w:p>
        </w:tc>
        <w:tc>
          <w:tcPr>
            <w:tcW w:w="1007" w:type="dxa"/>
          </w:tcPr>
          <w:p w:rsidR="001034F2" w:rsidRPr="004048D1" w:rsidRDefault="001034F2" w:rsidP="004048D1">
            <w:pPr>
              <w:spacing w:line="360" w:lineRule="auto"/>
              <w:jc w:val="both"/>
              <w:rPr>
                <w:rFonts w:ascii="Times New Roman" w:hAnsi="Times New Roman" w:cs="Times New Roman"/>
                <w:sz w:val="19"/>
                <w:szCs w:val="19"/>
              </w:rPr>
            </w:pPr>
          </w:p>
        </w:tc>
        <w:tc>
          <w:tcPr>
            <w:tcW w:w="994"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tcPr>
          <w:p w:rsidR="001034F2" w:rsidRPr="004048D1" w:rsidRDefault="001034F2" w:rsidP="004048D1">
            <w:pPr>
              <w:spacing w:line="360" w:lineRule="auto"/>
              <w:jc w:val="both"/>
              <w:rPr>
                <w:rFonts w:ascii="Times New Roman" w:hAnsi="Times New Roman" w:cs="Times New Roman"/>
                <w:sz w:val="19"/>
                <w:szCs w:val="19"/>
              </w:rPr>
            </w:pPr>
          </w:p>
        </w:tc>
        <w:tc>
          <w:tcPr>
            <w:tcW w:w="1009"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5"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8"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9" w:type="dxa"/>
          </w:tcPr>
          <w:p w:rsidR="001034F2" w:rsidRPr="004048D1" w:rsidRDefault="001034F2" w:rsidP="004048D1">
            <w:pPr>
              <w:spacing w:line="360" w:lineRule="auto"/>
              <w:jc w:val="both"/>
              <w:rPr>
                <w:rFonts w:ascii="Times New Roman" w:hAnsi="Times New Roman" w:cs="Times New Roman"/>
                <w:sz w:val="19"/>
                <w:szCs w:val="19"/>
              </w:rPr>
            </w:pPr>
          </w:p>
        </w:tc>
      </w:tr>
      <w:tr w:rsidR="001034F2" w:rsidRPr="004048D1" w:rsidTr="003568DA">
        <w:tc>
          <w:tcPr>
            <w:tcW w:w="1008" w:type="dxa"/>
            <w:vAlign w:val="center"/>
          </w:tcPr>
          <w:p w:rsidR="001034F2" w:rsidRPr="004048D1" w:rsidRDefault="001034F2" w:rsidP="004048D1">
            <w:pPr>
              <w:spacing w:line="360" w:lineRule="auto"/>
              <w:jc w:val="center"/>
              <w:rPr>
                <w:rFonts w:ascii="Times New Roman" w:hAnsi="Times New Roman" w:cs="Times New Roman"/>
                <w:sz w:val="19"/>
                <w:szCs w:val="19"/>
              </w:rPr>
            </w:pPr>
            <w:r w:rsidRPr="004048D1">
              <w:rPr>
                <w:rFonts w:ascii="Times New Roman" w:hAnsi="Times New Roman" w:cs="Times New Roman"/>
                <w:sz w:val="19"/>
                <w:szCs w:val="19"/>
              </w:rPr>
              <w:t>31</w:t>
            </w:r>
          </w:p>
        </w:tc>
        <w:tc>
          <w:tcPr>
            <w:tcW w:w="842"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14" w:type="dxa"/>
          </w:tcPr>
          <w:p w:rsidR="001034F2" w:rsidRPr="004048D1" w:rsidRDefault="001034F2" w:rsidP="004048D1">
            <w:pPr>
              <w:spacing w:line="360" w:lineRule="auto"/>
              <w:jc w:val="both"/>
              <w:rPr>
                <w:rFonts w:ascii="Times New Roman" w:hAnsi="Times New Roman" w:cs="Times New Roman"/>
                <w:sz w:val="19"/>
                <w:szCs w:val="19"/>
              </w:rPr>
            </w:pPr>
          </w:p>
        </w:tc>
        <w:tc>
          <w:tcPr>
            <w:tcW w:w="980" w:type="dxa"/>
          </w:tcPr>
          <w:p w:rsidR="001034F2" w:rsidRPr="004048D1" w:rsidRDefault="001034F2" w:rsidP="004048D1">
            <w:pPr>
              <w:spacing w:line="360" w:lineRule="auto"/>
              <w:jc w:val="both"/>
              <w:rPr>
                <w:rFonts w:ascii="Times New Roman" w:hAnsi="Times New Roman" w:cs="Times New Roman"/>
                <w:sz w:val="19"/>
                <w:szCs w:val="19"/>
              </w:rPr>
            </w:pPr>
          </w:p>
        </w:tc>
        <w:tc>
          <w:tcPr>
            <w:tcW w:w="1022" w:type="dxa"/>
          </w:tcPr>
          <w:p w:rsidR="001034F2" w:rsidRPr="004048D1" w:rsidRDefault="001034F2" w:rsidP="004048D1">
            <w:pPr>
              <w:spacing w:line="360" w:lineRule="auto"/>
              <w:jc w:val="both"/>
              <w:rPr>
                <w:rFonts w:ascii="Times New Roman" w:hAnsi="Times New Roman" w:cs="Times New Roman"/>
                <w:sz w:val="19"/>
                <w:szCs w:val="19"/>
              </w:rPr>
            </w:pPr>
          </w:p>
        </w:tc>
        <w:tc>
          <w:tcPr>
            <w:tcW w:w="981" w:type="dxa"/>
          </w:tcPr>
          <w:p w:rsidR="001034F2" w:rsidRPr="004048D1" w:rsidRDefault="001034F2" w:rsidP="004048D1">
            <w:pPr>
              <w:spacing w:line="360" w:lineRule="auto"/>
              <w:jc w:val="both"/>
              <w:rPr>
                <w:rFonts w:ascii="Times New Roman" w:hAnsi="Times New Roman" w:cs="Times New Roman"/>
                <w:sz w:val="19"/>
                <w:szCs w:val="19"/>
              </w:rPr>
            </w:pPr>
          </w:p>
        </w:tc>
        <w:tc>
          <w:tcPr>
            <w:tcW w:w="1035" w:type="dxa"/>
            <w:gridSpan w:val="3"/>
          </w:tcPr>
          <w:p w:rsidR="001034F2" w:rsidRPr="004048D1" w:rsidRDefault="001034F2" w:rsidP="004048D1">
            <w:pPr>
              <w:spacing w:line="360" w:lineRule="auto"/>
              <w:jc w:val="both"/>
              <w:rPr>
                <w:rFonts w:ascii="Times New Roman" w:hAnsi="Times New Roman" w:cs="Times New Roman"/>
                <w:sz w:val="19"/>
                <w:szCs w:val="19"/>
              </w:rPr>
            </w:pPr>
          </w:p>
        </w:tc>
        <w:tc>
          <w:tcPr>
            <w:tcW w:w="1007" w:type="dxa"/>
          </w:tcPr>
          <w:p w:rsidR="001034F2" w:rsidRPr="004048D1" w:rsidRDefault="001034F2" w:rsidP="004048D1">
            <w:pPr>
              <w:spacing w:line="360" w:lineRule="auto"/>
              <w:jc w:val="both"/>
              <w:rPr>
                <w:rFonts w:ascii="Times New Roman" w:hAnsi="Times New Roman" w:cs="Times New Roman"/>
                <w:sz w:val="19"/>
                <w:szCs w:val="19"/>
              </w:rPr>
            </w:pPr>
          </w:p>
        </w:tc>
        <w:tc>
          <w:tcPr>
            <w:tcW w:w="994"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tcPr>
          <w:p w:rsidR="001034F2" w:rsidRPr="004048D1" w:rsidRDefault="001034F2" w:rsidP="004048D1">
            <w:pPr>
              <w:spacing w:line="360" w:lineRule="auto"/>
              <w:jc w:val="both"/>
              <w:rPr>
                <w:rFonts w:ascii="Times New Roman" w:hAnsi="Times New Roman" w:cs="Times New Roman"/>
                <w:sz w:val="19"/>
                <w:szCs w:val="19"/>
              </w:rPr>
            </w:pPr>
          </w:p>
        </w:tc>
        <w:tc>
          <w:tcPr>
            <w:tcW w:w="1009"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5"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8"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9" w:type="dxa"/>
          </w:tcPr>
          <w:p w:rsidR="001034F2" w:rsidRPr="004048D1" w:rsidRDefault="001034F2" w:rsidP="004048D1">
            <w:pPr>
              <w:spacing w:line="360" w:lineRule="auto"/>
              <w:jc w:val="both"/>
              <w:rPr>
                <w:rFonts w:ascii="Times New Roman" w:hAnsi="Times New Roman" w:cs="Times New Roman"/>
                <w:sz w:val="19"/>
                <w:szCs w:val="19"/>
              </w:rPr>
            </w:pPr>
          </w:p>
        </w:tc>
      </w:tr>
      <w:tr w:rsidR="001034F2" w:rsidRPr="004048D1" w:rsidTr="003568DA">
        <w:tc>
          <w:tcPr>
            <w:tcW w:w="1008" w:type="dxa"/>
          </w:tcPr>
          <w:p w:rsidR="001034F2" w:rsidRPr="004048D1" w:rsidRDefault="001034F2" w:rsidP="002E5A4C">
            <w:pPr>
              <w:spacing w:after="0"/>
              <w:jc w:val="both"/>
              <w:rPr>
                <w:rFonts w:ascii="Times New Roman" w:hAnsi="Times New Roman" w:cs="Times New Roman"/>
                <w:b/>
                <w:bCs/>
                <w:spacing w:val="-4"/>
                <w:sz w:val="16"/>
                <w:szCs w:val="16"/>
              </w:rPr>
            </w:pPr>
            <w:proofErr w:type="spellStart"/>
            <w:r w:rsidRPr="004048D1">
              <w:rPr>
                <w:rFonts w:ascii="Times New Roman" w:hAnsi="Times New Roman" w:cs="Times New Roman"/>
                <w:b/>
                <w:bCs/>
                <w:spacing w:val="-4"/>
                <w:sz w:val="16"/>
                <w:szCs w:val="16"/>
              </w:rPr>
              <w:t>Отраб</w:t>
            </w:r>
            <w:proofErr w:type="gramStart"/>
            <w:r w:rsidRPr="004048D1">
              <w:rPr>
                <w:rFonts w:ascii="Times New Roman" w:hAnsi="Times New Roman" w:cs="Times New Roman"/>
                <w:b/>
                <w:bCs/>
                <w:spacing w:val="-4"/>
                <w:sz w:val="16"/>
                <w:szCs w:val="16"/>
              </w:rPr>
              <w:t>о</w:t>
            </w:r>
            <w:proofErr w:type="spellEnd"/>
            <w:r w:rsidRPr="004048D1">
              <w:rPr>
                <w:rFonts w:ascii="Times New Roman" w:hAnsi="Times New Roman" w:cs="Times New Roman"/>
                <w:b/>
                <w:bCs/>
                <w:spacing w:val="-4"/>
                <w:sz w:val="16"/>
                <w:szCs w:val="16"/>
              </w:rPr>
              <w:t>-</w:t>
            </w:r>
            <w:proofErr w:type="gramEnd"/>
            <w:r w:rsidRPr="004048D1">
              <w:rPr>
                <w:rFonts w:ascii="Times New Roman" w:hAnsi="Times New Roman" w:cs="Times New Roman"/>
                <w:b/>
                <w:bCs/>
                <w:spacing w:val="-4"/>
                <w:sz w:val="16"/>
                <w:szCs w:val="16"/>
              </w:rPr>
              <w:t xml:space="preserve"> </w:t>
            </w:r>
            <w:proofErr w:type="spellStart"/>
            <w:r w:rsidRPr="004048D1">
              <w:rPr>
                <w:rFonts w:ascii="Times New Roman" w:hAnsi="Times New Roman" w:cs="Times New Roman"/>
                <w:b/>
                <w:bCs/>
                <w:spacing w:val="-4"/>
                <w:sz w:val="16"/>
                <w:szCs w:val="16"/>
              </w:rPr>
              <w:t>тано</w:t>
            </w:r>
            <w:proofErr w:type="spellEnd"/>
            <w:r w:rsidRPr="004048D1">
              <w:rPr>
                <w:rFonts w:ascii="Times New Roman" w:hAnsi="Times New Roman" w:cs="Times New Roman"/>
                <w:b/>
                <w:bCs/>
                <w:spacing w:val="-4"/>
                <w:sz w:val="16"/>
                <w:szCs w:val="16"/>
              </w:rPr>
              <w:t xml:space="preserve"> часов, </w:t>
            </w:r>
          </w:p>
          <w:p w:rsidR="001034F2" w:rsidRPr="004048D1" w:rsidRDefault="001034F2" w:rsidP="002E5A4C">
            <w:pPr>
              <w:spacing w:after="0"/>
              <w:jc w:val="both"/>
              <w:rPr>
                <w:rFonts w:ascii="Times New Roman" w:hAnsi="Times New Roman" w:cs="Times New Roman"/>
                <w:b/>
                <w:bCs/>
                <w:spacing w:val="-4"/>
                <w:sz w:val="16"/>
                <w:szCs w:val="16"/>
              </w:rPr>
            </w:pPr>
            <w:r w:rsidRPr="004048D1">
              <w:rPr>
                <w:rFonts w:ascii="Times New Roman" w:hAnsi="Times New Roman" w:cs="Times New Roman"/>
                <w:b/>
                <w:bCs/>
                <w:spacing w:val="-4"/>
                <w:sz w:val="16"/>
                <w:szCs w:val="16"/>
              </w:rPr>
              <w:t>всего</w:t>
            </w:r>
          </w:p>
        </w:tc>
        <w:tc>
          <w:tcPr>
            <w:tcW w:w="842"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14" w:type="dxa"/>
          </w:tcPr>
          <w:p w:rsidR="001034F2" w:rsidRPr="004048D1" w:rsidRDefault="001034F2" w:rsidP="004048D1">
            <w:pPr>
              <w:spacing w:line="360" w:lineRule="auto"/>
              <w:jc w:val="both"/>
              <w:rPr>
                <w:rFonts w:ascii="Times New Roman" w:hAnsi="Times New Roman" w:cs="Times New Roman"/>
                <w:sz w:val="19"/>
                <w:szCs w:val="19"/>
              </w:rPr>
            </w:pPr>
          </w:p>
        </w:tc>
        <w:tc>
          <w:tcPr>
            <w:tcW w:w="980" w:type="dxa"/>
          </w:tcPr>
          <w:p w:rsidR="001034F2" w:rsidRPr="004048D1" w:rsidRDefault="001034F2" w:rsidP="004048D1">
            <w:pPr>
              <w:spacing w:line="360" w:lineRule="auto"/>
              <w:jc w:val="both"/>
              <w:rPr>
                <w:rFonts w:ascii="Times New Roman" w:hAnsi="Times New Roman" w:cs="Times New Roman"/>
                <w:sz w:val="19"/>
                <w:szCs w:val="19"/>
              </w:rPr>
            </w:pPr>
          </w:p>
        </w:tc>
        <w:tc>
          <w:tcPr>
            <w:tcW w:w="1022" w:type="dxa"/>
          </w:tcPr>
          <w:p w:rsidR="001034F2" w:rsidRPr="004048D1" w:rsidRDefault="001034F2" w:rsidP="004048D1">
            <w:pPr>
              <w:spacing w:line="360" w:lineRule="auto"/>
              <w:jc w:val="both"/>
              <w:rPr>
                <w:rFonts w:ascii="Times New Roman" w:hAnsi="Times New Roman" w:cs="Times New Roman"/>
                <w:sz w:val="19"/>
                <w:szCs w:val="19"/>
              </w:rPr>
            </w:pPr>
          </w:p>
        </w:tc>
        <w:tc>
          <w:tcPr>
            <w:tcW w:w="981" w:type="dxa"/>
          </w:tcPr>
          <w:p w:rsidR="001034F2" w:rsidRPr="004048D1" w:rsidRDefault="001034F2" w:rsidP="004048D1">
            <w:pPr>
              <w:spacing w:line="360" w:lineRule="auto"/>
              <w:jc w:val="both"/>
              <w:rPr>
                <w:rFonts w:ascii="Times New Roman" w:hAnsi="Times New Roman" w:cs="Times New Roman"/>
                <w:sz w:val="19"/>
                <w:szCs w:val="19"/>
              </w:rPr>
            </w:pPr>
          </w:p>
        </w:tc>
        <w:tc>
          <w:tcPr>
            <w:tcW w:w="1035" w:type="dxa"/>
            <w:gridSpan w:val="3"/>
          </w:tcPr>
          <w:p w:rsidR="001034F2" w:rsidRPr="004048D1" w:rsidRDefault="001034F2" w:rsidP="004048D1">
            <w:pPr>
              <w:spacing w:line="360" w:lineRule="auto"/>
              <w:jc w:val="both"/>
              <w:rPr>
                <w:rFonts w:ascii="Times New Roman" w:hAnsi="Times New Roman" w:cs="Times New Roman"/>
                <w:sz w:val="19"/>
                <w:szCs w:val="19"/>
              </w:rPr>
            </w:pPr>
          </w:p>
        </w:tc>
        <w:tc>
          <w:tcPr>
            <w:tcW w:w="1007" w:type="dxa"/>
          </w:tcPr>
          <w:p w:rsidR="001034F2" w:rsidRPr="004048D1" w:rsidRDefault="001034F2" w:rsidP="004048D1">
            <w:pPr>
              <w:spacing w:line="360" w:lineRule="auto"/>
              <w:jc w:val="both"/>
              <w:rPr>
                <w:rFonts w:ascii="Times New Roman" w:hAnsi="Times New Roman" w:cs="Times New Roman"/>
                <w:sz w:val="19"/>
                <w:szCs w:val="19"/>
              </w:rPr>
            </w:pPr>
          </w:p>
        </w:tc>
        <w:tc>
          <w:tcPr>
            <w:tcW w:w="994"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tcPr>
          <w:p w:rsidR="001034F2" w:rsidRPr="004048D1" w:rsidRDefault="001034F2" w:rsidP="004048D1">
            <w:pPr>
              <w:spacing w:line="360" w:lineRule="auto"/>
              <w:jc w:val="both"/>
              <w:rPr>
                <w:rFonts w:ascii="Times New Roman" w:hAnsi="Times New Roman" w:cs="Times New Roman"/>
                <w:sz w:val="19"/>
                <w:szCs w:val="19"/>
              </w:rPr>
            </w:pPr>
          </w:p>
        </w:tc>
        <w:tc>
          <w:tcPr>
            <w:tcW w:w="1009"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5"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8"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9" w:type="dxa"/>
          </w:tcPr>
          <w:p w:rsidR="001034F2" w:rsidRPr="004048D1" w:rsidRDefault="001034F2" w:rsidP="004048D1">
            <w:pPr>
              <w:spacing w:line="360" w:lineRule="auto"/>
              <w:jc w:val="both"/>
              <w:rPr>
                <w:rFonts w:ascii="Times New Roman" w:hAnsi="Times New Roman" w:cs="Times New Roman"/>
                <w:sz w:val="19"/>
                <w:szCs w:val="19"/>
              </w:rPr>
            </w:pPr>
          </w:p>
        </w:tc>
      </w:tr>
      <w:tr w:rsidR="001034F2" w:rsidRPr="004048D1" w:rsidTr="003568DA">
        <w:tc>
          <w:tcPr>
            <w:tcW w:w="1008" w:type="dxa"/>
          </w:tcPr>
          <w:p w:rsidR="001034F2" w:rsidRPr="004048D1" w:rsidRDefault="001034F2" w:rsidP="004048D1">
            <w:pPr>
              <w:jc w:val="right"/>
              <w:rPr>
                <w:rFonts w:ascii="Times New Roman" w:hAnsi="Times New Roman" w:cs="Times New Roman"/>
                <w:spacing w:val="-4"/>
                <w:sz w:val="16"/>
                <w:szCs w:val="16"/>
              </w:rPr>
            </w:pPr>
            <w:r w:rsidRPr="004048D1">
              <w:rPr>
                <w:rFonts w:ascii="Times New Roman" w:hAnsi="Times New Roman" w:cs="Times New Roman"/>
                <w:spacing w:val="-4"/>
                <w:sz w:val="16"/>
                <w:szCs w:val="16"/>
              </w:rPr>
              <w:t>из них:</w:t>
            </w:r>
          </w:p>
          <w:p w:rsidR="001034F2" w:rsidRPr="004048D1" w:rsidRDefault="001034F2" w:rsidP="004048D1">
            <w:pPr>
              <w:rPr>
                <w:rFonts w:ascii="Times New Roman" w:hAnsi="Times New Roman" w:cs="Times New Roman"/>
                <w:b/>
                <w:bCs/>
                <w:spacing w:val="-4"/>
                <w:sz w:val="16"/>
                <w:szCs w:val="16"/>
              </w:rPr>
            </w:pPr>
            <w:r>
              <w:rPr>
                <w:rFonts w:ascii="Times New Roman" w:hAnsi="Times New Roman" w:cs="Times New Roman"/>
                <w:b/>
                <w:bCs/>
                <w:spacing w:val="-4"/>
                <w:sz w:val="16"/>
                <w:szCs w:val="16"/>
              </w:rPr>
              <w:t>1.  Для выпла</w:t>
            </w:r>
            <w:r w:rsidRPr="004048D1">
              <w:rPr>
                <w:rFonts w:ascii="Times New Roman" w:hAnsi="Times New Roman" w:cs="Times New Roman"/>
                <w:b/>
                <w:bCs/>
                <w:spacing w:val="-4"/>
                <w:sz w:val="16"/>
                <w:szCs w:val="16"/>
              </w:rPr>
              <w:t xml:space="preserve">ты </w:t>
            </w:r>
            <w:proofErr w:type="spellStart"/>
            <w:proofErr w:type="gramStart"/>
            <w:r w:rsidRPr="004048D1">
              <w:rPr>
                <w:rFonts w:ascii="Times New Roman" w:hAnsi="Times New Roman" w:cs="Times New Roman"/>
                <w:b/>
                <w:bCs/>
                <w:spacing w:val="-4"/>
                <w:sz w:val="16"/>
                <w:szCs w:val="16"/>
              </w:rPr>
              <w:t>компен-сации</w:t>
            </w:r>
            <w:proofErr w:type="spellEnd"/>
            <w:proofErr w:type="gramEnd"/>
          </w:p>
        </w:tc>
        <w:tc>
          <w:tcPr>
            <w:tcW w:w="842"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14" w:type="dxa"/>
          </w:tcPr>
          <w:p w:rsidR="001034F2" w:rsidRPr="004048D1" w:rsidRDefault="001034F2" w:rsidP="004048D1">
            <w:pPr>
              <w:spacing w:line="360" w:lineRule="auto"/>
              <w:jc w:val="both"/>
              <w:rPr>
                <w:rFonts w:ascii="Times New Roman" w:hAnsi="Times New Roman" w:cs="Times New Roman"/>
                <w:sz w:val="19"/>
                <w:szCs w:val="19"/>
              </w:rPr>
            </w:pPr>
          </w:p>
        </w:tc>
        <w:tc>
          <w:tcPr>
            <w:tcW w:w="980" w:type="dxa"/>
          </w:tcPr>
          <w:p w:rsidR="001034F2" w:rsidRPr="004048D1" w:rsidRDefault="001034F2" w:rsidP="004048D1">
            <w:pPr>
              <w:spacing w:line="360" w:lineRule="auto"/>
              <w:jc w:val="both"/>
              <w:rPr>
                <w:rFonts w:ascii="Times New Roman" w:hAnsi="Times New Roman" w:cs="Times New Roman"/>
                <w:sz w:val="19"/>
                <w:szCs w:val="19"/>
              </w:rPr>
            </w:pPr>
          </w:p>
        </w:tc>
        <w:tc>
          <w:tcPr>
            <w:tcW w:w="1022" w:type="dxa"/>
          </w:tcPr>
          <w:p w:rsidR="001034F2" w:rsidRPr="004048D1" w:rsidRDefault="001034F2" w:rsidP="004048D1">
            <w:pPr>
              <w:spacing w:line="360" w:lineRule="auto"/>
              <w:jc w:val="both"/>
              <w:rPr>
                <w:rFonts w:ascii="Times New Roman" w:hAnsi="Times New Roman" w:cs="Times New Roman"/>
                <w:sz w:val="19"/>
                <w:szCs w:val="19"/>
              </w:rPr>
            </w:pPr>
          </w:p>
        </w:tc>
        <w:tc>
          <w:tcPr>
            <w:tcW w:w="981" w:type="dxa"/>
          </w:tcPr>
          <w:p w:rsidR="001034F2" w:rsidRPr="004048D1" w:rsidRDefault="001034F2" w:rsidP="004048D1">
            <w:pPr>
              <w:spacing w:line="360" w:lineRule="auto"/>
              <w:jc w:val="both"/>
              <w:rPr>
                <w:rFonts w:ascii="Times New Roman" w:hAnsi="Times New Roman" w:cs="Times New Roman"/>
                <w:sz w:val="19"/>
                <w:szCs w:val="19"/>
              </w:rPr>
            </w:pPr>
          </w:p>
        </w:tc>
        <w:tc>
          <w:tcPr>
            <w:tcW w:w="1035" w:type="dxa"/>
            <w:gridSpan w:val="3"/>
          </w:tcPr>
          <w:p w:rsidR="001034F2" w:rsidRPr="004048D1" w:rsidRDefault="001034F2" w:rsidP="004048D1">
            <w:pPr>
              <w:spacing w:line="360" w:lineRule="auto"/>
              <w:jc w:val="both"/>
              <w:rPr>
                <w:rFonts w:ascii="Times New Roman" w:hAnsi="Times New Roman" w:cs="Times New Roman"/>
                <w:sz w:val="19"/>
                <w:szCs w:val="19"/>
              </w:rPr>
            </w:pPr>
          </w:p>
        </w:tc>
        <w:tc>
          <w:tcPr>
            <w:tcW w:w="1007" w:type="dxa"/>
          </w:tcPr>
          <w:p w:rsidR="001034F2" w:rsidRPr="004048D1" w:rsidRDefault="001034F2" w:rsidP="004048D1">
            <w:pPr>
              <w:spacing w:line="360" w:lineRule="auto"/>
              <w:jc w:val="both"/>
              <w:rPr>
                <w:rFonts w:ascii="Times New Roman" w:hAnsi="Times New Roman" w:cs="Times New Roman"/>
                <w:sz w:val="19"/>
                <w:szCs w:val="19"/>
              </w:rPr>
            </w:pPr>
          </w:p>
        </w:tc>
        <w:tc>
          <w:tcPr>
            <w:tcW w:w="994"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tcPr>
          <w:p w:rsidR="001034F2" w:rsidRPr="004048D1" w:rsidRDefault="001034F2" w:rsidP="004048D1">
            <w:pPr>
              <w:spacing w:line="360" w:lineRule="auto"/>
              <w:jc w:val="both"/>
              <w:rPr>
                <w:rFonts w:ascii="Times New Roman" w:hAnsi="Times New Roman" w:cs="Times New Roman"/>
                <w:sz w:val="19"/>
                <w:szCs w:val="19"/>
              </w:rPr>
            </w:pPr>
          </w:p>
        </w:tc>
        <w:tc>
          <w:tcPr>
            <w:tcW w:w="1009"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5"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8"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9" w:type="dxa"/>
          </w:tcPr>
          <w:p w:rsidR="001034F2" w:rsidRPr="004048D1" w:rsidRDefault="001034F2" w:rsidP="004048D1">
            <w:pPr>
              <w:spacing w:line="360" w:lineRule="auto"/>
              <w:jc w:val="both"/>
              <w:rPr>
                <w:rFonts w:ascii="Times New Roman" w:hAnsi="Times New Roman" w:cs="Times New Roman"/>
                <w:sz w:val="19"/>
                <w:szCs w:val="19"/>
              </w:rPr>
            </w:pPr>
          </w:p>
        </w:tc>
      </w:tr>
      <w:tr w:rsidR="001034F2" w:rsidRPr="004048D1" w:rsidTr="003568DA">
        <w:tc>
          <w:tcPr>
            <w:tcW w:w="1008" w:type="dxa"/>
          </w:tcPr>
          <w:p w:rsidR="001034F2" w:rsidRPr="004048D1" w:rsidRDefault="001034F2" w:rsidP="00F10CA9">
            <w:pPr>
              <w:spacing w:after="0"/>
              <w:ind w:left="-57" w:right="-113"/>
              <w:rPr>
                <w:rFonts w:ascii="Times New Roman" w:hAnsi="Times New Roman" w:cs="Times New Roman"/>
                <w:b/>
                <w:bCs/>
                <w:spacing w:val="-4"/>
                <w:sz w:val="16"/>
                <w:szCs w:val="16"/>
              </w:rPr>
            </w:pPr>
            <w:r w:rsidRPr="004048D1">
              <w:rPr>
                <w:rFonts w:ascii="Times New Roman" w:hAnsi="Times New Roman" w:cs="Times New Roman"/>
                <w:b/>
                <w:bCs/>
                <w:spacing w:val="-4"/>
                <w:sz w:val="16"/>
                <w:szCs w:val="16"/>
              </w:rPr>
              <w:t xml:space="preserve">2.  Для </w:t>
            </w:r>
            <w:proofErr w:type="spellStart"/>
            <w:proofErr w:type="gramStart"/>
            <w:r w:rsidRPr="004048D1">
              <w:rPr>
                <w:rFonts w:ascii="Times New Roman" w:hAnsi="Times New Roman" w:cs="Times New Roman"/>
                <w:b/>
                <w:bCs/>
                <w:spacing w:val="-4"/>
                <w:sz w:val="16"/>
                <w:szCs w:val="16"/>
              </w:rPr>
              <w:t>дополни-тельной</w:t>
            </w:r>
            <w:proofErr w:type="spellEnd"/>
            <w:proofErr w:type="gramEnd"/>
            <w:r w:rsidRPr="004048D1">
              <w:rPr>
                <w:rFonts w:ascii="Times New Roman" w:hAnsi="Times New Roman" w:cs="Times New Roman"/>
                <w:b/>
                <w:bCs/>
                <w:spacing w:val="-4"/>
                <w:sz w:val="16"/>
                <w:szCs w:val="16"/>
              </w:rPr>
              <w:t xml:space="preserve"> оплаты труда (</w:t>
            </w:r>
            <w:proofErr w:type="spellStart"/>
            <w:r w:rsidRPr="004048D1">
              <w:rPr>
                <w:rFonts w:ascii="Times New Roman" w:hAnsi="Times New Roman" w:cs="Times New Roman"/>
                <w:b/>
                <w:bCs/>
                <w:spacing w:val="-4"/>
                <w:sz w:val="16"/>
                <w:szCs w:val="16"/>
              </w:rPr>
              <w:t>воз-награжде-ния</w:t>
            </w:r>
            <w:proofErr w:type="spellEnd"/>
            <w:r w:rsidRPr="004048D1">
              <w:rPr>
                <w:rFonts w:ascii="Times New Roman" w:hAnsi="Times New Roman" w:cs="Times New Roman"/>
                <w:b/>
                <w:bCs/>
                <w:spacing w:val="-4"/>
                <w:sz w:val="16"/>
                <w:szCs w:val="16"/>
              </w:rPr>
              <w:t>), всего</w:t>
            </w:r>
          </w:p>
        </w:tc>
        <w:tc>
          <w:tcPr>
            <w:tcW w:w="842"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14" w:type="dxa"/>
          </w:tcPr>
          <w:p w:rsidR="001034F2" w:rsidRPr="004048D1" w:rsidRDefault="001034F2" w:rsidP="004048D1">
            <w:pPr>
              <w:spacing w:line="360" w:lineRule="auto"/>
              <w:jc w:val="both"/>
              <w:rPr>
                <w:rFonts w:ascii="Times New Roman" w:hAnsi="Times New Roman" w:cs="Times New Roman"/>
                <w:sz w:val="19"/>
                <w:szCs w:val="19"/>
              </w:rPr>
            </w:pPr>
          </w:p>
        </w:tc>
        <w:tc>
          <w:tcPr>
            <w:tcW w:w="980" w:type="dxa"/>
          </w:tcPr>
          <w:p w:rsidR="001034F2" w:rsidRPr="004048D1" w:rsidRDefault="001034F2" w:rsidP="004048D1">
            <w:pPr>
              <w:spacing w:line="360" w:lineRule="auto"/>
              <w:jc w:val="both"/>
              <w:rPr>
                <w:rFonts w:ascii="Times New Roman" w:hAnsi="Times New Roman" w:cs="Times New Roman"/>
                <w:sz w:val="19"/>
                <w:szCs w:val="19"/>
              </w:rPr>
            </w:pPr>
          </w:p>
        </w:tc>
        <w:tc>
          <w:tcPr>
            <w:tcW w:w="1022" w:type="dxa"/>
          </w:tcPr>
          <w:p w:rsidR="001034F2" w:rsidRPr="004048D1" w:rsidRDefault="001034F2" w:rsidP="004048D1">
            <w:pPr>
              <w:spacing w:line="360" w:lineRule="auto"/>
              <w:jc w:val="both"/>
              <w:rPr>
                <w:rFonts w:ascii="Times New Roman" w:hAnsi="Times New Roman" w:cs="Times New Roman"/>
                <w:sz w:val="19"/>
                <w:szCs w:val="19"/>
              </w:rPr>
            </w:pPr>
          </w:p>
        </w:tc>
        <w:tc>
          <w:tcPr>
            <w:tcW w:w="981" w:type="dxa"/>
          </w:tcPr>
          <w:p w:rsidR="001034F2" w:rsidRPr="004048D1" w:rsidRDefault="001034F2" w:rsidP="004048D1">
            <w:pPr>
              <w:spacing w:line="360" w:lineRule="auto"/>
              <w:jc w:val="both"/>
              <w:rPr>
                <w:rFonts w:ascii="Times New Roman" w:hAnsi="Times New Roman" w:cs="Times New Roman"/>
                <w:sz w:val="19"/>
                <w:szCs w:val="19"/>
              </w:rPr>
            </w:pPr>
          </w:p>
        </w:tc>
        <w:tc>
          <w:tcPr>
            <w:tcW w:w="1035" w:type="dxa"/>
            <w:gridSpan w:val="3"/>
          </w:tcPr>
          <w:p w:rsidR="001034F2" w:rsidRPr="004048D1" w:rsidRDefault="001034F2" w:rsidP="004048D1">
            <w:pPr>
              <w:spacing w:line="360" w:lineRule="auto"/>
              <w:jc w:val="both"/>
              <w:rPr>
                <w:rFonts w:ascii="Times New Roman" w:hAnsi="Times New Roman" w:cs="Times New Roman"/>
                <w:sz w:val="19"/>
                <w:szCs w:val="19"/>
              </w:rPr>
            </w:pPr>
          </w:p>
        </w:tc>
        <w:tc>
          <w:tcPr>
            <w:tcW w:w="1007" w:type="dxa"/>
          </w:tcPr>
          <w:p w:rsidR="001034F2" w:rsidRPr="004048D1" w:rsidRDefault="001034F2" w:rsidP="004048D1">
            <w:pPr>
              <w:spacing w:line="360" w:lineRule="auto"/>
              <w:jc w:val="both"/>
              <w:rPr>
                <w:rFonts w:ascii="Times New Roman" w:hAnsi="Times New Roman" w:cs="Times New Roman"/>
                <w:sz w:val="19"/>
                <w:szCs w:val="19"/>
              </w:rPr>
            </w:pPr>
          </w:p>
        </w:tc>
        <w:tc>
          <w:tcPr>
            <w:tcW w:w="994"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tcPr>
          <w:p w:rsidR="001034F2" w:rsidRPr="004048D1" w:rsidRDefault="001034F2" w:rsidP="004048D1">
            <w:pPr>
              <w:spacing w:line="360" w:lineRule="auto"/>
              <w:jc w:val="both"/>
              <w:rPr>
                <w:rFonts w:ascii="Times New Roman" w:hAnsi="Times New Roman" w:cs="Times New Roman"/>
                <w:sz w:val="19"/>
                <w:szCs w:val="19"/>
              </w:rPr>
            </w:pPr>
          </w:p>
        </w:tc>
        <w:tc>
          <w:tcPr>
            <w:tcW w:w="1009"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5"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8" w:type="dxa"/>
          </w:tcPr>
          <w:p w:rsidR="001034F2" w:rsidRPr="004048D1" w:rsidRDefault="001034F2" w:rsidP="004048D1">
            <w:pPr>
              <w:spacing w:line="360" w:lineRule="auto"/>
              <w:jc w:val="both"/>
              <w:rPr>
                <w:rFonts w:ascii="Times New Roman" w:hAnsi="Times New Roman" w:cs="Times New Roman"/>
                <w:sz w:val="19"/>
                <w:szCs w:val="19"/>
              </w:rPr>
            </w:pPr>
          </w:p>
        </w:tc>
        <w:tc>
          <w:tcPr>
            <w:tcW w:w="1004" w:type="dxa"/>
            <w:gridSpan w:val="2"/>
          </w:tcPr>
          <w:p w:rsidR="001034F2" w:rsidRPr="004048D1" w:rsidRDefault="001034F2" w:rsidP="004048D1">
            <w:pPr>
              <w:spacing w:line="360" w:lineRule="auto"/>
              <w:jc w:val="both"/>
              <w:rPr>
                <w:rFonts w:ascii="Times New Roman" w:hAnsi="Times New Roman" w:cs="Times New Roman"/>
                <w:sz w:val="19"/>
                <w:szCs w:val="19"/>
              </w:rPr>
            </w:pPr>
          </w:p>
        </w:tc>
        <w:tc>
          <w:tcPr>
            <w:tcW w:w="1009" w:type="dxa"/>
          </w:tcPr>
          <w:p w:rsidR="001034F2" w:rsidRPr="004048D1" w:rsidRDefault="001034F2" w:rsidP="004048D1">
            <w:pPr>
              <w:spacing w:line="360" w:lineRule="auto"/>
              <w:jc w:val="both"/>
              <w:rPr>
                <w:rFonts w:ascii="Times New Roman" w:hAnsi="Times New Roman" w:cs="Times New Roman"/>
                <w:sz w:val="19"/>
                <w:szCs w:val="19"/>
              </w:rPr>
            </w:pPr>
          </w:p>
        </w:tc>
      </w:tr>
      <w:tr w:rsidR="001034F2" w:rsidRPr="002E5A4C" w:rsidTr="003568DA">
        <w:tc>
          <w:tcPr>
            <w:tcW w:w="1008" w:type="dxa"/>
          </w:tcPr>
          <w:p w:rsidR="001034F2" w:rsidRPr="002E5A4C" w:rsidRDefault="001034F2" w:rsidP="00703748">
            <w:pPr>
              <w:pageBreakBefore/>
              <w:spacing w:before="120" w:after="120" w:line="160" w:lineRule="exact"/>
              <w:ind w:right="-57"/>
              <w:rPr>
                <w:rFonts w:ascii="Times New Roman" w:hAnsi="Times New Roman" w:cs="Times New Roman"/>
                <w:sz w:val="17"/>
                <w:szCs w:val="17"/>
              </w:rPr>
            </w:pPr>
            <w:r w:rsidRPr="002E5A4C">
              <w:rPr>
                <w:rFonts w:ascii="Times New Roman" w:hAnsi="Times New Roman" w:cs="Times New Roman"/>
                <w:sz w:val="17"/>
                <w:szCs w:val="17"/>
              </w:rPr>
              <w:lastRenderedPageBreak/>
              <w:t>в том числе:</w:t>
            </w:r>
            <w:r w:rsidRPr="002E5A4C">
              <w:rPr>
                <w:rFonts w:ascii="Times New Roman" w:hAnsi="Times New Roman" w:cs="Times New Roman"/>
                <w:sz w:val="17"/>
                <w:szCs w:val="17"/>
              </w:rPr>
              <w:br/>
            </w:r>
            <w:r w:rsidR="00A07CF1">
              <w:rPr>
                <w:rFonts w:ascii="Times New Roman" w:hAnsi="Times New Roman" w:cs="Times New Roman"/>
                <w:b/>
                <w:bCs/>
                <w:sz w:val="17"/>
                <w:szCs w:val="17"/>
              </w:rPr>
              <w:t>в ночное</w:t>
            </w:r>
            <w:r w:rsidRPr="002E5A4C">
              <w:rPr>
                <w:rFonts w:ascii="Times New Roman" w:hAnsi="Times New Roman" w:cs="Times New Roman"/>
                <w:b/>
                <w:bCs/>
                <w:sz w:val="17"/>
                <w:szCs w:val="17"/>
              </w:rPr>
              <w:t xml:space="preserve"> время</w:t>
            </w:r>
          </w:p>
        </w:tc>
        <w:tc>
          <w:tcPr>
            <w:tcW w:w="842" w:type="dxa"/>
            <w:gridSpan w:val="2"/>
          </w:tcPr>
          <w:p w:rsidR="001034F2" w:rsidRPr="002E5A4C" w:rsidRDefault="001034F2" w:rsidP="004048D1">
            <w:pPr>
              <w:pageBreakBefore/>
              <w:spacing w:line="360" w:lineRule="auto"/>
              <w:jc w:val="both"/>
              <w:rPr>
                <w:rFonts w:ascii="Times New Roman" w:hAnsi="Times New Roman" w:cs="Times New Roman"/>
                <w:sz w:val="17"/>
                <w:szCs w:val="17"/>
              </w:rPr>
            </w:pPr>
          </w:p>
        </w:tc>
        <w:tc>
          <w:tcPr>
            <w:tcW w:w="1014" w:type="dxa"/>
          </w:tcPr>
          <w:p w:rsidR="001034F2" w:rsidRPr="002E5A4C" w:rsidRDefault="001034F2" w:rsidP="004048D1">
            <w:pPr>
              <w:pageBreakBefore/>
              <w:spacing w:line="360" w:lineRule="auto"/>
              <w:jc w:val="both"/>
              <w:rPr>
                <w:rFonts w:ascii="Times New Roman" w:hAnsi="Times New Roman" w:cs="Times New Roman"/>
                <w:sz w:val="17"/>
                <w:szCs w:val="17"/>
              </w:rPr>
            </w:pPr>
          </w:p>
        </w:tc>
        <w:tc>
          <w:tcPr>
            <w:tcW w:w="980" w:type="dxa"/>
          </w:tcPr>
          <w:p w:rsidR="001034F2" w:rsidRPr="002E5A4C" w:rsidRDefault="001034F2" w:rsidP="004048D1">
            <w:pPr>
              <w:pageBreakBefore/>
              <w:spacing w:line="360" w:lineRule="auto"/>
              <w:jc w:val="both"/>
              <w:rPr>
                <w:rFonts w:ascii="Times New Roman" w:hAnsi="Times New Roman" w:cs="Times New Roman"/>
                <w:sz w:val="17"/>
                <w:szCs w:val="17"/>
              </w:rPr>
            </w:pPr>
          </w:p>
        </w:tc>
        <w:tc>
          <w:tcPr>
            <w:tcW w:w="1022" w:type="dxa"/>
          </w:tcPr>
          <w:p w:rsidR="001034F2" w:rsidRPr="002E5A4C" w:rsidRDefault="001034F2" w:rsidP="004048D1">
            <w:pPr>
              <w:pageBreakBefore/>
              <w:spacing w:line="360" w:lineRule="auto"/>
              <w:jc w:val="both"/>
              <w:rPr>
                <w:rFonts w:ascii="Times New Roman" w:hAnsi="Times New Roman" w:cs="Times New Roman"/>
                <w:sz w:val="17"/>
                <w:szCs w:val="17"/>
              </w:rPr>
            </w:pPr>
          </w:p>
        </w:tc>
        <w:tc>
          <w:tcPr>
            <w:tcW w:w="981" w:type="dxa"/>
          </w:tcPr>
          <w:p w:rsidR="001034F2" w:rsidRPr="002E5A4C" w:rsidRDefault="001034F2" w:rsidP="004048D1">
            <w:pPr>
              <w:pageBreakBefore/>
              <w:spacing w:line="360" w:lineRule="auto"/>
              <w:jc w:val="both"/>
              <w:rPr>
                <w:rFonts w:ascii="Times New Roman" w:hAnsi="Times New Roman" w:cs="Times New Roman"/>
                <w:sz w:val="17"/>
                <w:szCs w:val="17"/>
              </w:rPr>
            </w:pPr>
          </w:p>
        </w:tc>
        <w:tc>
          <w:tcPr>
            <w:tcW w:w="1035" w:type="dxa"/>
            <w:gridSpan w:val="3"/>
          </w:tcPr>
          <w:p w:rsidR="001034F2" w:rsidRPr="002E5A4C" w:rsidRDefault="001034F2" w:rsidP="004048D1">
            <w:pPr>
              <w:pageBreakBefore/>
              <w:spacing w:line="360" w:lineRule="auto"/>
              <w:jc w:val="both"/>
              <w:rPr>
                <w:rFonts w:ascii="Times New Roman" w:hAnsi="Times New Roman" w:cs="Times New Roman"/>
                <w:sz w:val="17"/>
                <w:szCs w:val="17"/>
              </w:rPr>
            </w:pPr>
          </w:p>
        </w:tc>
        <w:tc>
          <w:tcPr>
            <w:tcW w:w="1007" w:type="dxa"/>
          </w:tcPr>
          <w:p w:rsidR="001034F2" w:rsidRPr="002E5A4C" w:rsidRDefault="001034F2" w:rsidP="004048D1">
            <w:pPr>
              <w:pageBreakBefore/>
              <w:spacing w:line="360" w:lineRule="auto"/>
              <w:jc w:val="both"/>
              <w:rPr>
                <w:rFonts w:ascii="Times New Roman" w:hAnsi="Times New Roman" w:cs="Times New Roman"/>
                <w:sz w:val="17"/>
                <w:szCs w:val="17"/>
              </w:rPr>
            </w:pPr>
          </w:p>
        </w:tc>
        <w:tc>
          <w:tcPr>
            <w:tcW w:w="994" w:type="dxa"/>
          </w:tcPr>
          <w:p w:rsidR="001034F2" w:rsidRPr="002E5A4C" w:rsidRDefault="001034F2" w:rsidP="004048D1">
            <w:pPr>
              <w:pageBreakBefore/>
              <w:spacing w:line="360" w:lineRule="auto"/>
              <w:jc w:val="both"/>
              <w:rPr>
                <w:rFonts w:ascii="Times New Roman" w:hAnsi="Times New Roman" w:cs="Times New Roman"/>
                <w:sz w:val="17"/>
                <w:szCs w:val="17"/>
              </w:rPr>
            </w:pPr>
          </w:p>
        </w:tc>
        <w:tc>
          <w:tcPr>
            <w:tcW w:w="1004" w:type="dxa"/>
          </w:tcPr>
          <w:p w:rsidR="001034F2" w:rsidRPr="002E5A4C" w:rsidRDefault="001034F2" w:rsidP="004048D1">
            <w:pPr>
              <w:pageBreakBefore/>
              <w:spacing w:line="360" w:lineRule="auto"/>
              <w:jc w:val="both"/>
              <w:rPr>
                <w:rFonts w:ascii="Times New Roman" w:hAnsi="Times New Roman" w:cs="Times New Roman"/>
                <w:sz w:val="17"/>
                <w:szCs w:val="17"/>
              </w:rPr>
            </w:pPr>
          </w:p>
        </w:tc>
        <w:tc>
          <w:tcPr>
            <w:tcW w:w="1009" w:type="dxa"/>
            <w:gridSpan w:val="2"/>
          </w:tcPr>
          <w:p w:rsidR="001034F2" w:rsidRPr="002E5A4C" w:rsidRDefault="001034F2" w:rsidP="004048D1">
            <w:pPr>
              <w:pageBreakBefore/>
              <w:spacing w:line="360" w:lineRule="auto"/>
              <w:jc w:val="both"/>
              <w:rPr>
                <w:rFonts w:ascii="Times New Roman" w:hAnsi="Times New Roman" w:cs="Times New Roman"/>
                <w:sz w:val="17"/>
                <w:szCs w:val="17"/>
              </w:rPr>
            </w:pPr>
          </w:p>
        </w:tc>
        <w:tc>
          <w:tcPr>
            <w:tcW w:w="1005" w:type="dxa"/>
          </w:tcPr>
          <w:p w:rsidR="001034F2" w:rsidRPr="002E5A4C" w:rsidRDefault="001034F2" w:rsidP="004048D1">
            <w:pPr>
              <w:pageBreakBefore/>
              <w:spacing w:line="360" w:lineRule="auto"/>
              <w:jc w:val="both"/>
              <w:rPr>
                <w:rFonts w:ascii="Times New Roman" w:hAnsi="Times New Roman" w:cs="Times New Roman"/>
                <w:sz w:val="17"/>
                <w:szCs w:val="17"/>
              </w:rPr>
            </w:pPr>
          </w:p>
        </w:tc>
        <w:tc>
          <w:tcPr>
            <w:tcW w:w="1004" w:type="dxa"/>
            <w:gridSpan w:val="2"/>
          </w:tcPr>
          <w:p w:rsidR="001034F2" w:rsidRPr="002E5A4C" w:rsidRDefault="001034F2" w:rsidP="004048D1">
            <w:pPr>
              <w:pageBreakBefore/>
              <w:spacing w:line="360" w:lineRule="auto"/>
              <w:jc w:val="both"/>
              <w:rPr>
                <w:rFonts w:ascii="Times New Roman" w:hAnsi="Times New Roman" w:cs="Times New Roman"/>
                <w:sz w:val="17"/>
                <w:szCs w:val="17"/>
              </w:rPr>
            </w:pPr>
          </w:p>
        </w:tc>
        <w:tc>
          <w:tcPr>
            <w:tcW w:w="1008" w:type="dxa"/>
          </w:tcPr>
          <w:p w:rsidR="001034F2" w:rsidRPr="002E5A4C" w:rsidRDefault="001034F2" w:rsidP="004048D1">
            <w:pPr>
              <w:pageBreakBefore/>
              <w:spacing w:line="360" w:lineRule="auto"/>
              <w:jc w:val="both"/>
              <w:rPr>
                <w:rFonts w:ascii="Times New Roman" w:hAnsi="Times New Roman" w:cs="Times New Roman"/>
                <w:sz w:val="17"/>
                <w:szCs w:val="17"/>
              </w:rPr>
            </w:pPr>
          </w:p>
        </w:tc>
        <w:tc>
          <w:tcPr>
            <w:tcW w:w="1004" w:type="dxa"/>
            <w:gridSpan w:val="2"/>
          </w:tcPr>
          <w:p w:rsidR="001034F2" w:rsidRPr="002E5A4C" w:rsidRDefault="001034F2" w:rsidP="004048D1">
            <w:pPr>
              <w:pageBreakBefore/>
              <w:spacing w:line="360" w:lineRule="auto"/>
              <w:jc w:val="both"/>
              <w:rPr>
                <w:rFonts w:ascii="Times New Roman" w:hAnsi="Times New Roman" w:cs="Times New Roman"/>
                <w:sz w:val="17"/>
                <w:szCs w:val="17"/>
              </w:rPr>
            </w:pPr>
          </w:p>
        </w:tc>
        <w:tc>
          <w:tcPr>
            <w:tcW w:w="1009" w:type="dxa"/>
          </w:tcPr>
          <w:p w:rsidR="001034F2" w:rsidRPr="002E5A4C" w:rsidRDefault="001034F2" w:rsidP="004048D1">
            <w:pPr>
              <w:pageBreakBefore/>
              <w:spacing w:line="360" w:lineRule="auto"/>
              <w:jc w:val="both"/>
              <w:rPr>
                <w:rFonts w:ascii="Times New Roman" w:hAnsi="Times New Roman" w:cs="Times New Roman"/>
                <w:sz w:val="17"/>
                <w:szCs w:val="17"/>
              </w:rPr>
            </w:pPr>
          </w:p>
        </w:tc>
      </w:tr>
      <w:tr w:rsidR="001034F2" w:rsidRPr="002E5A4C" w:rsidTr="003568DA">
        <w:tc>
          <w:tcPr>
            <w:tcW w:w="1008" w:type="dxa"/>
          </w:tcPr>
          <w:p w:rsidR="001034F2" w:rsidRPr="002E5A4C" w:rsidRDefault="00A07CF1" w:rsidP="002E5A4C">
            <w:pPr>
              <w:spacing w:line="160" w:lineRule="exact"/>
              <w:ind w:left="-113" w:right="-113"/>
              <w:rPr>
                <w:rFonts w:ascii="Times New Roman" w:hAnsi="Times New Roman" w:cs="Times New Roman"/>
                <w:b/>
                <w:bCs/>
                <w:sz w:val="17"/>
                <w:szCs w:val="17"/>
              </w:rPr>
            </w:pPr>
            <w:r>
              <w:rPr>
                <w:rFonts w:ascii="Times New Roman" w:hAnsi="Times New Roman" w:cs="Times New Roman"/>
                <w:b/>
                <w:bCs/>
                <w:sz w:val="17"/>
                <w:szCs w:val="17"/>
              </w:rPr>
              <w:t xml:space="preserve">в выходные  и нерабочие  </w:t>
            </w:r>
            <w:proofErr w:type="spellStart"/>
            <w:proofErr w:type="gramStart"/>
            <w:r>
              <w:rPr>
                <w:rFonts w:ascii="Times New Roman" w:hAnsi="Times New Roman" w:cs="Times New Roman"/>
                <w:b/>
                <w:bCs/>
                <w:sz w:val="17"/>
                <w:szCs w:val="17"/>
              </w:rPr>
              <w:t>празд-</w:t>
            </w:r>
            <w:r w:rsidR="001034F2" w:rsidRPr="002E5A4C">
              <w:rPr>
                <w:rFonts w:ascii="Times New Roman" w:hAnsi="Times New Roman" w:cs="Times New Roman"/>
                <w:b/>
                <w:bCs/>
                <w:sz w:val="17"/>
                <w:szCs w:val="17"/>
              </w:rPr>
              <w:t>ничные</w:t>
            </w:r>
            <w:proofErr w:type="spellEnd"/>
            <w:proofErr w:type="gramEnd"/>
            <w:r w:rsidR="001034F2" w:rsidRPr="002E5A4C">
              <w:rPr>
                <w:rFonts w:ascii="Times New Roman" w:hAnsi="Times New Roman" w:cs="Times New Roman"/>
                <w:b/>
                <w:bCs/>
                <w:sz w:val="17"/>
                <w:szCs w:val="17"/>
              </w:rPr>
              <w:t xml:space="preserve"> дни</w:t>
            </w:r>
          </w:p>
        </w:tc>
        <w:tc>
          <w:tcPr>
            <w:tcW w:w="842" w:type="dxa"/>
            <w:gridSpan w:val="2"/>
          </w:tcPr>
          <w:p w:rsidR="001034F2" w:rsidRPr="002E5A4C" w:rsidRDefault="001034F2" w:rsidP="004048D1">
            <w:pPr>
              <w:spacing w:line="360" w:lineRule="auto"/>
              <w:jc w:val="both"/>
              <w:rPr>
                <w:rFonts w:ascii="Times New Roman" w:hAnsi="Times New Roman" w:cs="Times New Roman"/>
                <w:sz w:val="17"/>
                <w:szCs w:val="17"/>
              </w:rPr>
            </w:pPr>
          </w:p>
        </w:tc>
        <w:tc>
          <w:tcPr>
            <w:tcW w:w="1014" w:type="dxa"/>
          </w:tcPr>
          <w:p w:rsidR="001034F2" w:rsidRPr="002E5A4C" w:rsidRDefault="001034F2" w:rsidP="004048D1">
            <w:pPr>
              <w:spacing w:line="360" w:lineRule="auto"/>
              <w:jc w:val="both"/>
              <w:rPr>
                <w:rFonts w:ascii="Times New Roman" w:hAnsi="Times New Roman" w:cs="Times New Roman"/>
                <w:sz w:val="17"/>
                <w:szCs w:val="17"/>
              </w:rPr>
            </w:pPr>
          </w:p>
        </w:tc>
        <w:tc>
          <w:tcPr>
            <w:tcW w:w="980" w:type="dxa"/>
          </w:tcPr>
          <w:p w:rsidR="001034F2" w:rsidRPr="002E5A4C" w:rsidRDefault="001034F2" w:rsidP="004048D1">
            <w:pPr>
              <w:spacing w:line="360" w:lineRule="auto"/>
              <w:jc w:val="both"/>
              <w:rPr>
                <w:rFonts w:ascii="Times New Roman" w:hAnsi="Times New Roman" w:cs="Times New Roman"/>
                <w:sz w:val="17"/>
                <w:szCs w:val="17"/>
              </w:rPr>
            </w:pPr>
          </w:p>
        </w:tc>
        <w:tc>
          <w:tcPr>
            <w:tcW w:w="1022" w:type="dxa"/>
          </w:tcPr>
          <w:p w:rsidR="001034F2" w:rsidRPr="002E5A4C" w:rsidRDefault="001034F2" w:rsidP="004048D1">
            <w:pPr>
              <w:spacing w:line="360" w:lineRule="auto"/>
              <w:jc w:val="both"/>
              <w:rPr>
                <w:rFonts w:ascii="Times New Roman" w:hAnsi="Times New Roman" w:cs="Times New Roman"/>
                <w:sz w:val="17"/>
                <w:szCs w:val="17"/>
              </w:rPr>
            </w:pPr>
          </w:p>
        </w:tc>
        <w:tc>
          <w:tcPr>
            <w:tcW w:w="981" w:type="dxa"/>
          </w:tcPr>
          <w:p w:rsidR="001034F2" w:rsidRPr="002E5A4C" w:rsidRDefault="001034F2" w:rsidP="004048D1">
            <w:pPr>
              <w:spacing w:line="360" w:lineRule="auto"/>
              <w:jc w:val="both"/>
              <w:rPr>
                <w:rFonts w:ascii="Times New Roman" w:hAnsi="Times New Roman" w:cs="Times New Roman"/>
                <w:sz w:val="17"/>
                <w:szCs w:val="17"/>
              </w:rPr>
            </w:pPr>
          </w:p>
        </w:tc>
        <w:tc>
          <w:tcPr>
            <w:tcW w:w="1035" w:type="dxa"/>
            <w:gridSpan w:val="3"/>
          </w:tcPr>
          <w:p w:rsidR="001034F2" w:rsidRPr="002E5A4C" w:rsidRDefault="001034F2" w:rsidP="004048D1">
            <w:pPr>
              <w:spacing w:line="360" w:lineRule="auto"/>
              <w:jc w:val="both"/>
              <w:rPr>
                <w:rFonts w:ascii="Times New Roman" w:hAnsi="Times New Roman" w:cs="Times New Roman"/>
                <w:sz w:val="17"/>
                <w:szCs w:val="17"/>
              </w:rPr>
            </w:pPr>
          </w:p>
        </w:tc>
        <w:tc>
          <w:tcPr>
            <w:tcW w:w="1007" w:type="dxa"/>
          </w:tcPr>
          <w:p w:rsidR="001034F2" w:rsidRPr="002E5A4C" w:rsidRDefault="001034F2" w:rsidP="004048D1">
            <w:pPr>
              <w:spacing w:line="360" w:lineRule="auto"/>
              <w:jc w:val="both"/>
              <w:rPr>
                <w:rFonts w:ascii="Times New Roman" w:hAnsi="Times New Roman" w:cs="Times New Roman"/>
                <w:sz w:val="17"/>
                <w:szCs w:val="17"/>
              </w:rPr>
            </w:pPr>
          </w:p>
        </w:tc>
        <w:tc>
          <w:tcPr>
            <w:tcW w:w="994" w:type="dxa"/>
          </w:tcPr>
          <w:p w:rsidR="001034F2" w:rsidRPr="002E5A4C" w:rsidRDefault="001034F2" w:rsidP="004048D1">
            <w:pPr>
              <w:spacing w:line="360" w:lineRule="auto"/>
              <w:jc w:val="both"/>
              <w:rPr>
                <w:rFonts w:ascii="Times New Roman" w:hAnsi="Times New Roman" w:cs="Times New Roman"/>
                <w:sz w:val="17"/>
                <w:szCs w:val="17"/>
              </w:rPr>
            </w:pPr>
          </w:p>
        </w:tc>
        <w:tc>
          <w:tcPr>
            <w:tcW w:w="1004" w:type="dxa"/>
          </w:tcPr>
          <w:p w:rsidR="001034F2" w:rsidRPr="002E5A4C" w:rsidRDefault="001034F2" w:rsidP="004048D1">
            <w:pPr>
              <w:spacing w:line="360" w:lineRule="auto"/>
              <w:jc w:val="both"/>
              <w:rPr>
                <w:rFonts w:ascii="Times New Roman" w:hAnsi="Times New Roman" w:cs="Times New Roman"/>
                <w:sz w:val="17"/>
                <w:szCs w:val="17"/>
              </w:rPr>
            </w:pPr>
          </w:p>
        </w:tc>
        <w:tc>
          <w:tcPr>
            <w:tcW w:w="1009" w:type="dxa"/>
            <w:gridSpan w:val="2"/>
          </w:tcPr>
          <w:p w:rsidR="001034F2" w:rsidRPr="002E5A4C" w:rsidRDefault="001034F2" w:rsidP="004048D1">
            <w:pPr>
              <w:spacing w:line="360" w:lineRule="auto"/>
              <w:jc w:val="both"/>
              <w:rPr>
                <w:rFonts w:ascii="Times New Roman" w:hAnsi="Times New Roman" w:cs="Times New Roman"/>
                <w:sz w:val="17"/>
                <w:szCs w:val="17"/>
              </w:rPr>
            </w:pPr>
          </w:p>
        </w:tc>
        <w:tc>
          <w:tcPr>
            <w:tcW w:w="1005" w:type="dxa"/>
          </w:tcPr>
          <w:p w:rsidR="001034F2" w:rsidRPr="002E5A4C" w:rsidRDefault="001034F2" w:rsidP="004048D1">
            <w:pPr>
              <w:spacing w:line="360" w:lineRule="auto"/>
              <w:jc w:val="both"/>
              <w:rPr>
                <w:rFonts w:ascii="Times New Roman" w:hAnsi="Times New Roman" w:cs="Times New Roman"/>
                <w:sz w:val="17"/>
                <w:szCs w:val="17"/>
              </w:rPr>
            </w:pPr>
          </w:p>
        </w:tc>
        <w:tc>
          <w:tcPr>
            <w:tcW w:w="1004" w:type="dxa"/>
            <w:gridSpan w:val="2"/>
          </w:tcPr>
          <w:p w:rsidR="001034F2" w:rsidRPr="002E5A4C" w:rsidRDefault="001034F2" w:rsidP="004048D1">
            <w:pPr>
              <w:spacing w:line="360" w:lineRule="auto"/>
              <w:jc w:val="both"/>
              <w:rPr>
                <w:rFonts w:ascii="Times New Roman" w:hAnsi="Times New Roman" w:cs="Times New Roman"/>
                <w:sz w:val="17"/>
                <w:szCs w:val="17"/>
              </w:rPr>
            </w:pPr>
          </w:p>
        </w:tc>
        <w:tc>
          <w:tcPr>
            <w:tcW w:w="1008" w:type="dxa"/>
          </w:tcPr>
          <w:p w:rsidR="001034F2" w:rsidRPr="002E5A4C" w:rsidRDefault="001034F2" w:rsidP="004048D1">
            <w:pPr>
              <w:spacing w:line="360" w:lineRule="auto"/>
              <w:jc w:val="both"/>
              <w:rPr>
                <w:rFonts w:ascii="Times New Roman" w:hAnsi="Times New Roman" w:cs="Times New Roman"/>
                <w:sz w:val="17"/>
                <w:szCs w:val="17"/>
              </w:rPr>
            </w:pPr>
          </w:p>
        </w:tc>
        <w:tc>
          <w:tcPr>
            <w:tcW w:w="1004" w:type="dxa"/>
            <w:gridSpan w:val="2"/>
          </w:tcPr>
          <w:p w:rsidR="001034F2" w:rsidRPr="002E5A4C" w:rsidRDefault="001034F2" w:rsidP="004048D1">
            <w:pPr>
              <w:spacing w:line="360" w:lineRule="auto"/>
              <w:jc w:val="both"/>
              <w:rPr>
                <w:rFonts w:ascii="Times New Roman" w:hAnsi="Times New Roman" w:cs="Times New Roman"/>
                <w:sz w:val="17"/>
                <w:szCs w:val="17"/>
              </w:rPr>
            </w:pPr>
          </w:p>
        </w:tc>
        <w:tc>
          <w:tcPr>
            <w:tcW w:w="1009" w:type="dxa"/>
          </w:tcPr>
          <w:p w:rsidR="001034F2" w:rsidRPr="002E5A4C" w:rsidRDefault="001034F2" w:rsidP="004048D1">
            <w:pPr>
              <w:spacing w:line="360" w:lineRule="auto"/>
              <w:jc w:val="both"/>
              <w:rPr>
                <w:rFonts w:ascii="Times New Roman" w:hAnsi="Times New Roman" w:cs="Times New Roman"/>
                <w:sz w:val="17"/>
                <w:szCs w:val="17"/>
              </w:rPr>
            </w:pPr>
          </w:p>
        </w:tc>
      </w:tr>
      <w:tr w:rsidR="001034F2" w:rsidRPr="002E5A4C" w:rsidTr="003568DA">
        <w:tc>
          <w:tcPr>
            <w:tcW w:w="1008" w:type="dxa"/>
          </w:tcPr>
          <w:p w:rsidR="001034F2" w:rsidRPr="002E5A4C" w:rsidRDefault="001034F2" w:rsidP="0062199C">
            <w:pPr>
              <w:spacing w:after="0" w:line="240" w:lineRule="auto"/>
              <w:ind w:left="-57" w:right="-57"/>
              <w:jc w:val="center"/>
              <w:rPr>
                <w:rFonts w:ascii="Times New Roman" w:hAnsi="Times New Roman" w:cs="Times New Roman"/>
                <w:b/>
                <w:bCs/>
                <w:sz w:val="17"/>
                <w:szCs w:val="17"/>
              </w:rPr>
            </w:pPr>
            <w:r w:rsidRPr="002E5A4C">
              <w:rPr>
                <w:rFonts w:ascii="Times New Roman" w:hAnsi="Times New Roman" w:cs="Times New Roman"/>
                <w:b/>
                <w:bCs/>
                <w:sz w:val="17"/>
                <w:szCs w:val="17"/>
              </w:rPr>
              <w:t>Подпись члена комиссии</w:t>
            </w:r>
          </w:p>
          <w:p w:rsidR="001034F2" w:rsidRPr="002E5A4C" w:rsidRDefault="001034F2" w:rsidP="0062199C">
            <w:pPr>
              <w:spacing w:after="0" w:line="240" w:lineRule="auto"/>
              <w:ind w:left="-57" w:right="-57"/>
              <w:jc w:val="center"/>
              <w:rPr>
                <w:rFonts w:ascii="Times New Roman" w:hAnsi="Times New Roman" w:cs="Times New Roman"/>
                <w:b/>
                <w:bCs/>
                <w:sz w:val="17"/>
                <w:szCs w:val="17"/>
              </w:rPr>
            </w:pPr>
            <w:r w:rsidRPr="002E5A4C">
              <w:rPr>
                <w:rFonts w:ascii="Times New Roman" w:hAnsi="Times New Roman" w:cs="Times New Roman"/>
                <w:b/>
                <w:bCs/>
                <w:sz w:val="17"/>
                <w:szCs w:val="17"/>
              </w:rPr>
              <w:t xml:space="preserve">об </w:t>
            </w:r>
            <w:proofErr w:type="spellStart"/>
            <w:proofErr w:type="gramStart"/>
            <w:r w:rsidRPr="002E5A4C">
              <w:rPr>
                <w:rFonts w:ascii="Times New Roman" w:hAnsi="Times New Roman" w:cs="Times New Roman"/>
                <w:b/>
                <w:bCs/>
                <w:sz w:val="17"/>
                <w:szCs w:val="17"/>
              </w:rPr>
              <w:t>ознаком-лении</w:t>
            </w:r>
            <w:proofErr w:type="spellEnd"/>
            <w:proofErr w:type="gramEnd"/>
          </w:p>
        </w:tc>
        <w:tc>
          <w:tcPr>
            <w:tcW w:w="842" w:type="dxa"/>
            <w:gridSpan w:val="2"/>
          </w:tcPr>
          <w:p w:rsidR="001034F2" w:rsidRPr="002E5A4C" w:rsidRDefault="001034F2" w:rsidP="004048D1">
            <w:pPr>
              <w:spacing w:line="360" w:lineRule="auto"/>
              <w:jc w:val="both"/>
              <w:rPr>
                <w:rFonts w:ascii="Times New Roman" w:hAnsi="Times New Roman" w:cs="Times New Roman"/>
                <w:sz w:val="17"/>
                <w:szCs w:val="17"/>
              </w:rPr>
            </w:pPr>
          </w:p>
        </w:tc>
        <w:tc>
          <w:tcPr>
            <w:tcW w:w="1014" w:type="dxa"/>
          </w:tcPr>
          <w:p w:rsidR="001034F2" w:rsidRPr="002E5A4C" w:rsidRDefault="001034F2" w:rsidP="004048D1">
            <w:pPr>
              <w:spacing w:line="360" w:lineRule="auto"/>
              <w:jc w:val="both"/>
              <w:rPr>
                <w:rFonts w:ascii="Times New Roman" w:hAnsi="Times New Roman" w:cs="Times New Roman"/>
                <w:sz w:val="17"/>
                <w:szCs w:val="17"/>
              </w:rPr>
            </w:pPr>
          </w:p>
        </w:tc>
        <w:tc>
          <w:tcPr>
            <w:tcW w:w="980" w:type="dxa"/>
          </w:tcPr>
          <w:p w:rsidR="001034F2" w:rsidRPr="002E5A4C" w:rsidRDefault="001034F2" w:rsidP="004048D1">
            <w:pPr>
              <w:spacing w:line="360" w:lineRule="auto"/>
              <w:jc w:val="both"/>
              <w:rPr>
                <w:rFonts w:ascii="Times New Roman" w:hAnsi="Times New Roman" w:cs="Times New Roman"/>
                <w:sz w:val="17"/>
                <w:szCs w:val="17"/>
              </w:rPr>
            </w:pPr>
          </w:p>
        </w:tc>
        <w:tc>
          <w:tcPr>
            <w:tcW w:w="1022" w:type="dxa"/>
          </w:tcPr>
          <w:p w:rsidR="001034F2" w:rsidRPr="002E5A4C" w:rsidRDefault="001034F2" w:rsidP="004048D1">
            <w:pPr>
              <w:spacing w:line="360" w:lineRule="auto"/>
              <w:jc w:val="both"/>
              <w:rPr>
                <w:rFonts w:ascii="Times New Roman" w:hAnsi="Times New Roman" w:cs="Times New Roman"/>
                <w:sz w:val="17"/>
                <w:szCs w:val="17"/>
              </w:rPr>
            </w:pPr>
          </w:p>
        </w:tc>
        <w:tc>
          <w:tcPr>
            <w:tcW w:w="981" w:type="dxa"/>
          </w:tcPr>
          <w:p w:rsidR="001034F2" w:rsidRPr="002E5A4C" w:rsidRDefault="001034F2" w:rsidP="004048D1">
            <w:pPr>
              <w:spacing w:line="360" w:lineRule="auto"/>
              <w:jc w:val="both"/>
              <w:rPr>
                <w:rFonts w:ascii="Times New Roman" w:hAnsi="Times New Roman" w:cs="Times New Roman"/>
                <w:sz w:val="17"/>
                <w:szCs w:val="17"/>
              </w:rPr>
            </w:pPr>
          </w:p>
        </w:tc>
        <w:tc>
          <w:tcPr>
            <w:tcW w:w="1035" w:type="dxa"/>
            <w:gridSpan w:val="3"/>
          </w:tcPr>
          <w:p w:rsidR="001034F2" w:rsidRPr="002E5A4C" w:rsidRDefault="001034F2" w:rsidP="004048D1">
            <w:pPr>
              <w:spacing w:line="360" w:lineRule="auto"/>
              <w:jc w:val="both"/>
              <w:rPr>
                <w:rFonts w:ascii="Times New Roman" w:hAnsi="Times New Roman" w:cs="Times New Roman"/>
                <w:sz w:val="17"/>
                <w:szCs w:val="17"/>
              </w:rPr>
            </w:pPr>
          </w:p>
        </w:tc>
        <w:tc>
          <w:tcPr>
            <w:tcW w:w="1007" w:type="dxa"/>
          </w:tcPr>
          <w:p w:rsidR="001034F2" w:rsidRPr="002E5A4C" w:rsidRDefault="001034F2" w:rsidP="004048D1">
            <w:pPr>
              <w:spacing w:line="360" w:lineRule="auto"/>
              <w:jc w:val="both"/>
              <w:rPr>
                <w:rFonts w:ascii="Times New Roman" w:hAnsi="Times New Roman" w:cs="Times New Roman"/>
                <w:sz w:val="17"/>
                <w:szCs w:val="17"/>
              </w:rPr>
            </w:pPr>
          </w:p>
        </w:tc>
        <w:tc>
          <w:tcPr>
            <w:tcW w:w="994" w:type="dxa"/>
          </w:tcPr>
          <w:p w:rsidR="001034F2" w:rsidRPr="002E5A4C" w:rsidRDefault="001034F2" w:rsidP="004048D1">
            <w:pPr>
              <w:spacing w:line="360" w:lineRule="auto"/>
              <w:jc w:val="both"/>
              <w:rPr>
                <w:rFonts w:ascii="Times New Roman" w:hAnsi="Times New Roman" w:cs="Times New Roman"/>
                <w:sz w:val="17"/>
                <w:szCs w:val="17"/>
              </w:rPr>
            </w:pPr>
          </w:p>
        </w:tc>
        <w:tc>
          <w:tcPr>
            <w:tcW w:w="1004" w:type="dxa"/>
          </w:tcPr>
          <w:p w:rsidR="001034F2" w:rsidRPr="002E5A4C" w:rsidRDefault="001034F2" w:rsidP="004048D1">
            <w:pPr>
              <w:spacing w:line="360" w:lineRule="auto"/>
              <w:jc w:val="both"/>
              <w:rPr>
                <w:rFonts w:ascii="Times New Roman" w:hAnsi="Times New Roman" w:cs="Times New Roman"/>
                <w:sz w:val="17"/>
                <w:szCs w:val="17"/>
              </w:rPr>
            </w:pPr>
          </w:p>
        </w:tc>
        <w:tc>
          <w:tcPr>
            <w:tcW w:w="1009" w:type="dxa"/>
            <w:gridSpan w:val="2"/>
          </w:tcPr>
          <w:p w:rsidR="001034F2" w:rsidRPr="002E5A4C" w:rsidRDefault="001034F2" w:rsidP="004048D1">
            <w:pPr>
              <w:spacing w:line="360" w:lineRule="auto"/>
              <w:jc w:val="both"/>
              <w:rPr>
                <w:rFonts w:ascii="Times New Roman" w:hAnsi="Times New Roman" w:cs="Times New Roman"/>
                <w:sz w:val="17"/>
                <w:szCs w:val="17"/>
              </w:rPr>
            </w:pPr>
          </w:p>
        </w:tc>
        <w:tc>
          <w:tcPr>
            <w:tcW w:w="1005" w:type="dxa"/>
          </w:tcPr>
          <w:p w:rsidR="001034F2" w:rsidRPr="002E5A4C" w:rsidRDefault="001034F2" w:rsidP="004048D1">
            <w:pPr>
              <w:spacing w:line="360" w:lineRule="auto"/>
              <w:jc w:val="both"/>
              <w:rPr>
                <w:rFonts w:ascii="Times New Roman" w:hAnsi="Times New Roman" w:cs="Times New Roman"/>
                <w:sz w:val="17"/>
                <w:szCs w:val="17"/>
              </w:rPr>
            </w:pPr>
          </w:p>
        </w:tc>
        <w:tc>
          <w:tcPr>
            <w:tcW w:w="1004" w:type="dxa"/>
            <w:gridSpan w:val="2"/>
          </w:tcPr>
          <w:p w:rsidR="001034F2" w:rsidRPr="002E5A4C" w:rsidRDefault="001034F2" w:rsidP="004048D1">
            <w:pPr>
              <w:spacing w:line="360" w:lineRule="auto"/>
              <w:jc w:val="both"/>
              <w:rPr>
                <w:rFonts w:ascii="Times New Roman" w:hAnsi="Times New Roman" w:cs="Times New Roman"/>
                <w:sz w:val="17"/>
                <w:szCs w:val="17"/>
              </w:rPr>
            </w:pPr>
          </w:p>
        </w:tc>
        <w:tc>
          <w:tcPr>
            <w:tcW w:w="1008" w:type="dxa"/>
          </w:tcPr>
          <w:p w:rsidR="001034F2" w:rsidRPr="002E5A4C" w:rsidRDefault="001034F2" w:rsidP="004048D1">
            <w:pPr>
              <w:spacing w:line="360" w:lineRule="auto"/>
              <w:jc w:val="both"/>
              <w:rPr>
                <w:rFonts w:ascii="Times New Roman" w:hAnsi="Times New Roman" w:cs="Times New Roman"/>
                <w:sz w:val="17"/>
                <w:szCs w:val="17"/>
              </w:rPr>
            </w:pPr>
          </w:p>
        </w:tc>
        <w:tc>
          <w:tcPr>
            <w:tcW w:w="1004" w:type="dxa"/>
            <w:gridSpan w:val="2"/>
          </w:tcPr>
          <w:p w:rsidR="001034F2" w:rsidRPr="002E5A4C" w:rsidRDefault="001034F2" w:rsidP="004048D1">
            <w:pPr>
              <w:spacing w:line="360" w:lineRule="auto"/>
              <w:jc w:val="both"/>
              <w:rPr>
                <w:rFonts w:ascii="Times New Roman" w:hAnsi="Times New Roman" w:cs="Times New Roman"/>
                <w:sz w:val="17"/>
                <w:szCs w:val="17"/>
              </w:rPr>
            </w:pPr>
          </w:p>
        </w:tc>
        <w:tc>
          <w:tcPr>
            <w:tcW w:w="1009" w:type="dxa"/>
          </w:tcPr>
          <w:p w:rsidR="001034F2" w:rsidRPr="002E5A4C" w:rsidRDefault="001034F2" w:rsidP="004048D1">
            <w:pPr>
              <w:spacing w:line="360" w:lineRule="auto"/>
              <w:jc w:val="both"/>
              <w:rPr>
                <w:rFonts w:ascii="Times New Roman" w:hAnsi="Times New Roman" w:cs="Times New Roman"/>
                <w:sz w:val="17"/>
                <w:szCs w:val="17"/>
              </w:rPr>
            </w:pPr>
          </w:p>
        </w:tc>
      </w:tr>
      <w:tr w:rsidR="0031755D" w:rsidRPr="004048D1" w:rsidTr="003568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3803" w:type="dxa"/>
        </w:trPr>
        <w:tc>
          <w:tcPr>
            <w:tcW w:w="5868" w:type="dxa"/>
            <w:gridSpan w:val="9"/>
          </w:tcPr>
          <w:p w:rsidR="0031755D" w:rsidRPr="004048D1" w:rsidRDefault="0031755D" w:rsidP="00224630">
            <w:pPr>
              <w:spacing w:beforeLines="80"/>
              <w:jc w:val="center"/>
              <w:rPr>
                <w:rFonts w:ascii="Times New Roman" w:hAnsi="Times New Roman" w:cs="Times New Roman"/>
              </w:rPr>
            </w:pPr>
            <w:r w:rsidRPr="004048D1">
              <w:rPr>
                <w:rFonts w:ascii="Times New Roman" w:hAnsi="Times New Roman" w:cs="Times New Roman"/>
              </w:rPr>
              <w:t>Заместитель председателя избирательной комиссии</w:t>
            </w:r>
          </w:p>
        </w:tc>
        <w:tc>
          <w:tcPr>
            <w:tcW w:w="3015" w:type="dxa"/>
            <w:gridSpan w:val="3"/>
          </w:tcPr>
          <w:p w:rsidR="0031755D" w:rsidRDefault="0031755D" w:rsidP="0032104C">
            <w:pPr>
              <w:pBdr>
                <w:bottom w:val="single" w:sz="12" w:space="1" w:color="auto"/>
              </w:pBdr>
              <w:spacing w:before="120" w:after="0" w:line="240" w:lineRule="auto"/>
              <w:jc w:val="center"/>
              <w:rPr>
                <w:rFonts w:ascii="Times New Roman" w:hAnsi="Times New Roman" w:cs="Times New Roman"/>
                <w:sz w:val="19"/>
                <w:szCs w:val="19"/>
              </w:rPr>
            </w:pPr>
          </w:p>
          <w:p w:rsidR="0031755D" w:rsidRPr="004048D1" w:rsidRDefault="0031755D" w:rsidP="0032104C">
            <w:pPr>
              <w:spacing w:before="120" w:after="0" w:line="240" w:lineRule="auto"/>
              <w:jc w:val="center"/>
              <w:rPr>
                <w:rFonts w:ascii="Times New Roman" w:hAnsi="Times New Roman" w:cs="Times New Roman"/>
                <w:sz w:val="19"/>
                <w:szCs w:val="19"/>
              </w:rPr>
            </w:pPr>
            <w:r w:rsidRPr="006A5389">
              <w:rPr>
                <w:rFonts w:ascii="Times New Roman" w:hAnsi="Times New Roman" w:cs="Times New Roman"/>
                <w:sz w:val="19"/>
                <w:szCs w:val="19"/>
              </w:rPr>
              <w:t>(подпись)</w:t>
            </w:r>
          </w:p>
        </w:tc>
        <w:tc>
          <w:tcPr>
            <w:tcW w:w="3240" w:type="dxa"/>
            <w:gridSpan w:val="5"/>
          </w:tcPr>
          <w:p w:rsidR="0031755D" w:rsidRDefault="0031755D" w:rsidP="0032104C">
            <w:pPr>
              <w:pBdr>
                <w:bottom w:val="single" w:sz="12" w:space="1" w:color="auto"/>
              </w:pBdr>
              <w:spacing w:before="120" w:after="0" w:line="240" w:lineRule="auto"/>
              <w:jc w:val="center"/>
              <w:rPr>
                <w:rFonts w:ascii="Times New Roman" w:hAnsi="Times New Roman" w:cs="Times New Roman"/>
                <w:sz w:val="19"/>
                <w:szCs w:val="19"/>
              </w:rPr>
            </w:pPr>
          </w:p>
          <w:p w:rsidR="0031755D" w:rsidRPr="004048D1" w:rsidRDefault="0031755D" w:rsidP="0032104C">
            <w:pPr>
              <w:spacing w:before="120" w:after="0" w:line="240" w:lineRule="auto"/>
              <w:jc w:val="center"/>
              <w:rPr>
                <w:rFonts w:ascii="Times New Roman" w:hAnsi="Times New Roman" w:cs="Times New Roman"/>
                <w:sz w:val="19"/>
                <w:szCs w:val="19"/>
              </w:rPr>
            </w:pPr>
            <w:r w:rsidRPr="0031755D">
              <w:rPr>
                <w:rFonts w:ascii="Times New Roman" w:hAnsi="Times New Roman" w:cs="Times New Roman"/>
                <w:sz w:val="19"/>
                <w:szCs w:val="19"/>
              </w:rPr>
              <w:t>(расшифровка подписи)</w:t>
            </w:r>
          </w:p>
        </w:tc>
      </w:tr>
      <w:tr w:rsidR="001034F2" w:rsidRPr="004048D1" w:rsidTr="003568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3803" w:type="dxa"/>
          <w:trHeight w:val="233"/>
        </w:trPr>
        <w:tc>
          <w:tcPr>
            <w:tcW w:w="5868" w:type="dxa"/>
            <w:gridSpan w:val="9"/>
          </w:tcPr>
          <w:p w:rsidR="001034F2" w:rsidRPr="004048D1" w:rsidRDefault="001034F2" w:rsidP="004048D1">
            <w:pPr>
              <w:jc w:val="right"/>
              <w:rPr>
                <w:rFonts w:ascii="Times New Roman" w:hAnsi="Times New Roman" w:cs="Times New Roman"/>
              </w:rPr>
            </w:pPr>
            <w:r w:rsidRPr="004048D1">
              <w:rPr>
                <w:rFonts w:ascii="Times New Roman" w:hAnsi="Times New Roman" w:cs="Times New Roman"/>
                <w:b/>
                <w:bCs/>
              </w:rPr>
              <w:t xml:space="preserve">                                                                  </w:t>
            </w:r>
            <w:r w:rsidRPr="004048D1">
              <w:rPr>
                <w:rFonts w:ascii="Times New Roman" w:hAnsi="Times New Roman" w:cs="Times New Roman"/>
              </w:rPr>
              <w:t>МП</w:t>
            </w:r>
          </w:p>
        </w:tc>
        <w:tc>
          <w:tcPr>
            <w:tcW w:w="3015" w:type="dxa"/>
            <w:gridSpan w:val="3"/>
          </w:tcPr>
          <w:p w:rsidR="001034F2" w:rsidRPr="004048D1" w:rsidRDefault="001034F2" w:rsidP="004048D1">
            <w:pPr>
              <w:jc w:val="center"/>
              <w:rPr>
                <w:rFonts w:ascii="Times New Roman" w:hAnsi="Times New Roman" w:cs="Times New Roman"/>
              </w:rPr>
            </w:pPr>
          </w:p>
        </w:tc>
        <w:tc>
          <w:tcPr>
            <w:tcW w:w="3240" w:type="dxa"/>
            <w:gridSpan w:val="5"/>
          </w:tcPr>
          <w:p w:rsidR="001034F2" w:rsidRPr="004048D1" w:rsidRDefault="001034F2" w:rsidP="004048D1">
            <w:pPr>
              <w:jc w:val="center"/>
              <w:rPr>
                <w:rFonts w:ascii="Times New Roman" w:hAnsi="Times New Roman" w:cs="Times New Roman"/>
              </w:rPr>
            </w:pPr>
          </w:p>
        </w:tc>
      </w:tr>
      <w:tr w:rsidR="001034F2" w:rsidRPr="004048D1" w:rsidTr="003568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3803" w:type="dxa"/>
          <w:trHeight w:val="766"/>
        </w:trPr>
        <w:tc>
          <w:tcPr>
            <w:tcW w:w="5868" w:type="dxa"/>
            <w:gridSpan w:val="9"/>
          </w:tcPr>
          <w:p w:rsidR="001034F2" w:rsidRPr="004048D1" w:rsidRDefault="001034F2" w:rsidP="004048D1">
            <w:pPr>
              <w:spacing w:before="120"/>
              <w:jc w:val="center"/>
              <w:rPr>
                <w:rFonts w:ascii="Times New Roman" w:hAnsi="Times New Roman" w:cs="Times New Roman"/>
              </w:rPr>
            </w:pPr>
            <w:r w:rsidRPr="004048D1">
              <w:rPr>
                <w:rFonts w:ascii="Times New Roman" w:hAnsi="Times New Roman" w:cs="Times New Roman"/>
              </w:rPr>
              <w:t>Секретарь избирательной комиссии</w:t>
            </w:r>
          </w:p>
        </w:tc>
        <w:tc>
          <w:tcPr>
            <w:tcW w:w="3015" w:type="dxa"/>
            <w:gridSpan w:val="3"/>
          </w:tcPr>
          <w:p w:rsidR="0031755D" w:rsidRDefault="0031755D" w:rsidP="0031755D">
            <w:pPr>
              <w:pBdr>
                <w:bottom w:val="single" w:sz="12" w:space="1" w:color="auto"/>
              </w:pBdr>
              <w:spacing w:before="120" w:after="0" w:line="240" w:lineRule="auto"/>
              <w:jc w:val="center"/>
              <w:rPr>
                <w:rFonts w:ascii="Times New Roman" w:hAnsi="Times New Roman" w:cs="Times New Roman"/>
                <w:sz w:val="19"/>
                <w:szCs w:val="19"/>
              </w:rPr>
            </w:pPr>
          </w:p>
          <w:p w:rsidR="001034F2" w:rsidRPr="004048D1" w:rsidRDefault="001034F2" w:rsidP="0031755D">
            <w:pPr>
              <w:spacing w:before="120" w:after="0" w:line="240" w:lineRule="auto"/>
              <w:jc w:val="center"/>
              <w:rPr>
                <w:rFonts w:ascii="Times New Roman" w:hAnsi="Times New Roman" w:cs="Times New Roman"/>
                <w:sz w:val="19"/>
                <w:szCs w:val="19"/>
              </w:rPr>
            </w:pPr>
            <w:r w:rsidRPr="006A5389">
              <w:rPr>
                <w:rFonts w:ascii="Times New Roman" w:hAnsi="Times New Roman" w:cs="Times New Roman"/>
                <w:sz w:val="19"/>
                <w:szCs w:val="19"/>
              </w:rPr>
              <w:t>(подпись)</w:t>
            </w:r>
          </w:p>
        </w:tc>
        <w:tc>
          <w:tcPr>
            <w:tcW w:w="3240" w:type="dxa"/>
            <w:gridSpan w:val="5"/>
          </w:tcPr>
          <w:p w:rsidR="0031755D" w:rsidRDefault="0031755D" w:rsidP="0031755D">
            <w:pPr>
              <w:pBdr>
                <w:bottom w:val="single" w:sz="12" w:space="1" w:color="auto"/>
              </w:pBdr>
              <w:spacing w:before="120" w:after="0" w:line="240" w:lineRule="auto"/>
              <w:jc w:val="center"/>
              <w:rPr>
                <w:rFonts w:ascii="Times New Roman" w:hAnsi="Times New Roman" w:cs="Times New Roman"/>
                <w:sz w:val="19"/>
                <w:szCs w:val="19"/>
              </w:rPr>
            </w:pPr>
          </w:p>
          <w:p w:rsidR="001034F2" w:rsidRPr="004048D1" w:rsidRDefault="001034F2" w:rsidP="0031755D">
            <w:pPr>
              <w:spacing w:before="120" w:after="0" w:line="240" w:lineRule="auto"/>
              <w:jc w:val="center"/>
              <w:rPr>
                <w:rFonts w:ascii="Times New Roman" w:hAnsi="Times New Roman" w:cs="Times New Roman"/>
                <w:sz w:val="19"/>
                <w:szCs w:val="19"/>
              </w:rPr>
            </w:pPr>
            <w:r w:rsidRPr="0031755D">
              <w:rPr>
                <w:rFonts w:ascii="Times New Roman" w:hAnsi="Times New Roman" w:cs="Times New Roman"/>
                <w:sz w:val="19"/>
                <w:szCs w:val="19"/>
              </w:rPr>
              <w:t>(расшифровка подписи)</w:t>
            </w:r>
          </w:p>
        </w:tc>
      </w:tr>
      <w:tr w:rsidR="001034F2" w:rsidRPr="004048D1" w:rsidTr="003568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3803" w:type="dxa"/>
          <w:trHeight w:val="307"/>
        </w:trPr>
        <w:tc>
          <w:tcPr>
            <w:tcW w:w="5868" w:type="dxa"/>
            <w:gridSpan w:val="9"/>
          </w:tcPr>
          <w:p w:rsidR="001034F2" w:rsidRPr="004048D1" w:rsidRDefault="001034F2" w:rsidP="004048D1">
            <w:pPr>
              <w:jc w:val="center"/>
              <w:rPr>
                <w:rFonts w:ascii="Times New Roman" w:hAnsi="Times New Roman" w:cs="Times New Roman"/>
                <w:sz w:val="20"/>
                <w:szCs w:val="20"/>
              </w:rPr>
            </w:pPr>
            <w:r w:rsidRPr="004048D1">
              <w:rPr>
                <w:rFonts w:ascii="Times New Roman" w:hAnsi="Times New Roman" w:cs="Times New Roman"/>
                <w:sz w:val="20"/>
                <w:szCs w:val="20"/>
              </w:rPr>
              <w:t>«_______»________ 20___г.</w:t>
            </w:r>
          </w:p>
        </w:tc>
        <w:tc>
          <w:tcPr>
            <w:tcW w:w="3015" w:type="dxa"/>
            <w:gridSpan w:val="3"/>
          </w:tcPr>
          <w:p w:rsidR="001034F2" w:rsidRPr="004048D1" w:rsidRDefault="001034F2" w:rsidP="004048D1">
            <w:pPr>
              <w:jc w:val="center"/>
              <w:rPr>
                <w:rFonts w:ascii="Times New Roman" w:hAnsi="Times New Roman" w:cs="Times New Roman"/>
              </w:rPr>
            </w:pPr>
          </w:p>
        </w:tc>
        <w:tc>
          <w:tcPr>
            <w:tcW w:w="3240" w:type="dxa"/>
            <w:gridSpan w:val="5"/>
          </w:tcPr>
          <w:p w:rsidR="001034F2" w:rsidRPr="004048D1" w:rsidRDefault="001034F2" w:rsidP="004048D1">
            <w:pPr>
              <w:jc w:val="center"/>
              <w:rPr>
                <w:rFonts w:ascii="Times New Roman" w:hAnsi="Times New Roman" w:cs="Times New Roman"/>
              </w:rPr>
            </w:pPr>
          </w:p>
        </w:tc>
      </w:tr>
    </w:tbl>
    <w:p w:rsidR="001034F2" w:rsidRPr="00164985" w:rsidRDefault="0008550E" w:rsidP="004048D1">
      <w:pPr>
        <w:spacing w:after="120"/>
        <w:ind w:left="720"/>
        <w:jc w:val="both"/>
        <w:rPr>
          <w:rFonts w:ascii="Times New Roman" w:hAnsi="Times New Roman" w:cs="Times New Roman"/>
          <w:b/>
          <w:bCs/>
          <w:sz w:val="18"/>
          <w:szCs w:val="18"/>
        </w:rPr>
      </w:pPr>
      <w:r>
        <w:rPr>
          <w:rFonts w:ascii="Times New Roman" w:hAnsi="Times New Roman" w:cs="Times New Roman"/>
          <w:b/>
          <w:bCs/>
          <w:sz w:val="18"/>
          <w:szCs w:val="18"/>
        </w:rPr>
        <w:t>Примечания.</w:t>
      </w:r>
    </w:p>
    <w:p w:rsidR="001034F2" w:rsidRPr="00164985" w:rsidRDefault="001034F2" w:rsidP="0067052C">
      <w:pPr>
        <w:numPr>
          <w:ilvl w:val="0"/>
          <w:numId w:val="7"/>
        </w:numPr>
        <w:tabs>
          <w:tab w:val="num" w:pos="1068"/>
        </w:tabs>
        <w:spacing w:after="0" w:line="240" w:lineRule="auto"/>
        <w:ind w:left="1068"/>
        <w:jc w:val="both"/>
        <w:rPr>
          <w:rFonts w:ascii="Times New Roman" w:hAnsi="Times New Roman" w:cs="Times New Roman"/>
          <w:sz w:val="18"/>
          <w:szCs w:val="18"/>
        </w:rPr>
      </w:pPr>
      <w:r w:rsidRPr="00164985">
        <w:rPr>
          <w:rFonts w:ascii="Times New Roman" w:hAnsi="Times New Roman" w:cs="Times New Roman"/>
          <w:sz w:val="18"/>
          <w:szCs w:val="18"/>
        </w:rPr>
        <w:t>В графах по  учету отработанного времени конкретным членом избирательной комиссии в строках за соответствующий день месяца  проставляется:</w:t>
      </w:r>
    </w:p>
    <w:p w:rsidR="001034F2" w:rsidRPr="00164985" w:rsidRDefault="001034F2" w:rsidP="0067052C">
      <w:pPr>
        <w:spacing w:after="0" w:line="240" w:lineRule="auto"/>
        <w:ind w:left="1068"/>
        <w:jc w:val="both"/>
        <w:rPr>
          <w:rFonts w:ascii="Times New Roman" w:hAnsi="Times New Roman" w:cs="Times New Roman"/>
          <w:sz w:val="18"/>
          <w:szCs w:val="18"/>
        </w:rPr>
      </w:pPr>
      <w:r w:rsidRPr="00164985">
        <w:rPr>
          <w:rFonts w:ascii="Times New Roman" w:hAnsi="Times New Roman" w:cs="Times New Roman"/>
          <w:sz w:val="18"/>
          <w:szCs w:val="18"/>
        </w:rPr>
        <w:t>– общее отработанное этим членом комиссии время (например, 2 часа);</w:t>
      </w:r>
    </w:p>
    <w:p w:rsidR="001034F2" w:rsidRPr="00164985" w:rsidRDefault="001034F2" w:rsidP="0067052C">
      <w:pPr>
        <w:spacing w:after="0" w:line="240" w:lineRule="auto"/>
        <w:ind w:left="1068"/>
        <w:jc w:val="both"/>
        <w:rPr>
          <w:rFonts w:ascii="Times New Roman" w:hAnsi="Times New Roman" w:cs="Times New Roman"/>
          <w:sz w:val="18"/>
          <w:szCs w:val="18"/>
        </w:rPr>
      </w:pPr>
      <w:r w:rsidRPr="00164985">
        <w:rPr>
          <w:rFonts w:ascii="Times New Roman" w:hAnsi="Times New Roman" w:cs="Times New Roman"/>
          <w:sz w:val="18"/>
          <w:szCs w:val="18"/>
        </w:rPr>
        <w:t xml:space="preserve">– начало и окончание его работы в комиссии (например, с 18.00 до 20.00); </w:t>
      </w:r>
    </w:p>
    <w:p w:rsidR="001034F2" w:rsidRPr="00164985" w:rsidRDefault="001034F2" w:rsidP="0067052C">
      <w:pPr>
        <w:spacing w:after="0" w:line="240" w:lineRule="auto"/>
        <w:ind w:left="1068"/>
        <w:jc w:val="both"/>
        <w:rPr>
          <w:rFonts w:ascii="Times New Roman" w:hAnsi="Times New Roman" w:cs="Times New Roman"/>
          <w:sz w:val="18"/>
          <w:szCs w:val="18"/>
        </w:rPr>
      </w:pPr>
      <w:proofErr w:type="gramStart"/>
      <w:r w:rsidRPr="00164985">
        <w:rPr>
          <w:rFonts w:ascii="Times New Roman" w:hAnsi="Times New Roman" w:cs="Times New Roman"/>
          <w:sz w:val="18"/>
          <w:szCs w:val="18"/>
        </w:rPr>
        <w:t>– отметка об условиях работы и порядке оплаты за отработанное время  («К» – работа в комиссии  с освобождением от основной работы с выплатой компенсации этому члену комиссии, «Д» – работа в комиссии без освобождения от основной работы с выплатой дополнительной оплаты труда (вознаграждения).</w:t>
      </w:r>
      <w:proofErr w:type="gramEnd"/>
    </w:p>
    <w:p w:rsidR="001034F2" w:rsidRPr="00164985" w:rsidRDefault="001034F2" w:rsidP="003E42FE">
      <w:pPr>
        <w:numPr>
          <w:ilvl w:val="0"/>
          <w:numId w:val="7"/>
        </w:numPr>
        <w:tabs>
          <w:tab w:val="num" w:pos="1068"/>
        </w:tabs>
        <w:spacing w:after="0" w:line="240" w:lineRule="auto"/>
        <w:ind w:left="1068"/>
        <w:jc w:val="both"/>
        <w:rPr>
          <w:rFonts w:ascii="Times New Roman" w:hAnsi="Times New Roman" w:cs="Times New Roman"/>
          <w:sz w:val="18"/>
          <w:szCs w:val="18"/>
        </w:rPr>
      </w:pPr>
      <w:r w:rsidRPr="00164985">
        <w:rPr>
          <w:rFonts w:ascii="Times New Roman" w:hAnsi="Times New Roman" w:cs="Times New Roman"/>
          <w:sz w:val="18"/>
          <w:szCs w:val="18"/>
        </w:rPr>
        <w:t xml:space="preserve">В графе 1 в числах месяца, приходящихся на нерабочие дни, дополнительно указывается: С – суббота, В – воскресенье, </w:t>
      </w:r>
      <w:proofErr w:type="gramStart"/>
      <w:r w:rsidRPr="00164985">
        <w:rPr>
          <w:rFonts w:ascii="Times New Roman" w:hAnsi="Times New Roman" w:cs="Times New Roman"/>
          <w:sz w:val="18"/>
          <w:szCs w:val="18"/>
        </w:rPr>
        <w:t>П</w:t>
      </w:r>
      <w:proofErr w:type="gramEnd"/>
      <w:r w:rsidRPr="00164985">
        <w:rPr>
          <w:rFonts w:ascii="Times New Roman" w:hAnsi="Times New Roman" w:cs="Times New Roman"/>
          <w:sz w:val="18"/>
          <w:szCs w:val="18"/>
        </w:rPr>
        <w:t xml:space="preserve"> – нерабочий праздничный день.</w:t>
      </w:r>
    </w:p>
    <w:p w:rsidR="001034F2" w:rsidRDefault="001034F2" w:rsidP="004048D1">
      <w:pPr>
        <w:pStyle w:val="ConsPlusNormal"/>
        <w:ind w:firstLine="540"/>
        <w:jc w:val="both"/>
        <w:rPr>
          <w:rFonts w:ascii="Times New Roman" w:hAnsi="Times New Roman" w:cs="Times New Roman"/>
          <w:sz w:val="16"/>
          <w:szCs w:val="16"/>
        </w:rPr>
        <w:sectPr w:rsidR="001034F2" w:rsidSect="00361163">
          <w:type w:val="continuous"/>
          <w:pgSz w:w="16838" w:h="11905" w:orient="landscape"/>
          <w:pgMar w:top="1134" w:right="340" w:bottom="680" w:left="567" w:header="567" w:footer="567" w:gutter="0"/>
          <w:pgNumType w:start="1"/>
          <w:cols w:space="720"/>
          <w:titlePg/>
          <w:docGrid w:linePitch="299"/>
        </w:sectPr>
      </w:pPr>
    </w:p>
    <w:p w:rsidR="001034F2" w:rsidRDefault="001034F2" w:rsidP="004048D1">
      <w:pPr>
        <w:pStyle w:val="ConsPlusNormal"/>
        <w:ind w:firstLine="540"/>
        <w:jc w:val="both"/>
        <w:rPr>
          <w:rFonts w:ascii="Times New Roman" w:hAnsi="Times New Roman" w:cs="Times New Roman"/>
          <w:sz w:val="16"/>
          <w:szCs w:val="16"/>
        </w:rPr>
      </w:pPr>
    </w:p>
    <w:p w:rsidR="001034F2" w:rsidRPr="004048D1" w:rsidRDefault="001034F2" w:rsidP="003568DA">
      <w:pPr>
        <w:spacing w:after="0" w:line="240" w:lineRule="auto"/>
        <w:ind w:left="3969"/>
        <w:jc w:val="center"/>
        <w:rPr>
          <w:rFonts w:ascii="Times New Roman" w:hAnsi="Times New Roman" w:cs="Times New Roman"/>
          <w:sz w:val="23"/>
          <w:szCs w:val="23"/>
        </w:rPr>
      </w:pPr>
      <w:r>
        <w:rPr>
          <w:rFonts w:ascii="Times New Roman" w:hAnsi="Times New Roman" w:cs="Times New Roman"/>
          <w:sz w:val="23"/>
          <w:szCs w:val="23"/>
        </w:rPr>
        <w:t>Приложение № 8</w:t>
      </w:r>
    </w:p>
    <w:p w:rsidR="001034F2" w:rsidRPr="00861A36" w:rsidRDefault="001034F2" w:rsidP="003568DA">
      <w:pPr>
        <w:spacing w:after="0" w:line="240" w:lineRule="auto"/>
        <w:ind w:left="3686"/>
        <w:jc w:val="center"/>
        <w:rPr>
          <w:rFonts w:ascii="Times New Roman" w:hAnsi="Times New Roman" w:cs="Times New Roman"/>
          <w:sz w:val="23"/>
          <w:szCs w:val="23"/>
        </w:rPr>
      </w:pPr>
      <w:r w:rsidRPr="004048D1">
        <w:rPr>
          <w:rFonts w:ascii="Times New Roman" w:hAnsi="Times New Roman" w:cs="Times New Roman"/>
          <w:sz w:val="23"/>
          <w:szCs w:val="23"/>
        </w:rPr>
        <w:t>к Порядку выплаты компенсации и дополнительной оплаты труда (вознаграждения), а также иных выплат в период подготовки и проведения выборов Президента Российской Федерации</w:t>
      </w:r>
    </w:p>
    <w:p w:rsidR="001034F2" w:rsidRPr="008A5396" w:rsidRDefault="008A5396" w:rsidP="003568DA">
      <w:pPr>
        <w:spacing w:after="0" w:line="240" w:lineRule="auto"/>
        <w:ind w:left="3686"/>
        <w:jc w:val="center"/>
        <w:rPr>
          <w:rFonts w:ascii="Times New Roman" w:hAnsi="Times New Roman" w:cs="Times New Roman"/>
          <w:sz w:val="23"/>
          <w:szCs w:val="23"/>
        </w:rPr>
      </w:pPr>
      <w:r>
        <w:rPr>
          <w:rFonts w:ascii="Times New Roman" w:hAnsi="Times New Roman" w:cs="Times New Roman"/>
          <w:sz w:val="23"/>
          <w:szCs w:val="23"/>
        </w:rPr>
        <w:t>(ф</w:t>
      </w:r>
      <w:r w:rsidR="001034F2" w:rsidRPr="008A5396">
        <w:rPr>
          <w:rFonts w:ascii="Times New Roman" w:hAnsi="Times New Roman" w:cs="Times New Roman"/>
          <w:sz w:val="23"/>
          <w:szCs w:val="23"/>
        </w:rPr>
        <w:t>орма</w:t>
      </w:r>
      <w:r>
        <w:rPr>
          <w:rFonts w:ascii="Times New Roman" w:hAnsi="Times New Roman" w:cs="Times New Roman"/>
          <w:sz w:val="23"/>
          <w:szCs w:val="23"/>
        </w:rPr>
        <w:t>)</w:t>
      </w:r>
    </w:p>
    <w:p w:rsidR="001034F2" w:rsidRPr="00D341C6" w:rsidRDefault="001034F2" w:rsidP="002864BD">
      <w:pPr>
        <w:spacing w:after="0"/>
        <w:ind w:left="3686"/>
        <w:jc w:val="center"/>
        <w:rPr>
          <w:rFonts w:ascii="Times New Roman" w:hAnsi="Times New Roman" w:cs="Times New Roman"/>
          <w:sz w:val="12"/>
          <w:szCs w:val="12"/>
          <w:u w:val="single"/>
        </w:rPr>
      </w:pPr>
    </w:p>
    <w:p w:rsidR="001034F2" w:rsidRDefault="001034F2" w:rsidP="002864BD">
      <w:pPr>
        <w:spacing w:after="0"/>
        <w:ind w:left="3686"/>
        <w:jc w:val="center"/>
        <w:rPr>
          <w:rFonts w:ascii="Times New Roman" w:hAnsi="Times New Roman" w:cs="Times New Roman"/>
          <w:sz w:val="23"/>
          <w:szCs w:val="23"/>
        </w:rPr>
      </w:pPr>
      <w:r>
        <w:rPr>
          <w:rFonts w:ascii="Times New Roman" w:hAnsi="Times New Roman" w:cs="Times New Roman"/>
          <w:sz w:val="23"/>
          <w:szCs w:val="23"/>
        </w:rPr>
        <w:t>УТВЕРЖДЕНО</w:t>
      </w:r>
    </w:p>
    <w:p w:rsidR="001034F2" w:rsidRDefault="001034F2" w:rsidP="002864BD">
      <w:pPr>
        <w:spacing w:after="0"/>
        <w:ind w:left="3686"/>
        <w:jc w:val="center"/>
        <w:rPr>
          <w:rFonts w:ascii="Times New Roman" w:hAnsi="Times New Roman" w:cs="Times New Roman"/>
          <w:sz w:val="23"/>
          <w:szCs w:val="23"/>
        </w:rPr>
      </w:pPr>
      <w:r>
        <w:rPr>
          <w:rFonts w:ascii="Times New Roman" w:hAnsi="Times New Roman" w:cs="Times New Roman"/>
          <w:sz w:val="23"/>
          <w:szCs w:val="23"/>
        </w:rPr>
        <w:t>постановлением (решением) избирательной комиссии</w:t>
      </w:r>
    </w:p>
    <w:p w:rsidR="001034F2" w:rsidRDefault="001034F2" w:rsidP="002864BD">
      <w:pPr>
        <w:spacing w:after="0"/>
        <w:ind w:left="3686"/>
        <w:jc w:val="center"/>
        <w:rPr>
          <w:rFonts w:ascii="Times New Roman" w:hAnsi="Times New Roman" w:cs="Times New Roman"/>
          <w:sz w:val="23"/>
          <w:szCs w:val="23"/>
        </w:rPr>
      </w:pPr>
      <w:r w:rsidRPr="00D341C6">
        <w:rPr>
          <w:rFonts w:ascii="Times New Roman" w:hAnsi="Times New Roman" w:cs="Times New Roman"/>
          <w:sz w:val="23"/>
          <w:szCs w:val="23"/>
        </w:rPr>
        <w:t>от «____»__________ 20__ г. № _____</w:t>
      </w:r>
    </w:p>
    <w:p w:rsidR="001034F2" w:rsidRPr="004048D1" w:rsidRDefault="001034F2" w:rsidP="002864BD">
      <w:pPr>
        <w:spacing w:after="0"/>
        <w:ind w:left="3686"/>
        <w:jc w:val="center"/>
        <w:rPr>
          <w:rFonts w:ascii="Times New Roman" w:hAnsi="Times New Roman" w:cs="Times New Roman"/>
          <w:sz w:val="23"/>
          <w:szCs w:val="23"/>
        </w:rPr>
      </w:pPr>
    </w:p>
    <w:p w:rsidR="001034F2" w:rsidRDefault="001034F2" w:rsidP="00B622BF">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Распределение </w:t>
      </w:r>
    </w:p>
    <w:p w:rsidR="001034F2" w:rsidRDefault="001034F2" w:rsidP="00B622BF">
      <w:pPr>
        <w:spacing w:after="0"/>
        <w:jc w:val="center"/>
        <w:rPr>
          <w:rFonts w:ascii="Times New Roman" w:hAnsi="Times New Roman" w:cs="Times New Roman"/>
          <w:b/>
          <w:bCs/>
          <w:sz w:val="24"/>
          <w:szCs w:val="24"/>
        </w:rPr>
      </w:pPr>
      <w:r>
        <w:rPr>
          <w:rFonts w:ascii="Times New Roman" w:hAnsi="Times New Roman" w:cs="Times New Roman"/>
          <w:b/>
          <w:bCs/>
          <w:sz w:val="24"/>
          <w:szCs w:val="24"/>
        </w:rPr>
        <w:t>средств</w:t>
      </w:r>
      <w:r w:rsidRPr="002864BD">
        <w:rPr>
          <w:rFonts w:ascii="Times New Roman" w:hAnsi="Times New Roman" w:cs="Times New Roman"/>
          <w:b/>
          <w:bCs/>
          <w:sz w:val="24"/>
          <w:szCs w:val="24"/>
        </w:rPr>
        <w:t xml:space="preserve"> федерального бюджета, предусмотренны</w:t>
      </w:r>
      <w:r>
        <w:rPr>
          <w:rFonts w:ascii="Times New Roman" w:hAnsi="Times New Roman" w:cs="Times New Roman"/>
          <w:b/>
          <w:bCs/>
          <w:sz w:val="24"/>
          <w:szCs w:val="24"/>
        </w:rPr>
        <w:t>х</w:t>
      </w:r>
      <w:r w:rsidRPr="002864BD">
        <w:rPr>
          <w:rFonts w:ascii="Times New Roman" w:hAnsi="Times New Roman" w:cs="Times New Roman"/>
          <w:b/>
          <w:bCs/>
          <w:sz w:val="24"/>
          <w:szCs w:val="24"/>
        </w:rPr>
        <w:t xml:space="preserve"> на выплату компенсации и </w:t>
      </w:r>
    </w:p>
    <w:p w:rsidR="001034F2" w:rsidRDefault="001034F2" w:rsidP="00B622BF">
      <w:pPr>
        <w:spacing w:after="0"/>
        <w:jc w:val="center"/>
        <w:rPr>
          <w:rFonts w:ascii="Times New Roman" w:hAnsi="Times New Roman" w:cs="Times New Roman"/>
          <w:b/>
          <w:bCs/>
          <w:sz w:val="24"/>
          <w:szCs w:val="24"/>
        </w:rPr>
      </w:pPr>
      <w:r w:rsidRPr="002864BD">
        <w:rPr>
          <w:rFonts w:ascii="Times New Roman" w:hAnsi="Times New Roman" w:cs="Times New Roman"/>
          <w:b/>
          <w:bCs/>
          <w:sz w:val="24"/>
          <w:szCs w:val="24"/>
        </w:rPr>
        <w:t xml:space="preserve">дополнительной оплаты труда (вознаграждения) членам участковых избирательных </w:t>
      </w:r>
    </w:p>
    <w:p w:rsidR="001034F2" w:rsidRDefault="001034F2" w:rsidP="00B622BF">
      <w:pPr>
        <w:spacing w:after="0"/>
        <w:jc w:val="center"/>
        <w:rPr>
          <w:rFonts w:ascii="Times New Roman" w:hAnsi="Times New Roman" w:cs="Times New Roman"/>
          <w:b/>
          <w:bCs/>
          <w:sz w:val="24"/>
          <w:szCs w:val="24"/>
        </w:rPr>
      </w:pPr>
      <w:r w:rsidRPr="002864BD">
        <w:rPr>
          <w:rFonts w:ascii="Times New Roman" w:hAnsi="Times New Roman" w:cs="Times New Roman"/>
          <w:b/>
          <w:bCs/>
          <w:sz w:val="24"/>
          <w:szCs w:val="24"/>
        </w:rPr>
        <w:t xml:space="preserve">комиссий </w:t>
      </w:r>
      <w:r>
        <w:rPr>
          <w:rFonts w:ascii="Times New Roman" w:hAnsi="Times New Roman" w:cs="Times New Roman"/>
          <w:b/>
          <w:bCs/>
          <w:sz w:val="24"/>
          <w:szCs w:val="24"/>
        </w:rPr>
        <w:t xml:space="preserve">в период </w:t>
      </w:r>
      <w:r w:rsidRPr="002864BD">
        <w:rPr>
          <w:rFonts w:ascii="Times New Roman" w:hAnsi="Times New Roman" w:cs="Times New Roman"/>
          <w:b/>
          <w:bCs/>
          <w:sz w:val="24"/>
          <w:szCs w:val="24"/>
        </w:rPr>
        <w:t>подготовк</w:t>
      </w:r>
      <w:r>
        <w:rPr>
          <w:rFonts w:ascii="Times New Roman" w:hAnsi="Times New Roman" w:cs="Times New Roman"/>
          <w:b/>
          <w:bCs/>
          <w:sz w:val="24"/>
          <w:szCs w:val="24"/>
        </w:rPr>
        <w:t>и и проведения</w:t>
      </w:r>
      <w:r w:rsidRPr="002864BD">
        <w:rPr>
          <w:rFonts w:ascii="Times New Roman" w:hAnsi="Times New Roman" w:cs="Times New Roman"/>
          <w:b/>
          <w:bCs/>
          <w:sz w:val="24"/>
          <w:szCs w:val="24"/>
        </w:rPr>
        <w:t xml:space="preserve"> выборов </w:t>
      </w:r>
    </w:p>
    <w:p w:rsidR="001034F2" w:rsidRPr="00A0662E" w:rsidRDefault="001034F2" w:rsidP="00B622BF">
      <w:pPr>
        <w:spacing w:after="0"/>
        <w:jc w:val="center"/>
        <w:rPr>
          <w:rFonts w:ascii="Times New Roman" w:hAnsi="Times New Roman" w:cs="Times New Roman"/>
          <w:sz w:val="28"/>
          <w:szCs w:val="28"/>
        </w:rPr>
      </w:pPr>
      <w:r w:rsidRPr="002864BD">
        <w:rPr>
          <w:rFonts w:ascii="Times New Roman" w:hAnsi="Times New Roman" w:cs="Times New Roman"/>
          <w:b/>
          <w:bCs/>
          <w:sz w:val="24"/>
          <w:szCs w:val="24"/>
        </w:rPr>
        <w:t>Президента Российской Федерации</w:t>
      </w:r>
    </w:p>
    <w:p w:rsidR="001034F2" w:rsidRPr="008F7EEC" w:rsidRDefault="001034F2" w:rsidP="002864BD">
      <w:pPr>
        <w:spacing w:after="0"/>
        <w:jc w:val="center"/>
        <w:rPr>
          <w:rFonts w:ascii="Times New Roman" w:hAnsi="Times New Roman" w:cs="Times New Roman"/>
          <w:b/>
          <w:bCs/>
          <w:sz w:val="16"/>
          <w:szCs w:val="16"/>
        </w:rPr>
      </w:pPr>
    </w:p>
    <w:tbl>
      <w:tblPr>
        <w:tblW w:w="101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01"/>
        <w:gridCol w:w="1994"/>
        <w:gridCol w:w="1943"/>
        <w:gridCol w:w="1985"/>
        <w:gridCol w:w="236"/>
      </w:tblGrid>
      <w:tr w:rsidR="001034F2" w:rsidRPr="00845E0A" w:rsidTr="003568DA">
        <w:trPr>
          <w:gridAfter w:val="1"/>
          <w:wAfter w:w="236" w:type="dxa"/>
          <w:trHeight w:hRule="exact" w:val="814"/>
        </w:trPr>
        <w:tc>
          <w:tcPr>
            <w:tcW w:w="4001" w:type="dxa"/>
            <w:vMerge w:val="restart"/>
          </w:tcPr>
          <w:p w:rsidR="001034F2" w:rsidRPr="002864BD" w:rsidRDefault="001034F2" w:rsidP="00084CF1">
            <w:pPr>
              <w:spacing w:after="0"/>
              <w:jc w:val="center"/>
              <w:rPr>
                <w:rFonts w:ascii="Times New Roman" w:hAnsi="Times New Roman" w:cs="Times New Roman"/>
                <w:sz w:val="24"/>
                <w:szCs w:val="24"/>
              </w:rPr>
            </w:pPr>
            <w:r w:rsidRPr="002864BD">
              <w:rPr>
                <w:rFonts w:ascii="Times New Roman" w:hAnsi="Times New Roman" w:cs="Times New Roman"/>
                <w:sz w:val="24"/>
                <w:szCs w:val="24"/>
              </w:rPr>
              <w:t>Номер участковой избирательной комиссии,</w:t>
            </w:r>
            <w:r>
              <w:rPr>
                <w:rFonts w:ascii="Times New Roman" w:hAnsi="Times New Roman" w:cs="Times New Roman"/>
                <w:sz w:val="24"/>
                <w:szCs w:val="24"/>
              </w:rPr>
              <w:t xml:space="preserve"> </w:t>
            </w:r>
            <w:r w:rsidRPr="002864BD">
              <w:rPr>
                <w:rFonts w:ascii="Times New Roman" w:hAnsi="Times New Roman" w:cs="Times New Roman"/>
                <w:sz w:val="24"/>
                <w:szCs w:val="24"/>
              </w:rPr>
              <w:t>направление расходов</w:t>
            </w:r>
          </w:p>
        </w:tc>
        <w:tc>
          <w:tcPr>
            <w:tcW w:w="5922" w:type="dxa"/>
            <w:gridSpan w:val="3"/>
          </w:tcPr>
          <w:p w:rsidR="001034F2" w:rsidRPr="00933B50" w:rsidRDefault="001034F2" w:rsidP="00933B50">
            <w:pPr>
              <w:spacing w:after="0"/>
              <w:ind w:left="-57" w:right="-57"/>
              <w:jc w:val="center"/>
              <w:rPr>
                <w:rFonts w:ascii="Times New Roman" w:hAnsi="Times New Roman" w:cs="Times New Roman"/>
                <w:sz w:val="24"/>
                <w:szCs w:val="24"/>
              </w:rPr>
            </w:pPr>
            <w:r w:rsidRPr="002864BD">
              <w:rPr>
                <w:rFonts w:ascii="Times New Roman" w:hAnsi="Times New Roman" w:cs="Times New Roman"/>
                <w:sz w:val="24"/>
                <w:szCs w:val="24"/>
              </w:rPr>
              <w:t xml:space="preserve">Сумма </w:t>
            </w:r>
            <w:r>
              <w:rPr>
                <w:rFonts w:ascii="Times New Roman" w:hAnsi="Times New Roman" w:cs="Times New Roman"/>
                <w:sz w:val="24"/>
                <w:szCs w:val="24"/>
              </w:rPr>
              <w:t>на выплату компенсации и дополнительной оплаты труда (вознаграждения)</w:t>
            </w:r>
          </w:p>
          <w:p w:rsidR="001034F2" w:rsidRPr="002864BD" w:rsidRDefault="001034F2" w:rsidP="002864BD">
            <w:pPr>
              <w:spacing w:before="120" w:line="360" w:lineRule="auto"/>
              <w:jc w:val="center"/>
              <w:rPr>
                <w:rFonts w:ascii="Times New Roman" w:hAnsi="Times New Roman" w:cs="Times New Roman"/>
                <w:sz w:val="24"/>
                <w:szCs w:val="24"/>
              </w:rPr>
            </w:pPr>
          </w:p>
        </w:tc>
      </w:tr>
      <w:tr w:rsidR="001034F2" w:rsidRPr="002864BD" w:rsidTr="003568DA">
        <w:trPr>
          <w:trHeight w:hRule="exact" w:val="532"/>
        </w:trPr>
        <w:tc>
          <w:tcPr>
            <w:tcW w:w="4001" w:type="dxa"/>
            <w:vMerge/>
          </w:tcPr>
          <w:p w:rsidR="001034F2" w:rsidRPr="002864BD" w:rsidRDefault="001034F2" w:rsidP="00A57D4F">
            <w:pPr>
              <w:spacing w:before="120" w:line="360" w:lineRule="auto"/>
              <w:jc w:val="both"/>
              <w:rPr>
                <w:rFonts w:ascii="Times New Roman" w:hAnsi="Times New Roman" w:cs="Times New Roman"/>
                <w:sz w:val="24"/>
                <w:szCs w:val="24"/>
              </w:rPr>
            </w:pPr>
          </w:p>
        </w:tc>
        <w:tc>
          <w:tcPr>
            <w:tcW w:w="1994" w:type="dxa"/>
            <w:vMerge w:val="restart"/>
          </w:tcPr>
          <w:p w:rsidR="001034F2" w:rsidRPr="002864BD" w:rsidRDefault="001034F2" w:rsidP="00E52E0A">
            <w:pPr>
              <w:spacing w:before="120"/>
              <w:ind w:right="-108"/>
              <w:jc w:val="both"/>
              <w:rPr>
                <w:rFonts w:ascii="Times New Roman" w:hAnsi="Times New Roman" w:cs="Times New Roman"/>
                <w:sz w:val="24"/>
                <w:szCs w:val="24"/>
              </w:rPr>
            </w:pPr>
            <w:r w:rsidRPr="002864BD">
              <w:rPr>
                <w:rFonts w:ascii="Times New Roman" w:hAnsi="Times New Roman" w:cs="Times New Roman"/>
                <w:sz w:val="24"/>
                <w:szCs w:val="24"/>
              </w:rPr>
              <w:t>Всего,</w:t>
            </w:r>
            <w:r>
              <w:rPr>
                <w:rFonts w:ascii="Times New Roman" w:hAnsi="Times New Roman" w:cs="Times New Roman"/>
                <w:sz w:val="24"/>
                <w:szCs w:val="24"/>
              </w:rPr>
              <w:t xml:space="preserve"> </w:t>
            </w:r>
            <w:r w:rsidRPr="002864BD">
              <w:rPr>
                <w:rFonts w:ascii="Times New Roman" w:hAnsi="Times New Roman" w:cs="Times New Roman"/>
                <w:sz w:val="24"/>
                <w:szCs w:val="24"/>
              </w:rPr>
              <w:t>руб</w:t>
            </w:r>
            <w:r>
              <w:rPr>
                <w:rFonts w:ascii="Times New Roman" w:hAnsi="Times New Roman" w:cs="Times New Roman"/>
                <w:sz w:val="24"/>
                <w:szCs w:val="24"/>
              </w:rPr>
              <w:t>лей</w:t>
            </w:r>
          </w:p>
        </w:tc>
        <w:tc>
          <w:tcPr>
            <w:tcW w:w="3928" w:type="dxa"/>
            <w:gridSpan w:val="2"/>
          </w:tcPr>
          <w:p w:rsidR="001034F2" w:rsidRDefault="001034F2" w:rsidP="00933B50">
            <w:pPr>
              <w:spacing w:after="0"/>
              <w:ind w:left="-57" w:right="-57"/>
              <w:jc w:val="center"/>
              <w:rPr>
                <w:rFonts w:ascii="Times New Roman" w:hAnsi="Times New Roman" w:cs="Times New Roman"/>
                <w:sz w:val="24"/>
                <w:szCs w:val="24"/>
              </w:rPr>
            </w:pPr>
            <w:r w:rsidRPr="002864BD">
              <w:rPr>
                <w:rFonts w:ascii="Times New Roman" w:hAnsi="Times New Roman" w:cs="Times New Roman"/>
                <w:sz w:val="24"/>
                <w:szCs w:val="24"/>
              </w:rPr>
              <w:t>В том числе</w:t>
            </w:r>
          </w:p>
        </w:tc>
        <w:tc>
          <w:tcPr>
            <w:tcW w:w="236" w:type="dxa"/>
            <w:tcBorders>
              <w:top w:val="nil"/>
              <w:bottom w:val="nil"/>
              <w:right w:val="nil"/>
            </w:tcBorders>
          </w:tcPr>
          <w:p w:rsidR="001034F2" w:rsidRDefault="001034F2" w:rsidP="00A57D4F">
            <w:pPr>
              <w:spacing w:before="120"/>
              <w:rPr>
                <w:rFonts w:ascii="Times New Roman" w:hAnsi="Times New Roman" w:cs="Times New Roman"/>
                <w:sz w:val="28"/>
                <w:szCs w:val="28"/>
              </w:rPr>
            </w:pPr>
          </w:p>
          <w:p w:rsidR="001034F2" w:rsidRPr="002864BD" w:rsidRDefault="001034F2" w:rsidP="00A57D4F">
            <w:pPr>
              <w:spacing w:before="120"/>
              <w:rPr>
                <w:rFonts w:ascii="Times New Roman" w:hAnsi="Times New Roman" w:cs="Times New Roman"/>
                <w:sz w:val="28"/>
                <w:szCs w:val="28"/>
              </w:rPr>
            </w:pPr>
          </w:p>
        </w:tc>
      </w:tr>
      <w:tr w:rsidR="001034F2" w:rsidRPr="002864BD" w:rsidTr="003568DA">
        <w:trPr>
          <w:trHeight w:hRule="exact" w:val="1021"/>
        </w:trPr>
        <w:tc>
          <w:tcPr>
            <w:tcW w:w="4001" w:type="dxa"/>
            <w:vMerge/>
          </w:tcPr>
          <w:p w:rsidR="001034F2" w:rsidRPr="002864BD" w:rsidRDefault="001034F2" w:rsidP="002864BD">
            <w:pPr>
              <w:spacing w:after="0" w:line="240" w:lineRule="auto"/>
              <w:jc w:val="center"/>
              <w:rPr>
                <w:rFonts w:ascii="Times New Roman" w:hAnsi="Times New Roman" w:cs="Times New Roman"/>
                <w:sz w:val="24"/>
                <w:szCs w:val="24"/>
              </w:rPr>
            </w:pPr>
          </w:p>
        </w:tc>
        <w:tc>
          <w:tcPr>
            <w:tcW w:w="1994" w:type="dxa"/>
            <w:vMerge/>
          </w:tcPr>
          <w:p w:rsidR="001034F2" w:rsidRPr="002864BD" w:rsidRDefault="001034F2" w:rsidP="00933B50">
            <w:pPr>
              <w:spacing w:after="0" w:line="240" w:lineRule="auto"/>
              <w:jc w:val="center"/>
              <w:rPr>
                <w:rFonts w:ascii="Times New Roman" w:hAnsi="Times New Roman" w:cs="Times New Roman"/>
                <w:sz w:val="24"/>
                <w:szCs w:val="24"/>
              </w:rPr>
            </w:pPr>
          </w:p>
        </w:tc>
        <w:tc>
          <w:tcPr>
            <w:tcW w:w="1943" w:type="dxa"/>
          </w:tcPr>
          <w:p w:rsidR="001034F2" w:rsidRPr="002864BD" w:rsidRDefault="001034F2" w:rsidP="00B118FC">
            <w:pPr>
              <w:spacing w:before="120"/>
              <w:ind w:left="-108" w:right="-108"/>
              <w:jc w:val="center"/>
              <w:rPr>
                <w:rFonts w:ascii="Times New Roman" w:hAnsi="Times New Roman" w:cs="Times New Roman"/>
                <w:sz w:val="24"/>
                <w:szCs w:val="24"/>
              </w:rPr>
            </w:pPr>
            <w:r w:rsidRPr="002864BD">
              <w:rPr>
                <w:rFonts w:ascii="Times New Roman" w:hAnsi="Times New Roman" w:cs="Times New Roman"/>
                <w:sz w:val="24"/>
                <w:szCs w:val="24"/>
              </w:rPr>
              <w:t>компенсация</w:t>
            </w:r>
          </w:p>
        </w:tc>
        <w:tc>
          <w:tcPr>
            <w:tcW w:w="1985" w:type="dxa"/>
          </w:tcPr>
          <w:p w:rsidR="001034F2" w:rsidRDefault="001034F2" w:rsidP="001F3E73">
            <w:pPr>
              <w:spacing w:after="0"/>
              <w:ind w:left="-57" w:right="-57"/>
              <w:jc w:val="center"/>
              <w:rPr>
                <w:rFonts w:ascii="Times New Roman" w:hAnsi="Times New Roman" w:cs="Times New Roman"/>
                <w:sz w:val="24"/>
                <w:szCs w:val="24"/>
              </w:rPr>
            </w:pPr>
            <w:r>
              <w:rPr>
                <w:rFonts w:ascii="Times New Roman" w:hAnsi="Times New Roman" w:cs="Times New Roman"/>
                <w:sz w:val="24"/>
                <w:szCs w:val="24"/>
              </w:rPr>
              <w:t>д</w:t>
            </w:r>
            <w:r w:rsidRPr="002864BD">
              <w:rPr>
                <w:rFonts w:ascii="Times New Roman" w:hAnsi="Times New Roman" w:cs="Times New Roman"/>
                <w:sz w:val="24"/>
                <w:szCs w:val="24"/>
              </w:rPr>
              <w:t>ополнительная</w:t>
            </w:r>
          </w:p>
          <w:p w:rsidR="001034F2" w:rsidRDefault="001034F2" w:rsidP="001F3E73">
            <w:pPr>
              <w:spacing w:after="0"/>
              <w:ind w:left="-57" w:right="-57"/>
              <w:jc w:val="center"/>
              <w:rPr>
                <w:rFonts w:ascii="Times New Roman" w:hAnsi="Times New Roman" w:cs="Times New Roman"/>
                <w:sz w:val="24"/>
                <w:szCs w:val="24"/>
              </w:rPr>
            </w:pPr>
            <w:r w:rsidRPr="002864BD">
              <w:rPr>
                <w:rFonts w:ascii="Times New Roman" w:hAnsi="Times New Roman" w:cs="Times New Roman"/>
                <w:sz w:val="24"/>
                <w:szCs w:val="24"/>
              </w:rPr>
              <w:t xml:space="preserve"> оплата труда (вознаграждение)</w:t>
            </w:r>
          </w:p>
        </w:tc>
        <w:tc>
          <w:tcPr>
            <w:tcW w:w="236" w:type="dxa"/>
            <w:tcBorders>
              <w:top w:val="nil"/>
              <w:bottom w:val="nil"/>
              <w:right w:val="nil"/>
            </w:tcBorders>
          </w:tcPr>
          <w:p w:rsidR="001034F2" w:rsidRDefault="001034F2" w:rsidP="002864BD">
            <w:pPr>
              <w:spacing w:after="0" w:line="240" w:lineRule="auto"/>
              <w:rPr>
                <w:rFonts w:ascii="Times New Roman" w:hAnsi="Times New Roman" w:cs="Times New Roman"/>
                <w:sz w:val="28"/>
                <w:szCs w:val="28"/>
              </w:rPr>
            </w:pPr>
          </w:p>
          <w:p w:rsidR="001034F2" w:rsidRPr="002864BD" w:rsidRDefault="001034F2" w:rsidP="002864BD">
            <w:pPr>
              <w:spacing w:after="0" w:line="240" w:lineRule="auto"/>
              <w:rPr>
                <w:rFonts w:ascii="Times New Roman" w:hAnsi="Times New Roman" w:cs="Times New Roman"/>
                <w:sz w:val="28"/>
                <w:szCs w:val="28"/>
              </w:rPr>
            </w:pPr>
          </w:p>
        </w:tc>
      </w:tr>
      <w:tr w:rsidR="001034F2" w:rsidRPr="002864BD" w:rsidTr="003568DA">
        <w:trPr>
          <w:trHeight w:hRule="exact" w:val="284"/>
        </w:trPr>
        <w:tc>
          <w:tcPr>
            <w:tcW w:w="4001" w:type="dxa"/>
          </w:tcPr>
          <w:p w:rsidR="001034F2" w:rsidRPr="00B622BF" w:rsidRDefault="001034F2" w:rsidP="009B42F6">
            <w:pPr>
              <w:tabs>
                <w:tab w:val="left" w:pos="668"/>
                <w:tab w:val="center" w:pos="1892"/>
              </w:tabs>
              <w:spacing w:before="120" w:line="360" w:lineRule="auto"/>
              <w:jc w:val="center"/>
              <w:rPr>
                <w:rFonts w:ascii="Times New Roman" w:hAnsi="Times New Roman" w:cs="Times New Roman"/>
                <w:sz w:val="20"/>
                <w:szCs w:val="20"/>
                <w:vertAlign w:val="superscript"/>
              </w:rPr>
            </w:pPr>
            <w:r w:rsidRPr="00B622BF">
              <w:rPr>
                <w:rFonts w:ascii="Times New Roman" w:hAnsi="Times New Roman" w:cs="Times New Roman"/>
                <w:sz w:val="20"/>
                <w:szCs w:val="20"/>
                <w:vertAlign w:val="superscript"/>
              </w:rPr>
              <w:t>1</w:t>
            </w:r>
          </w:p>
        </w:tc>
        <w:tc>
          <w:tcPr>
            <w:tcW w:w="1994" w:type="dxa"/>
          </w:tcPr>
          <w:p w:rsidR="001034F2" w:rsidRPr="00B622BF" w:rsidRDefault="001034F2" w:rsidP="009B42F6">
            <w:pPr>
              <w:spacing w:before="120" w:line="360" w:lineRule="auto"/>
              <w:jc w:val="center"/>
              <w:rPr>
                <w:rFonts w:ascii="Times New Roman" w:hAnsi="Times New Roman" w:cs="Times New Roman"/>
                <w:sz w:val="20"/>
                <w:szCs w:val="20"/>
                <w:vertAlign w:val="superscript"/>
              </w:rPr>
            </w:pPr>
            <w:r w:rsidRPr="00B622BF">
              <w:rPr>
                <w:rFonts w:ascii="Times New Roman" w:hAnsi="Times New Roman" w:cs="Times New Roman"/>
                <w:sz w:val="20"/>
                <w:szCs w:val="20"/>
                <w:vertAlign w:val="superscript"/>
              </w:rPr>
              <w:t>2</w:t>
            </w:r>
          </w:p>
        </w:tc>
        <w:tc>
          <w:tcPr>
            <w:tcW w:w="1943" w:type="dxa"/>
          </w:tcPr>
          <w:p w:rsidR="001034F2" w:rsidRPr="00B622BF" w:rsidRDefault="001034F2" w:rsidP="009B42F6">
            <w:pPr>
              <w:spacing w:before="120" w:line="360" w:lineRule="auto"/>
              <w:jc w:val="center"/>
              <w:rPr>
                <w:rFonts w:ascii="Times New Roman" w:hAnsi="Times New Roman" w:cs="Times New Roman"/>
                <w:sz w:val="20"/>
                <w:szCs w:val="20"/>
                <w:vertAlign w:val="superscript"/>
              </w:rPr>
            </w:pPr>
            <w:r w:rsidRPr="00B622BF">
              <w:rPr>
                <w:rFonts w:ascii="Times New Roman" w:hAnsi="Times New Roman" w:cs="Times New Roman"/>
                <w:sz w:val="20"/>
                <w:szCs w:val="20"/>
                <w:vertAlign w:val="superscript"/>
              </w:rPr>
              <w:t>3</w:t>
            </w:r>
          </w:p>
        </w:tc>
        <w:tc>
          <w:tcPr>
            <w:tcW w:w="1985" w:type="dxa"/>
          </w:tcPr>
          <w:p w:rsidR="001034F2" w:rsidRPr="00B622BF" w:rsidRDefault="001034F2" w:rsidP="009B42F6">
            <w:pPr>
              <w:spacing w:before="120" w:line="360" w:lineRule="auto"/>
              <w:jc w:val="center"/>
              <w:rPr>
                <w:rFonts w:ascii="Times New Roman" w:hAnsi="Times New Roman" w:cs="Times New Roman"/>
                <w:sz w:val="20"/>
                <w:szCs w:val="20"/>
                <w:vertAlign w:val="superscript"/>
              </w:rPr>
            </w:pPr>
            <w:r w:rsidRPr="00B622BF">
              <w:rPr>
                <w:rFonts w:ascii="Times New Roman" w:hAnsi="Times New Roman" w:cs="Times New Roman"/>
                <w:sz w:val="20"/>
                <w:szCs w:val="20"/>
                <w:vertAlign w:val="superscript"/>
              </w:rPr>
              <w:t>4</w:t>
            </w:r>
          </w:p>
        </w:tc>
        <w:tc>
          <w:tcPr>
            <w:tcW w:w="236" w:type="dxa"/>
            <w:tcBorders>
              <w:top w:val="nil"/>
              <w:bottom w:val="nil"/>
              <w:right w:val="nil"/>
            </w:tcBorders>
          </w:tcPr>
          <w:p w:rsidR="001034F2" w:rsidRPr="002864BD" w:rsidRDefault="001034F2" w:rsidP="00B622BF">
            <w:pPr>
              <w:spacing w:before="120" w:line="360" w:lineRule="auto"/>
              <w:jc w:val="center"/>
              <w:rPr>
                <w:rFonts w:ascii="Times New Roman" w:hAnsi="Times New Roman" w:cs="Times New Roman"/>
                <w:sz w:val="28"/>
                <w:szCs w:val="28"/>
              </w:rPr>
            </w:pPr>
          </w:p>
        </w:tc>
      </w:tr>
      <w:tr w:rsidR="001034F2" w:rsidRPr="002864BD" w:rsidTr="003568DA">
        <w:trPr>
          <w:trHeight w:hRule="exact" w:val="399"/>
        </w:trPr>
        <w:tc>
          <w:tcPr>
            <w:tcW w:w="4001" w:type="dxa"/>
          </w:tcPr>
          <w:p w:rsidR="001034F2" w:rsidRPr="002864BD" w:rsidRDefault="001034F2" w:rsidP="00A57D4F">
            <w:pPr>
              <w:spacing w:before="120" w:line="360" w:lineRule="auto"/>
              <w:jc w:val="both"/>
              <w:rPr>
                <w:rFonts w:ascii="Times New Roman" w:hAnsi="Times New Roman" w:cs="Times New Roman"/>
                <w:sz w:val="24"/>
                <w:szCs w:val="24"/>
              </w:rPr>
            </w:pPr>
            <w:r>
              <w:rPr>
                <w:rFonts w:ascii="Times New Roman" w:hAnsi="Times New Roman" w:cs="Times New Roman"/>
                <w:sz w:val="24"/>
                <w:szCs w:val="24"/>
              </w:rPr>
              <w:t>1.</w:t>
            </w:r>
            <w:r w:rsidRPr="002864BD">
              <w:rPr>
                <w:rFonts w:ascii="Times New Roman" w:hAnsi="Times New Roman" w:cs="Times New Roman"/>
                <w:sz w:val="24"/>
                <w:szCs w:val="24"/>
              </w:rPr>
              <w:t>________________</w:t>
            </w:r>
          </w:p>
        </w:tc>
        <w:tc>
          <w:tcPr>
            <w:tcW w:w="1994" w:type="dxa"/>
          </w:tcPr>
          <w:p w:rsidR="001034F2" w:rsidRPr="002864BD" w:rsidRDefault="001034F2" w:rsidP="00A57D4F">
            <w:pPr>
              <w:spacing w:before="120" w:line="360" w:lineRule="auto"/>
              <w:jc w:val="both"/>
              <w:rPr>
                <w:rFonts w:ascii="Times New Roman" w:hAnsi="Times New Roman" w:cs="Times New Roman"/>
                <w:sz w:val="24"/>
                <w:szCs w:val="24"/>
                <w:lang w:val="en-US"/>
              </w:rPr>
            </w:pPr>
          </w:p>
        </w:tc>
        <w:tc>
          <w:tcPr>
            <w:tcW w:w="1943" w:type="dxa"/>
          </w:tcPr>
          <w:p w:rsidR="001034F2" w:rsidRPr="002864BD" w:rsidRDefault="001034F2" w:rsidP="00A57D4F">
            <w:pPr>
              <w:spacing w:before="120" w:line="360" w:lineRule="auto"/>
              <w:jc w:val="both"/>
              <w:rPr>
                <w:rFonts w:ascii="Times New Roman" w:hAnsi="Times New Roman" w:cs="Times New Roman"/>
                <w:sz w:val="24"/>
                <w:szCs w:val="24"/>
                <w:lang w:val="en-US"/>
              </w:rPr>
            </w:pPr>
          </w:p>
        </w:tc>
        <w:tc>
          <w:tcPr>
            <w:tcW w:w="1985" w:type="dxa"/>
          </w:tcPr>
          <w:p w:rsidR="001034F2" w:rsidRPr="002864BD" w:rsidRDefault="001034F2" w:rsidP="00A57D4F">
            <w:pPr>
              <w:spacing w:before="120" w:line="360" w:lineRule="auto"/>
              <w:jc w:val="both"/>
              <w:rPr>
                <w:rFonts w:ascii="Times New Roman" w:hAnsi="Times New Roman" w:cs="Times New Roman"/>
                <w:sz w:val="24"/>
                <w:szCs w:val="24"/>
                <w:lang w:val="en-US"/>
              </w:rPr>
            </w:pPr>
          </w:p>
        </w:tc>
        <w:tc>
          <w:tcPr>
            <w:tcW w:w="236" w:type="dxa"/>
            <w:tcBorders>
              <w:top w:val="nil"/>
              <w:bottom w:val="nil"/>
              <w:right w:val="nil"/>
            </w:tcBorders>
          </w:tcPr>
          <w:p w:rsidR="001034F2" w:rsidRPr="002864BD" w:rsidRDefault="001034F2" w:rsidP="00A57D4F">
            <w:pPr>
              <w:spacing w:before="120" w:line="360" w:lineRule="auto"/>
              <w:jc w:val="both"/>
              <w:rPr>
                <w:rFonts w:ascii="Times New Roman" w:hAnsi="Times New Roman" w:cs="Times New Roman"/>
                <w:sz w:val="28"/>
                <w:szCs w:val="28"/>
                <w:lang w:val="en-US"/>
              </w:rPr>
            </w:pPr>
          </w:p>
        </w:tc>
      </w:tr>
      <w:tr w:rsidR="001034F2" w:rsidRPr="002864BD" w:rsidTr="003568DA">
        <w:trPr>
          <w:trHeight w:hRule="exact" w:val="470"/>
        </w:trPr>
        <w:tc>
          <w:tcPr>
            <w:tcW w:w="4001" w:type="dxa"/>
          </w:tcPr>
          <w:p w:rsidR="001034F2" w:rsidRPr="002864BD" w:rsidRDefault="001034F2" w:rsidP="00A57D4F">
            <w:pPr>
              <w:spacing w:before="120" w:line="360" w:lineRule="auto"/>
              <w:jc w:val="both"/>
              <w:rPr>
                <w:rFonts w:ascii="Times New Roman" w:hAnsi="Times New Roman" w:cs="Times New Roman"/>
                <w:sz w:val="24"/>
                <w:szCs w:val="24"/>
              </w:rPr>
            </w:pPr>
            <w:r w:rsidRPr="002864BD">
              <w:rPr>
                <w:rFonts w:ascii="Times New Roman" w:hAnsi="Times New Roman" w:cs="Times New Roman"/>
                <w:sz w:val="24"/>
                <w:szCs w:val="24"/>
              </w:rPr>
              <w:t>2.________________</w:t>
            </w:r>
          </w:p>
        </w:tc>
        <w:tc>
          <w:tcPr>
            <w:tcW w:w="1994" w:type="dxa"/>
          </w:tcPr>
          <w:p w:rsidR="001034F2" w:rsidRPr="002864BD" w:rsidRDefault="001034F2" w:rsidP="00A57D4F">
            <w:pPr>
              <w:spacing w:before="120" w:line="360" w:lineRule="auto"/>
              <w:jc w:val="both"/>
              <w:rPr>
                <w:rFonts w:ascii="Times New Roman" w:hAnsi="Times New Roman" w:cs="Times New Roman"/>
                <w:sz w:val="24"/>
                <w:szCs w:val="24"/>
                <w:lang w:val="en-US"/>
              </w:rPr>
            </w:pPr>
          </w:p>
        </w:tc>
        <w:tc>
          <w:tcPr>
            <w:tcW w:w="1943" w:type="dxa"/>
          </w:tcPr>
          <w:p w:rsidR="001034F2" w:rsidRPr="002864BD" w:rsidRDefault="001034F2" w:rsidP="00A57D4F">
            <w:pPr>
              <w:spacing w:before="120" w:line="360" w:lineRule="auto"/>
              <w:jc w:val="both"/>
              <w:rPr>
                <w:rFonts w:ascii="Times New Roman" w:hAnsi="Times New Roman" w:cs="Times New Roman"/>
                <w:sz w:val="24"/>
                <w:szCs w:val="24"/>
                <w:lang w:val="en-US"/>
              </w:rPr>
            </w:pPr>
          </w:p>
        </w:tc>
        <w:tc>
          <w:tcPr>
            <w:tcW w:w="1985" w:type="dxa"/>
          </w:tcPr>
          <w:p w:rsidR="001034F2" w:rsidRPr="002864BD" w:rsidRDefault="001034F2" w:rsidP="00A57D4F">
            <w:pPr>
              <w:spacing w:before="120" w:line="360" w:lineRule="auto"/>
              <w:jc w:val="both"/>
              <w:rPr>
                <w:rFonts w:ascii="Times New Roman" w:hAnsi="Times New Roman" w:cs="Times New Roman"/>
                <w:sz w:val="24"/>
                <w:szCs w:val="24"/>
                <w:lang w:val="en-US"/>
              </w:rPr>
            </w:pPr>
          </w:p>
        </w:tc>
        <w:tc>
          <w:tcPr>
            <w:tcW w:w="236" w:type="dxa"/>
            <w:tcBorders>
              <w:top w:val="nil"/>
              <w:bottom w:val="nil"/>
              <w:right w:val="nil"/>
            </w:tcBorders>
          </w:tcPr>
          <w:p w:rsidR="001034F2" w:rsidRPr="002864BD" w:rsidRDefault="001034F2" w:rsidP="00A57D4F">
            <w:pPr>
              <w:spacing w:before="120" w:line="360" w:lineRule="auto"/>
              <w:jc w:val="both"/>
              <w:rPr>
                <w:rFonts w:ascii="Times New Roman" w:hAnsi="Times New Roman" w:cs="Times New Roman"/>
                <w:sz w:val="28"/>
                <w:szCs w:val="28"/>
                <w:lang w:val="en-US"/>
              </w:rPr>
            </w:pPr>
          </w:p>
        </w:tc>
      </w:tr>
      <w:tr w:rsidR="001034F2" w:rsidRPr="002864BD" w:rsidTr="003568DA">
        <w:trPr>
          <w:cantSplit/>
          <w:trHeight w:hRule="exact" w:val="437"/>
        </w:trPr>
        <w:tc>
          <w:tcPr>
            <w:tcW w:w="4001" w:type="dxa"/>
          </w:tcPr>
          <w:p w:rsidR="001034F2" w:rsidRPr="002864BD" w:rsidRDefault="001034F2" w:rsidP="00A57D4F">
            <w:pPr>
              <w:spacing w:before="120" w:line="360" w:lineRule="auto"/>
              <w:jc w:val="both"/>
              <w:rPr>
                <w:rFonts w:ascii="Times New Roman" w:hAnsi="Times New Roman" w:cs="Times New Roman"/>
                <w:sz w:val="24"/>
                <w:szCs w:val="24"/>
              </w:rPr>
            </w:pPr>
            <w:r w:rsidRPr="002864BD">
              <w:rPr>
                <w:rFonts w:ascii="Times New Roman" w:hAnsi="Times New Roman" w:cs="Times New Roman"/>
                <w:sz w:val="24"/>
                <w:szCs w:val="24"/>
              </w:rPr>
              <w:t>…</w:t>
            </w:r>
          </w:p>
        </w:tc>
        <w:tc>
          <w:tcPr>
            <w:tcW w:w="1994" w:type="dxa"/>
          </w:tcPr>
          <w:p w:rsidR="001034F2" w:rsidRPr="002864BD" w:rsidRDefault="001034F2" w:rsidP="00A57D4F">
            <w:pPr>
              <w:spacing w:before="120" w:line="360" w:lineRule="auto"/>
              <w:jc w:val="both"/>
              <w:rPr>
                <w:rFonts w:ascii="Times New Roman" w:hAnsi="Times New Roman" w:cs="Times New Roman"/>
                <w:sz w:val="24"/>
                <w:szCs w:val="24"/>
                <w:lang w:val="en-US"/>
              </w:rPr>
            </w:pPr>
          </w:p>
        </w:tc>
        <w:tc>
          <w:tcPr>
            <w:tcW w:w="1943" w:type="dxa"/>
          </w:tcPr>
          <w:p w:rsidR="001034F2" w:rsidRPr="002864BD" w:rsidRDefault="001034F2" w:rsidP="00A57D4F">
            <w:pPr>
              <w:spacing w:before="120" w:line="360" w:lineRule="auto"/>
              <w:jc w:val="both"/>
              <w:rPr>
                <w:rFonts w:ascii="Times New Roman" w:hAnsi="Times New Roman" w:cs="Times New Roman"/>
                <w:sz w:val="24"/>
                <w:szCs w:val="24"/>
                <w:lang w:val="en-US"/>
              </w:rPr>
            </w:pPr>
          </w:p>
        </w:tc>
        <w:tc>
          <w:tcPr>
            <w:tcW w:w="1985" w:type="dxa"/>
          </w:tcPr>
          <w:p w:rsidR="001034F2" w:rsidRPr="002864BD" w:rsidRDefault="001034F2" w:rsidP="00A57D4F">
            <w:pPr>
              <w:spacing w:before="120" w:line="360" w:lineRule="auto"/>
              <w:jc w:val="both"/>
              <w:rPr>
                <w:rFonts w:ascii="Times New Roman" w:hAnsi="Times New Roman" w:cs="Times New Roman"/>
                <w:sz w:val="24"/>
                <w:szCs w:val="24"/>
                <w:lang w:val="en-US"/>
              </w:rPr>
            </w:pPr>
          </w:p>
        </w:tc>
        <w:tc>
          <w:tcPr>
            <w:tcW w:w="236" w:type="dxa"/>
            <w:tcBorders>
              <w:top w:val="nil"/>
              <w:bottom w:val="nil"/>
              <w:right w:val="nil"/>
            </w:tcBorders>
          </w:tcPr>
          <w:p w:rsidR="001034F2" w:rsidRPr="002864BD" w:rsidRDefault="001034F2" w:rsidP="00A57D4F">
            <w:pPr>
              <w:spacing w:before="120" w:line="360" w:lineRule="auto"/>
              <w:jc w:val="both"/>
              <w:rPr>
                <w:rFonts w:ascii="Times New Roman" w:hAnsi="Times New Roman" w:cs="Times New Roman"/>
                <w:sz w:val="28"/>
                <w:szCs w:val="28"/>
                <w:lang w:val="en-US"/>
              </w:rPr>
            </w:pPr>
          </w:p>
        </w:tc>
      </w:tr>
      <w:tr w:rsidR="001034F2" w:rsidRPr="00E62928" w:rsidTr="003568DA">
        <w:trPr>
          <w:trHeight w:hRule="exact" w:val="1537"/>
        </w:trPr>
        <w:tc>
          <w:tcPr>
            <w:tcW w:w="4001" w:type="dxa"/>
          </w:tcPr>
          <w:p w:rsidR="001034F2" w:rsidRPr="00845E0A" w:rsidRDefault="001034F2" w:rsidP="00B118FC">
            <w:pPr>
              <w:ind w:left="-57" w:right="-57"/>
              <w:jc w:val="both"/>
              <w:rPr>
                <w:rFonts w:ascii="Times New Roman" w:hAnsi="Times New Roman" w:cs="Times New Roman"/>
                <w:highlight w:val="yellow"/>
              </w:rPr>
            </w:pPr>
            <w:r>
              <w:rPr>
                <w:rFonts w:ascii="Times New Roman" w:hAnsi="Times New Roman" w:cs="Times New Roman"/>
              </w:rPr>
              <w:t xml:space="preserve">      </w:t>
            </w:r>
            <w:r w:rsidRPr="00B118FC">
              <w:rPr>
                <w:rFonts w:ascii="Times New Roman" w:hAnsi="Times New Roman" w:cs="Times New Roman"/>
              </w:rPr>
              <w:t>Средства на дополнительную оплату труда (вознаграждение) за активную работу по подготовке и проведению выборов председателям участковых избирательных комиссий</w:t>
            </w:r>
          </w:p>
        </w:tc>
        <w:tc>
          <w:tcPr>
            <w:tcW w:w="1994" w:type="dxa"/>
          </w:tcPr>
          <w:p w:rsidR="001034F2" w:rsidRPr="002864BD" w:rsidRDefault="001034F2" w:rsidP="00A57D4F">
            <w:pPr>
              <w:spacing w:before="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1943" w:type="dxa"/>
          </w:tcPr>
          <w:p w:rsidR="001034F2" w:rsidRPr="002864BD" w:rsidRDefault="001034F2" w:rsidP="00E52E0A">
            <w:pPr>
              <w:spacing w:before="120" w:line="360" w:lineRule="auto"/>
              <w:jc w:val="center"/>
              <w:rPr>
                <w:rFonts w:ascii="Times New Roman" w:hAnsi="Times New Roman" w:cs="Times New Roman"/>
                <w:sz w:val="24"/>
                <w:szCs w:val="24"/>
              </w:rPr>
            </w:pPr>
            <w:r>
              <w:rPr>
                <w:rFonts w:ascii="Times New Roman" w:hAnsi="Times New Roman" w:cs="Times New Roman"/>
                <w:sz w:val="24"/>
                <w:szCs w:val="24"/>
              </w:rPr>
              <w:t>Х</w:t>
            </w:r>
          </w:p>
        </w:tc>
        <w:tc>
          <w:tcPr>
            <w:tcW w:w="1985" w:type="dxa"/>
          </w:tcPr>
          <w:p w:rsidR="001034F2" w:rsidRPr="002864BD" w:rsidRDefault="001034F2" w:rsidP="00A57D4F">
            <w:pPr>
              <w:spacing w:before="120" w:line="360" w:lineRule="auto"/>
              <w:rPr>
                <w:rFonts w:ascii="Times New Roman" w:hAnsi="Times New Roman" w:cs="Times New Roman"/>
                <w:sz w:val="24"/>
                <w:szCs w:val="24"/>
              </w:rPr>
            </w:pPr>
          </w:p>
        </w:tc>
        <w:tc>
          <w:tcPr>
            <w:tcW w:w="236" w:type="dxa"/>
            <w:tcBorders>
              <w:top w:val="nil"/>
              <w:bottom w:val="nil"/>
              <w:right w:val="nil"/>
            </w:tcBorders>
          </w:tcPr>
          <w:p w:rsidR="001034F2" w:rsidRDefault="001034F2" w:rsidP="00A57D4F">
            <w:pPr>
              <w:spacing w:before="120" w:line="360" w:lineRule="auto"/>
              <w:rPr>
                <w:rFonts w:ascii="Times New Roman" w:hAnsi="Times New Roman" w:cs="Times New Roman"/>
                <w:sz w:val="24"/>
                <w:szCs w:val="24"/>
              </w:rPr>
            </w:pPr>
          </w:p>
          <w:p w:rsidR="001034F2" w:rsidRDefault="001034F2" w:rsidP="00A57D4F">
            <w:pPr>
              <w:spacing w:before="120" w:line="360" w:lineRule="auto"/>
              <w:rPr>
                <w:rFonts w:ascii="Times New Roman" w:hAnsi="Times New Roman" w:cs="Times New Roman"/>
                <w:sz w:val="24"/>
                <w:szCs w:val="24"/>
              </w:rPr>
            </w:pPr>
          </w:p>
          <w:p w:rsidR="001034F2" w:rsidRPr="002864BD" w:rsidRDefault="001034F2" w:rsidP="00A57D4F">
            <w:pPr>
              <w:spacing w:before="120" w:line="360" w:lineRule="auto"/>
              <w:rPr>
                <w:rFonts w:ascii="Times New Roman" w:hAnsi="Times New Roman" w:cs="Times New Roman"/>
                <w:sz w:val="24"/>
                <w:szCs w:val="24"/>
              </w:rPr>
            </w:pPr>
          </w:p>
        </w:tc>
      </w:tr>
      <w:tr w:rsidR="001034F2" w:rsidRPr="00E62928" w:rsidTr="003568DA">
        <w:trPr>
          <w:cantSplit/>
          <w:trHeight w:hRule="exact" w:val="2329"/>
        </w:trPr>
        <w:tc>
          <w:tcPr>
            <w:tcW w:w="4001" w:type="dxa"/>
          </w:tcPr>
          <w:p w:rsidR="001034F2" w:rsidRPr="00845E0A" w:rsidRDefault="001034F2" w:rsidP="00D35151">
            <w:pPr>
              <w:ind w:left="-57" w:right="-57"/>
              <w:jc w:val="both"/>
              <w:rPr>
                <w:rFonts w:ascii="Times New Roman" w:hAnsi="Times New Roman" w:cs="Times New Roman"/>
                <w:highlight w:val="yellow"/>
              </w:rPr>
            </w:pPr>
            <w:r>
              <w:rPr>
                <w:rFonts w:ascii="Times New Roman" w:hAnsi="Times New Roman" w:cs="Times New Roman"/>
              </w:rPr>
              <w:t xml:space="preserve">      </w:t>
            </w:r>
            <w:r w:rsidRPr="00AD61FF">
              <w:rPr>
                <w:rFonts w:ascii="Times New Roman" w:hAnsi="Times New Roman" w:cs="Times New Roman"/>
              </w:rPr>
              <w:t>Средства на дополнительную оплату труда (вознаграждение) за работу по проведению адресного информирования и оповещения избирателей о дне, времени и месте, а также о формах  голосования на выборах Президента Российской Федерации способом поквартирного (подомового) обхода</w:t>
            </w:r>
          </w:p>
        </w:tc>
        <w:tc>
          <w:tcPr>
            <w:tcW w:w="1994" w:type="dxa"/>
          </w:tcPr>
          <w:p w:rsidR="001034F2" w:rsidRPr="002864BD" w:rsidRDefault="001034F2" w:rsidP="00A57D4F">
            <w:pPr>
              <w:spacing w:before="120" w:line="360" w:lineRule="auto"/>
              <w:jc w:val="both"/>
              <w:rPr>
                <w:rFonts w:ascii="Times New Roman" w:hAnsi="Times New Roman" w:cs="Times New Roman"/>
                <w:sz w:val="24"/>
                <w:szCs w:val="24"/>
              </w:rPr>
            </w:pPr>
          </w:p>
        </w:tc>
        <w:tc>
          <w:tcPr>
            <w:tcW w:w="1943" w:type="dxa"/>
          </w:tcPr>
          <w:p w:rsidR="001034F2" w:rsidRDefault="001034F2" w:rsidP="00792D61">
            <w:pPr>
              <w:spacing w:before="120" w:line="360" w:lineRule="auto"/>
              <w:jc w:val="center"/>
              <w:rPr>
                <w:rFonts w:ascii="Times New Roman" w:hAnsi="Times New Roman" w:cs="Times New Roman"/>
                <w:sz w:val="24"/>
                <w:szCs w:val="24"/>
              </w:rPr>
            </w:pPr>
            <w:r>
              <w:rPr>
                <w:rFonts w:ascii="Times New Roman" w:hAnsi="Times New Roman" w:cs="Times New Roman"/>
                <w:sz w:val="24"/>
                <w:szCs w:val="24"/>
              </w:rPr>
              <w:t>Х</w:t>
            </w:r>
          </w:p>
          <w:p w:rsidR="001034F2" w:rsidRPr="002864BD" w:rsidRDefault="001034F2" w:rsidP="00A57D4F">
            <w:pPr>
              <w:spacing w:before="120" w:line="360" w:lineRule="auto"/>
              <w:rPr>
                <w:rFonts w:ascii="Times New Roman" w:hAnsi="Times New Roman" w:cs="Times New Roman"/>
                <w:sz w:val="24"/>
                <w:szCs w:val="24"/>
              </w:rPr>
            </w:pPr>
          </w:p>
        </w:tc>
        <w:tc>
          <w:tcPr>
            <w:tcW w:w="1985" w:type="dxa"/>
          </w:tcPr>
          <w:p w:rsidR="001034F2" w:rsidRPr="002864BD" w:rsidRDefault="001034F2" w:rsidP="00A57D4F">
            <w:pPr>
              <w:spacing w:before="120" w:line="360" w:lineRule="auto"/>
              <w:rPr>
                <w:rFonts w:ascii="Times New Roman" w:hAnsi="Times New Roman" w:cs="Times New Roman"/>
                <w:sz w:val="24"/>
                <w:szCs w:val="24"/>
              </w:rPr>
            </w:pPr>
          </w:p>
        </w:tc>
        <w:tc>
          <w:tcPr>
            <w:tcW w:w="236" w:type="dxa"/>
            <w:tcBorders>
              <w:top w:val="nil"/>
              <w:bottom w:val="nil"/>
              <w:right w:val="nil"/>
            </w:tcBorders>
          </w:tcPr>
          <w:p w:rsidR="001034F2" w:rsidRDefault="001034F2" w:rsidP="00A57D4F">
            <w:pPr>
              <w:spacing w:before="120" w:line="360" w:lineRule="auto"/>
              <w:rPr>
                <w:rFonts w:ascii="Times New Roman" w:hAnsi="Times New Roman" w:cs="Times New Roman"/>
                <w:sz w:val="24"/>
                <w:szCs w:val="24"/>
              </w:rPr>
            </w:pPr>
          </w:p>
        </w:tc>
      </w:tr>
      <w:tr w:rsidR="001034F2" w:rsidRPr="002864BD" w:rsidTr="003568DA">
        <w:trPr>
          <w:trHeight w:hRule="exact" w:val="317"/>
        </w:trPr>
        <w:tc>
          <w:tcPr>
            <w:tcW w:w="4001" w:type="dxa"/>
            <w:vAlign w:val="center"/>
          </w:tcPr>
          <w:p w:rsidR="001034F2" w:rsidRPr="002864BD" w:rsidRDefault="001034F2" w:rsidP="00A57D4F">
            <w:pPr>
              <w:ind w:left="840"/>
              <w:rPr>
                <w:rFonts w:ascii="Times New Roman" w:hAnsi="Times New Roman" w:cs="Times New Roman"/>
                <w:sz w:val="28"/>
                <w:szCs w:val="28"/>
              </w:rPr>
            </w:pPr>
            <w:r w:rsidRPr="002864BD">
              <w:rPr>
                <w:rFonts w:ascii="Times New Roman" w:hAnsi="Times New Roman" w:cs="Times New Roman"/>
                <w:sz w:val="28"/>
                <w:szCs w:val="28"/>
              </w:rPr>
              <w:t>ИТОГО</w:t>
            </w:r>
          </w:p>
        </w:tc>
        <w:tc>
          <w:tcPr>
            <w:tcW w:w="1994" w:type="dxa"/>
            <w:vAlign w:val="center"/>
          </w:tcPr>
          <w:p w:rsidR="001034F2" w:rsidRPr="002864BD" w:rsidRDefault="001034F2" w:rsidP="00A57D4F">
            <w:pPr>
              <w:spacing w:before="120" w:line="360" w:lineRule="auto"/>
              <w:rPr>
                <w:rFonts w:ascii="Times New Roman" w:hAnsi="Times New Roman" w:cs="Times New Roman"/>
                <w:sz w:val="28"/>
                <w:szCs w:val="28"/>
              </w:rPr>
            </w:pPr>
          </w:p>
        </w:tc>
        <w:tc>
          <w:tcPr>
            <w:tcW w:w="1943" w:type="dxa"/>
          </w:tcPr>
          <w:p w:rsidR="001034F2" w:rsidRPr="002864BD" w:rsidRDefault="001034F2" w:rsidP="00A57D4F">
            <w:pPr>
              <w:spacing w:before="120" w:line="360" w:lineRule="auto"/>
              <w:rPr>
                <w:rFonts w:ascii="Times New Roman" w:hAnsi="Times New Roman" w:cs="Times New Roman"/>
                <w:sz w:val="28"/>
                <w:szCs w:val="28"/>
              </w:rPr>
            </w:pPr>
          </w:p>
        </w:tc>
        <w:tc>
          <w:tcPr>
            <w:tcW w:w="1985" w:type="dxa"/>
          </w:tcPr>
          <w:p w:rsidR="001034F2" w:rsidRPr="002864BD" w:rsidRDefault="001034F2" w:rsidP="00A57D4F">
            <w:pPr>
              <w:spacing w:before="120" w:line="360" w:lineRule="auto"/>
              <w:rPr>
                <w:rFonts w:ascii="Times New Roman" w:hAnsi="Times New Roman" w:cs="Times New Roman"/>
                <w:sz w:val="28"/>
                <w:szCs w:val="28"/>
              </w:rPr>
            </w:pPr>
          </w:p>
        </w:tc>
        <w:tc>
          <w:tcPr>
            <w:tcW w:w="236" w:type="dxa"/>
            <w:tcBorders>
              <w:top w:val="nil"/>
              <w:bottom w:val="nil"/>
              <w:right w:val="nil"/>
            </w:tcBorders>
            <w:vAlign w:val="center"/>
          </w:tcPr>
          <w:p w:rsidR="001034F2" w:rsidRPr="002864BD" w:rsidRDefault="001034F2" w:rsidP="00A57D4F">
            <w:pPr>
              <w:spacing w:before="120" w:line="360" w:lineRule="auto"/>
              <w:ind w:left="-57" w:right="-57"/>
              <w:rPr>
                <w:rFonts w:ascii="Times New Roman" w:hAnsi="Times New Roman" w:cs="Times New Roman"/>
                <w:sz w:val="28"/>
                <w:szCs w:val="28"/>
              </w:rPr>
            </w:pPr>
          </w:p>
        </w:tc>
      </w:tr>
    </w:tbl>
    <w:p w:rsidR="001034F2" w:rsidRPr="00AC5F70" w:rsidRDefault="001034F2" w:rsidP="003568DA">
      <w:pPr>
        <w:pStyle w:val="14-15"/>
        <w:widowControl w:val="0"/>
        <w:spacing w:before="120"/>
        <w:rPr>
          <w:snapToGrid w:val="0"/>
          <w:sz w:val="22"/>
          <w:szCs w:val="22"/>
        </w:rPr>
      </w:pPr>
      <w:r w:rsidRPr="00AC5F70">
        <w:rPr>
          <w:snapToGrid w:val="0"/>
          <w:sz w:val="22"/>
          <w:szCs w:val="22"/>
        </w:rPr>
        <w:t>Примечание</w:t>
      </w:r>
      <w:r w:rsidR="0008550E">
        <w:rPr>
          <w:snapToGrid w:val="0"/>
          <w:sz w:val="22"/>
          <w:szCs w:val="22"/>
        </w:rPr>
        <w:t>.</w:t>
      </w:r>
    </w:p>
    <w:p w:rsidR="001034F2" w:rsidRPr="00D341C6" w:rsidRDefault="001034F2" w:rsidP="003568DA">
      <w:pPr>
        <w:pStyle w:val="ConsPlusTitle"/>
        <w:ind w:firstLine="567"/>
        <w:jc w:val="both"/>
        <w:rPr>
          <w:rFonts w:ascii="Times New Roman" w:hAnsi="Times New Roman" w:cs="Times New Roman"/>
          <w:b w:val="0"/>
          <w:bCs w:val="0"/>
          <w:strike/>
          <w:sz w:val="20"/>
          <w:szCs w:val="20"/>
        </w:rPr>
      </w:pPr>
      <w:proofErr w:type="gramStart"/>
      <w:r w:rsidRPr="00B118FC">
        <w:rPr>
          <w:rFonts w:ascii="Times New Roman" w:hAnsi="Times New Roman" w:cs="Times New Roman"/>
          <w:b w:val="0"/>
          <w:bCs w:val="0"/>
          <w:sz w:val="20"/>
          <w:szCs w:val="20"/>
        </w:rPr>
        <w:t xml:space="preserve">Суммы в графах 3 и 4 по строке «ИТОГО» должны быть равны суммам в графе 2 соответственно по строке 1 и строке 2 сметы расходов территориальной избирательной комиссии за нижестоящие избирательные комиссии, утвержденной по форме согласно </w:t>
      </w:r>
      <w:hyperlink w:anchor="P2405" w:history="1">
        <w:r w:rsidRPr="00B118FC">
          <w:rPr>
            <w:rFonts w:ascii="Times New Roman" w:hAnsi="Times New Roman" w:cs="Times New Roman"/>
            <w:b w:val="0"/>
            <w:bCs w:val="0"/>
            <w:sz w:val="20"/>
            <w:szCs w:val="20"/>
          </w:rPr>
          <w:t>приложению № 15</w:t>
        </w:r>
      </w:hyperlink>
      <w:r w:rsidRPr="00B118FC">
        <w:rPr>
          <w:rFonts w:ascii="Times New Roman" w:hAnsi="Times New Roman" w:cs="Times New Roman"/>
          <w:b w:val="0"/>
          <w:bCs w:val="0"/>
          <w:sz w:val="20"/>
          <w:szCs w:val="20"/>
        </w:rPr>
        <w:t xml:space="preserve"> к Инструкции</w:t>
      </w:r>
      <w:r w:rsidRPr="00B118FC">
        <w:rPr>
          <w:rFonts w:ascii="Times New Roman" w:hAnsi="Times New Roman" w:cs="Times New Roman"/>
          <w:sz w:val="20"/>
          <w:szCs w:val="20"/>
        </w:rPr>
        <w:t xml:space="preserve"> </w:t>
      </w:r>
      <w:r w:rsidRPr="00B118FC">
        <w:rPr>
          <w:rFonts w:ascii="Times New Roman" w:hAnsi="Times New Roman" w:cs="Times New Roman"/>
          <w:b w:val="0"/>
          <w:bCs w:val="0"/>
          <w:sz w:val="20"/>
          <w:szCs w:val="20"/>
        </w:rPr>
        <w:t>о порядке открытия и ведения счетов, учета, отчетности и перечисления денежных средств, выделенных из федерального бюджета Центральной избирательной комиссии Российской</w:t>
      </w:r>
      <w:proofErr w:type="gramEnd"/>
      <w:r w:rsidRPr="00B118FC">
        <w:rPr>
          <w:rFonts w:ascii="Times New Roman" w:hAnsi="Times New Roman" w:cs="Times New Roman"/>
          <w:b w:val="0"/>
          <w:bCs w:val="0"/>
          <w:sz w:val="20"/>
          <w:szCs w:val="20"/>
        </w:rPr>
        <w:t xml:space="preserve"> Федерации, другим избирательным комиссиям, комиссиям референдума, утвержденной постановлением Центральной избирательной комиссии Российской Федерации от 18 мая 2016 года № 7/59-7.</w:t>
      </w:r>
    </w:p>
    <w:sectPr w:rsidR="001034F2" w:rsidRPr="00D341C6" w:rsidSect="004273E5">
      <w:pgSz w:w="11905" w:h="16838"/>
      <w:pgMar w:top="454" w:right="567" w:bottom="397" w:left="567" w:header="227" w:footer="404"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1462" w:rsidRDefault="00CF1462">
      <w:r>
        <w:separator/>
      </w:r>
    </w:p>
  </w:endnote>
  <w:endnote w:type="continuationSeparator" w:id="0">
    <w:p w:rsidR="00CF1462" w:rsidRDefault="00CF146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462" w:rsidRPr="00453D77" w:rsidRDefault="0066415F" w:rsidP="003568DA">
    <w:pPr>
      <w:pStyle w:val="a7"/>
      <w:rPr>
        <w:rFonts w:ascii="Times New Roman" w:hAnsi="Times New Roman" w:cs="Times New Roman"/>
        <w:sz w:val="16"/>
        <w:szCs w:val="16"/>
      </w:rPr>
    </w:pPr>
    <w:fldSimple w:instr=" FILENAME   \* MERGEFORMAT ">
      <w:r w:rsidR="00243786" w:rsidRPr="00243786">
        <w:rPr>
          <w:rFonts w:ascii="Times New Roman" w:hAnsi="Times New Roman" w:cs="Times New Roman"/>
          <w:noProof/>
          <w:sz w:val="16"/>
          <w:szCs w:val="16"/>
        </w:rPr>
        <w:t>a0312012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462" w:rsidRPr="00C05B73" w:rsidRDefault="0066415F" w:rsidP="004048D1">
    <w:pPr>
      <w:pStyle w:val="a7"/>
      <w:rPr>
        <w:rFonts w:ascii="Times New Roman" w:hAnsi="Times New Roman" w:cs="Times New Roman"/>
        <w:sz w:val="16"/>
        <w:szCs w:val="16"/>
      </w:rPr>
    </w:pPr>
    <w:fldSimple w:instr=" FILENAME   \* MERGEFORMAT ">
      <w:r w:rsidR="00243786" w:rsidRPr="00243786">
        <w:rPr>
          <w:rFonts w:ascii="Times New Roman" w:hAnsi="Times New Roman" w:cs="Times New Roman"/>
          <w:noProof/>
          <w:sz w:val="16"/>
          <w:szCs w:val="16"/>
        </w:rPr>
        <w:t>a0312012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462" w:rsidRPr="00C05B73" w:rsidRDefault="0066415F" w:rsidP="004048D1">
    <w:pPr>
      <w:pStyle w:val="a7"/>
      <w:rPr>
        <w:rFonts w:ascii="Times New Roman" w:hAnsi="Times New Roman" w:cs="Times New Roman"/>
        <w:sz w:val="16"/>
        <w:szCs w:val="16"/>
      </w:rPr>
    </w:pPr>
    <w:fldSimple w:instr=" FILENAME   \* MERGEFORMAT ">
      <w:r w:rsidR="00243786" w:rsidRPr="00243786">
        <w:rPr>
          <w:rFonts w:ascii="Times New Roman" w:hAnsi="Times New Roman" w:cs="Times New Roman"/>
          <w:noProof/>
          <w:sz w:val="16"/>
          <w:szCs w:val="16"/>
        </w:rPr>
        <w:t>a0312012</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462" w:rsidRPr="004273E5" w:rsidRDefault="0066415F" w:rsidP="004048D1">
    <w:pPr>
      <w:pStyle w:val="a7"/>
      <w:rPr>
        <w:rFonts w:ascii="Times New Roman" w:hAnsi="Times New Roman" w:cs="Times New Roman"/>
        <w:sz w:val="16"/>
        <w:szCs w:val="16"/>
      </w:rPr>
    </w:pPr>
    <w:fldSimple w:instr=" FILENAME   \* MERGEFORMAT ">
      <w:r w:rsidR="00243786" w:rsidRPr="00243786">
        <w:rPr>
          <w:rFonts w:ascii="Times New Roman" w:hAnsi="Times New Roman" w:cs="Times New Roman"/>
          <w:noProof/>
          <w:sz w:val="16"/>
          <w:szCs w:val="16"/>
        </w:rPr>
        <w:t>a0312012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1462" w:rsidRDefault="00CF1462">
      <w:r>
        <w:separator/>
      </w:r>
    </w:p>
  </w:footnote>
  <w:footnote w:type="continuationSeparator" w:id="0">
    <w:p w:rsidR="00CF1462" w:rsidRDefault="00CF1462">
      <w:r>
        <w:continuationSeparator/>
      </w:r>
    </w:p>
  </w:footnote>
  <w:footnote w:id="1">
    <w:p w:rsidR="00CF1462" w:rsidRDefault="00CF1462">
      <w:pPr>
        <w:pStyle w:val="aa"/>
      </w:pPr>
      <w:r w:rsidRPr="000F5D37">
        <w:rPr>
          <w:rStyle w:val="a9"/>
        </w:rPr>
        <w:footnoteRef/>
      </w:r>
      <w:r w:rsidRPr="000F5D37">
        <w:t xml:space="preserve"> </w:t>
      </w:r>
      <w:r>
        <w:t>В том числе п</w:t>
      </w:r>
      <w:r w:rsidRPr="000F5D37">
        <w:t>рименяется при расчете компенсации членам территориальной избирательной комиссии дистанционного электронного голосования</w:t>
      </w:r>
      <w:r>
        <w:t xml:space="preserve"> (после ее формирования)</w:t>
      </w:r>
      <w:r w:rsidRPr="000F5D37">
        <w:t xml:space="preserve">, территориальной избирательной комиссии, сформированной для руководства деятельностью участковых избирательных комиссий, сформированных на избирательных участках, образованных за пределами </w:t>
      </w:r>
      <w:r>
        <w:t xml:space="preserve">территории Российской Федерации (после ее формирования), территориальной избирательной комиссии города Байконура. </w:t>
      </w:r>
    </w:p>
  </w:footnote>
  <w:footnote w:id="2">
    <w:p w:rsidR="00CF1462" w:rsidRDefault="00CF1462">
      <w:pPr>
        <w:pStyle w:val="aa"/>
      </w:pPr>
      <w:r w:rsidRPr="00531AF1">
        <w:rPr>
          <w:rStyle w:val="a9"/>
          <w:sz w:val="18"/>
          <w:szCs w:val="18"/>
        </w:rPr>
        <w:footnoteRef/>
      </w:r>
      <w:r>
        <w:t xml:space="preserve"> </w:t>
      </w:r>
      <w:r w:rsidRPr="00734418">
        <w:rPr>
          <w:sz w:val="18"/>
          <w:szCs w:val="18"/>
        </w:rPr>
        <w:t>Дополнительная оплата труда (вознаграждение) за работу в избирательной комиссии в ночное время (с 22.00 до 6.00), субботние, воскресные</w:t>
      </w:r>
      <w:r w:rsidRPr="00A15780">
        <w:rPr>
          <w:sz w:val="18"/>
          <w:szCs w:val="18"/>
        </w:rPr>
        <w:t>,</w:t>
      </w:r>
      <w:r w:rsidRPr="00807337">
        <w:rPr>
          <w:sz w:val="18"/>
          <w:szCs w:val="18"/>
        </w:rPr>
        <w:t xml:space="preserve"> нерабочие праздничные дни производится в двойном размере за счет и в пределах средств федерального бюджета, выделенных соответствующей</w:t>
      </w:r>
      <w:r w:rsidRPr="009447E0">
        <w:rPr>
          <w:sz w:val="18"/>
          <w:szCs w:val="18"/>
        </w:rPr>
        <w:t xml:space="preserve"> </w:t>
      </w:r>
      <w:r>
        <w:rPr>
          <w:sz w:val="18"/>
          <w:szCs w:val="18"/>
        </w:rPr>
        <w:t xml:space="preserve">избирательной </w:t>
      </w:r>
      <w:r w:rsidRPr="009447E0">
        <w:rPr>
          <w:sz w:val="18"/>
          <w:szCs w:val="18"/>
        </w:rPr>
        <w:t>ко</w:t>
      </w:r>
      <w:r>
        <w:rPr>
          <w:sz w:val="18"/>
          <w:szCs w:val="18"/>
        </w:rPr>
        <w:t xml:space="preserve">миссии на дополнительную оплату </w:t>
      </w:r>
      <w:r w:rsidRPr="009447E0">
        <w:rPr>
          <w:sz w:val="18"/>
          <w:szCs w:val="18"/>
        </w:rPr>
        <w:t>труда (вознаграждение).</w:t>
      </w:r>
    </w:p>
  </w:footnote>
  <w:footnote w:id="3">
    <w:p w:rsidR="00CF1462" w:rsidRPr="003568DA" w:rsidRDefault="00CF1462" w:rsidP="003568DA">
      <w:pPr>
        <w:pStyle w:val="14-15"/>
        <w:spacing w:line="240" w:lineRule="auto"/>
        <w:ind w:firstLine="0"/>
        <w:rPr>
          <w:sz w:val="18"/>
          <w:szCs w:val="18"/>
        </w:rPr>
      </w:pPr>
      <w:r w:rsidRPr="00531AF1">
        <w:rPr>
          <w:rStyle w:val="a9"/>
          <w:sz w:val="18"/>
          <w:szCs w:val="18"/>
        </w:rPr>
        <w:footnoteRef/>
      </w:r>
      <w:r>
        <w:t xml:space="preserve"> </w:t>
      </w:r>
      <w:r w:rsidRPr="00597872">
        <w:rPr>
          <w:spacing w:val="-3"/>
          <w:sz w:val="18"/>
          <w:szCs w:val="18"/>
        </w:rPr>
        <w:t xml:space="preserve">В пределах </w:t>
      </w:r>
      <w:r w:rsidRPr="00597872">
        <w:rPr>
          <w:sz w:val="18"/>
          <w:szCs w:val="18"/>
        </w:rPr>
        <w:t xml:space="preserve">средств, предусмотренных </w:t>
      </w:r>
      <w:r w:rsidRPr="00734418">
        <w:rPr>
          <w:sz w:val="18"/>
          <w:szCs w:val="18"/>
        </w:rPr>
        <w:t>на выплату</w:t>
      </w:r>
      <w:r>
        <w:rPr>
          <w:sz w:val="18"/>
          <w:szCs w:val="18"/>
        </w:rPr>
        <w:t xml:space="preserve"> </w:t>
      </w:r>
      <w:r w:rsidRPr="00597872">
        <w:rPr>
          <w:sz w:val="18"/>
          <w:szCs w:val="18"/>
        </w:rPr>
        <w:t>дополнительн</w:t>
      </w:r>
      <w:r>
        <w:rPr>
          <w:sz w:val="18"/>
          <w:szCs w:val="18"/>
        </w:rPr>
        <w:t>ой</w:t>
      </w:r>
      <w:r w:rsidRPr="00597872">
        <w:rPr>
          <w:sz w:val="18"/>
          <w:szCs w:val="18"/>
        </w:rPr>
        <w:t xml:space="preserve"> оплат</w:t>
      </w:r>
      <w:r>
        <w:rPr>
          <w:sz w:val="18"/>
          <w:szCs w:val="18"/>
        </w:rPr>
        <w:t>ы труда (вознаграждения</w:t>
      </w:r>
      <w:r w:rsidRPr="00597872">
        <w:rPr>
          <w:sz w:val="18"/>
          <w:szCs w:val="18"/>
        </w:rPr>
        <w:t>), по решению соответствующей избирательной комиссии размер ведомственного коэффициента может быть повышен до 2,</w:t>
      </w:r>
      <w:r w:rsidRPr="001670E0">
        <w:rPr>
          <w:sz w:val="18"/>
          <w:szCs w:val="18"/>
        </w:rPr>
        <w:t>0 (0 ≤ C ≤ 2,0)</w:t>
      </w:r>
      <w:r>
        <w:rPr>
          <w:sz w:val="18"/>
          <w:szCs w:val="18"/>
        </w:rPr>
        <w:t>.</w:t>
      </w:r>
    </w:p>
  </w:footnote>
  <w:footnote w:id="4">
    <w:p w:rsidR="00CF1462" w:rsidRDefault="00CF1462" w:rsidP="00224630">
      <w:pPr>
        <w:pStyle w:val="ConsPlusNormal"/>
        <w:spacing w:beforeLines="60"/>
        <w:ind w:firstLine="540"/>
        <w:jc w:val="both"/>
        <w:rPr>
          <w:rFonts w:cs="Times New Roman"/>
        </w:rPr>
      </w:pPr>
      <w:r w:rsidRPr="00404929">
        <w:rPr>
          <w:rStyle w:val="a9"/>
          <w:rFonts w:ascii="Times New Roman" w:hAnsi="Times New Roman" w:cs="Times New Roman"/>
          <w:sz w:val="20"/>
          <w:szCs w:val="20"/>
        </w:rPr>
        <w:footnoteRef/>
      </w:r>
      <w:r w:rsidRPr="00404929">
        <w:rPr>
          <w:rFonts w:ascii="Times New Roman" w:hAnsi="Times New Roman" w:cs="Times New Roman"/>
          <w:sz w:val="20"/>
          <w:szCs w:val="20"/>
        </w:rPr>
        <w:t xml:space="preserve"> Члену Центральной избирательной комиссии Российской Федерации дополнительная оплата труда (вознаграждение) за работу в ночно</w:t>
      </w:r>
      <w:r>
        <w:rPr>
          <w:rFonts w:ascii="Times New Roman" w:hAnsi="Times New Roman" w:cs="Times New Roman"/>
          <w:sz w:val="20"/>
          <w:szCs w:val="20"/>
        </w:rPr>
        <w:t>е время, в субботние и воскресные,</w:t>
      </w:r>
      <w:r w:rsidRPr="00404929">
        <w:rPr>
          <w:rFonts w:ascii="Times New Roman" w:hAnsi="Times New Roman" w:cs="Times New Roman"/>
          <w:sz w:val="20"/>
          <w:szCs w:val="20"/>
        </w:rPr>
        <w:t xml:space="preserve"> нерабочие праздничные дни не производится. </w:t>
      </w:r>
    </w:p>
  </w:footnote>
  <w:footnote w:id="5">
    <w:p w:rsidR="00CF1462" w:rsidRDefault="00CF1462" w:rsidP="005B389E">
      <w:pPr>
        <w:pStyle w:val="aa"/>
      </w:pPr>
      <w:r w:rsidRPr="002201A2">
        <w:rPr>
          <w:rStyle w:val="a9"/>
          <w:sz w:val="24"/>
          <w:szCs w:val="24"/>
        </w:rPr>
        <w:footnoteRef/>
      </w:r>
      <w:r w:rsidRPr="002201A2">
        <w:rPr>
          <w:sz w:val="24"/>
          <w:szCs w:val="24"/>
        </w:rPr>
        <w:t xml:space="preserve"> (О</w:t>
      </w:r>
      <w:r w:rsidRPr="002201A2">
        <w:rPr>
          <w:sz w:val="24"/>
          <w:szCs w:val="24"/>
          <w:vertAlign w:val="subscript"/>
        </w:rPr>
        <w:t>1</w:t>
      </w:r>
      <w:r w:rsidRPr="002201A2">
        <w:rPr>
          <w:sz w:val="24"/>
          <w:szCs w:val="24"/>
        </w:rPr>
        <w:t xml:space="preserve"> </w:t>
      </w:r>
      <w:proofErr w:type="spellStart"/>
      <w:r w:rsidRPr="002201A2">
        <w:rPr>
          <w:sz w:val="24"/>
          <w:szCs w:val="24"/>
        </w:rPr>
        <w:t>x</w:t>
      </w:r>
      <w:proofErr w:type="spellEnd"/>
      <w:r w:rsidRPr="002201A2">
        <w:rPr>
          <w:sz w:val="24"/>
          <w:szCs w:val="24"/>
        </w:rPr>
        <w:t xml:space="preserve"> (</w:t>
      </w:r>
      <w:proofErr w:type="gramStart"/>
      <w:r w:rsidRPr="002201A2">
        <w:rPr>
          <w:sz w:val="24"/>
          <w:szCs w:val="24"/>
        </w:rPr>
        <w:t>Р</w:t>
      </w:r>
      <w:proofErr w:type="gramEnd"/>
      <w:r w:rsidRPr="002201A2">
        <w:rPr>
          <w:sz w:val="24"/>
          <w:szCs w:val="24"/>
        </w:rPr>
        <w:t>+Н))</w:t>
      </w:r>
      <w:r>
        <w:rPr>
          <w:noProof/>
          <w:position w:val="-2"/>
          <w:sz w:val="24"/>
          <w:szCs w:val="24"/>
        </w:rPr>
        <w:t xml:space="preserve"> не может превышать 275,</w:t>
      </w:r>
      <w:r w:rsidRPr="002201A2">
        <w:rPr>
          <w:noProof/>
          <w:position w:val="-2"/>
          <w:sz w:val="24"/>
          <w:szCs w:val="24"/>
        </w:rPr>
        <w:t>0 тыс. рублей</w:t>
      </w:r>
      <w:r>
        <w:rPr>
          <w:noProof/>
          <w:position w:val="-2"/>
          <w:sz w:val="24"/>
          <w:szCs w:val="24"/>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462" w:rsidRPr="009F026A" w:rsidRDefault="00CF1462" w:rsidP="009F026A">
    <w:pPr>
      <w:pStyle w:val="a5"/>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462" w:rsidRDefault="00CF1462" w:rsidP="00C901CB">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462" w:rsidRPr="00800D1A" w:rsidRDefault="00CF1462">
    <w:pPr>
      <w:pStyle w:val="a5"/>
      <w:rPr>
        <w:sz w:val="21"/>
        <w:szCs w:val="21"/>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462" w:rsidRPr="00C05B0A" w:rsidRDefault="0066415F" w:rsidP="00C05B0A">
    <w:pPr>
      <w:pStyle w:val="a5"/>
      <w:jc w:val="center"/>
    </w:pPr>
    <w:r w:rsidRPr="009E60BA">
      <w:rPr>
        <w:rFonts w:ascii="Times New Roman" w:hAnsi="Times New Roman" w:cs="Times New Roman"/>
        <w:sz w:val="24"/>
        <w:szCs w:val="24"/>
      </w:rPr>
      <w:fldChar w:fldCharType="begin"/>
    </w:r>
    <w:r w:rsidR="00CF1462" w:rsidRPr="009E60BA">
      <w:rPr>
        <w:rFonts w:ascii="Times New Roman" w:hAnsi="Times New Roman" w:cs="Times New Roman"/>
        <w:sz w:val="24"/>
        <w:szCs w:val="24"/>
      </w:rPr>
      <w:instrText xml:space="preserve"> PAGE   \* MERGEFORMAT </w:instrText>
    </w:r>
    <w:r w:rsidRPr="009E60BA">
      <w:rPr>
        <w:rFonts w:ascii="Times New Roman" w:hAnsi="Times New Roman" w:cs="Times New Roman"/>
        <w:sz w:val="24"/>
        <w:szCs w:val="24"/>
      </w:rPr>
      <w:fldChar w:fldCharType="separate"/>
    </w:r>
    <w:r w:rsidR="00224630">
      <w:rPr>
        <w:rFonts w:ascii="Times New Roman" w:hAnsi="Times New Roman" w:cs="Times New Roman"/>
        <w:noProof/>
        <w:sz w:val="24"/>
        <w:szCs w:val="24"/>
      </w:rPr>
      <w:t>2</w:t>
    </w:r>
    <w:r w:rsidRPr="009E60BA">
      <w:rPr>
        <w:rFonts w:ascii="Times New Roman" w:hAnsi="Times New Roman" w:cs="Times New Roman"/>
        <w:sz w:val="24"/>
        <w:szCs w:val="24"/>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462" w:rsidRPr="00F41F85" w:rsidRDefault="00CF1462" w:rsidP="00F41F85">
    <w:pPr>
      <w:pStyle w:val="a5"/>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462" w:rsidRPr="00F41F85" w:rsidRDefault="00CF1462" w:rsidP="00F41F85">
    <w:pPr>
      <w:pStyle w:val="a5"/>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462" w:rsidRPr="00795F8E" w:rsidRDefault="0066415F" w:rsidP="00795F8E">
    <w:pPr>
      <w:pStyle w:val="a5"/>
      <w:jc w:val="center"/>
    </w:pPr>
    <w:r w:rsidRPr="00795F8E">
      <w:rPr>
        <w:rFonts w:ascii="Times New Roman" w:hAnsi="Times New Roman" w:cs="Times New Roman"/>
        <w:sz w:val="24"/>
        <w:szCs w:val="24"/>
      </w:rPr>
      <w:fldChar w:fldCharType="begin"/>
    </w:r>
    <w:r w:rsidR="00CF1462" w:rsidRPr="00795F8E">
      <w:rPr>
        <w:rFonts w:ascii="Times New Roman" w:hAnsi="Times New Roman" w:cs="Times New Roman"/>
        <w:sz w:val="24"/>
        <w:szCs w:val="24"/>
      </w:rPr>
      <w:instrText xml:space="preserve"> PAGE   \* MERGEFORMAT </w:instrText>
    </w:r>
    <w:r w:rsidRPr="00795F8E">
      <w:rPr>
        <w:rFonts w:ascii="Times New Roman" w:hAnsi="Times New Roman" w:cs="Times New Roman"/>
        <w:sz w:val="24"/>
        <w:szCs w:val="24"/>
      </w:rPr>
      <w:fldChar w:fldCharType="separate"/>
    </w:r>
    <w:r w:rsidR="00224630">
      <w:rPr>
        <w:rFonts w:ascii="Times New Roman" w:hAnsi="Times New Roman" w:cs="Times New Roman"/>
        <w:noProof/>
        <w:sz w:val="24"/>
        <w:szCs w:val="24"/>
      </w:rPr>
      <w:t>2</w:t>
    </w:r>
    <w:r w:rsidRPr="00795F8E">
      <w:rPr>
        <w:rFonts w:ascii="Times New Roman" w:hAnsi="Times New Roman" w:cs="Times New Roman"/>
        <w:sz w:val="24"/>
        <w:szCs w:val="24"/>
      </w:rPr>
      <w:fldChar w:fldCharType="end"/>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462" w:rsidRPr="00861A36" w:rsidRDefault="00CF1462" w:rsidP="00861A36">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F16BD"/>
    <w:multiLevelType w:val="singleLevel"/>
    <w:tmpl w:val="F39E9460"/>
    <w:lvl w:ilvl="0">
      <w:start w:val="6"/>
      <w:numFmt w:val="decimal"/>
      <w:lvlText w:val="%1."/>
      <w:legacy w:legacy="1" w:legacySpace="0" w:legacyIndent="245"/>
      <w:lvlJc w:val="left"/>
      <w:rPr>
        <w:rFonts w:ascii="Arial" w:hAnsi="Arial" w:cs="Arial" w:hint="default"/>
      </w:rPr>
    </w:lvl>
  </w:abstractNum>
  <w:abstractNum w:abstractNumId="1">
    <w:nsid w:val="2DAB3835"/>
    <w:multiLevelType w:val="hybridMultilevel"/>
    <w:tmpl w:val="677A4D62"/>
    <w:lvl w:ilvl="0" w:tplc="FAA89E88">
      <w:start w:val="1"/>
      <w:numFmt w:val="decimal"/>
      <w:lvlText w:val="%1)"/>
      <w:lvlJc w:val="left"/>
      <w:pPr>
        <w:tabs>
          <w:tab w:val="num" w:pos="2160"/>
        </w:tabs>
        <w:ind w:left="2160" w:hanging="360"/>
      </w:pPr>
      <w:rPr>
        <w:rFonts w:hint="default"/>
        <w:b/>
        <w:bCs/>
        <w:u w:val="none"/>
        <w:vertAlign w:val="superscript"/>
      </w:rPr>
    </w:lvl>
    <w:lvl w:ilvl="1" w:tplc="04190019">
      <w:start w:val="1"/>
      <w:numFmt w:val="lowerLetter"/>
      <w:lvlText w:val="%2."/>
      <w:lvlJc w:val="left"/>
      <w:pPr>
        <w:tabs>
          <w:tab w:val="num" w:pos="2880"/>
        </w:tabs>
        <w:ind w:left="2880" w:hanging="360"/>
      </w:pPr>
    </w:lvl>
    <w:lvl w:ilvl="2" w:tplc="0419001B">
      <w:start w:val="1"/>
      <w:numFmt w:val="lowerRoman"/>
      <w:lvlText w:val="%3."/>
      <w:lvlJc w:val="right"/>
      <w:pPr>
        <w:tabs>
          <w:tab w:val="num" w:pos="3600"/>
        </w:tabs>
        <w:ind w:left="3600" w:hanging="180"/>
      </w:pPr>
    </w:lvl>
    <w:lvl w:ilvl="3" w:tplc="0419000F">
      <w:start w:val="1"/>
      <w:numFmt w:val="decimal"/>
      <w:lvlText w:val="%4."/>
      <w:lvlJc w:val="left"/>
      <w:pPr>
        <w:tabs>
          <w:tab w:val="num" w:pos="4320"/>
        </w:tabs>
        <w:ind w:left="4320" w:hanging="360"/>
      </w:pPr>
    </w:lvl>
    <w:lvl w:ilvl="4" w:tplc="04190019">
      <w:start w:val="1"/>
      <w:numFmt w:val="lowerLetter"/>
      <w:lvlText w:val="%5."/>
      <w:lvlJc w:val="left"/>
      <w:pPr>
        <w:tabs>
          <w:tab w:val="num" w:pos="5040"/>
        </w:tabs>
        <w:ind w:left="5040" w:hanging="360"/>
      </w:pPr>
    </w:lvl>
    <w:lvl w:ilvl="5" w:tplc="0419001B">
      <w:start w:val="1"/>
      <w:numFmt w:val="lowerRoman"/>
      <w:lvlText w:val="%6."/>
      <w:lvlJc w:val="right"/>
      <w:pPr>
        <w:tabs>
          <w:tab w:val="num" w:pos="5760"/>
        </w:tabs>
        <w:ind w:left="5760" w:hanging="180"/>
      </w:pPr>
    </w:lvl>
    <w:lvl w:ilvl="6" w:tplc="0419000F">
      <w:start w:val="1"/>
      <w:numFmt w:val="decimal"/>
      <w:lvlText w:val="%7."/>
      <w:lvlJc w:val="left"/>
      <w:pPr>
        <w:tabs>
          <w:tab w:val="num" w:pos="6480"/>
        </w:tabs>
        <w:ind w:left="6480" w:hanging="360"/>
      </w:pPr>
    </w:lvl>
    <w:lvl w:ilvl="7" w:tplc="04190019">
      <w:start w:val="1"/>
      <w:numFmt w:val="lowerLetter"/>
      <w:lvlText w:val="%8."/>
      <w:lvlJc w:val="left"/>
      <w:pPr>
        <w:tabs>
          <w:tab w:val="num" w:pos="7200"/>
        </w:tabs>
        <w:ind w:left="7200" w:hanging="360"/>
      </w:pPr>
    </w:lvl>
    <w:lvl w:ilvl="8" w:tplc="0419001B">
      <w:start w:val="1"/>
      <w:numFmt w:val="lowerRoman"/>
      <w:lvlText w:val="%9."/>
      <w:lvlJc w:val="right"/>
      <w:pPr>
        <w:tabs>
          <w:tab w:val="num" w:pos="7920"/>
        </w:tabs>
        <w:ind w:left="7920" w:hanging="180"/>
      </w:pPr>
    </w:lvl>
  </w:abstractNum>
  <w:abstractNum w:abstractNumId="2">
    <w:nsid w:val="3151204B"/>
    <w:multiLevelType w:val="singleLevel"/>
    <w:tmpl w:val="3716D8FE"/>
    <w:lvl w:ilvl="0">
      <w:start w:val="1"/>
      <w:numFmt w:val="decimal"/>
      <w:lvlText w:val="%1."/>
      <w:lvlJc w:val="left"/>
      <w:pPr>
        <w:tabs>
          <w:tab w:val="num" w:pos="1069"/>
        </w:tabs>
        <w:ind w:left="1069" w:hanging="360"/>
      </w:pPr>
      <w:rPr>
        <w:rFonts w:hint="default"/>
      </w:rPr>
    </w:lvl>
  </w:abstractNum>
  <w:abstractNum w:abstractNumId="3">
    <w:nsid w:val="31D74EAF"/>
    <w:multiLevelType w:val="multilevel"/>
    <w:tmpl w:val="08BC8E4C"/>
    <w:lvl w:ilvl="0">
      <w:start w:val="2"/>
      <w:numFmt w:val="decimal"/>
      <w:lvlText w:val="%1."/>
      <w:legacy w:legacy="1" w:legacySpace="0" w:legacyIndent="252"/>
      <w:lvlJc w:val="left"/>
      <w:rPr>
        <w:rFonts w:ascii="Arial" w:hAnsi="Arial" w:cs="Arial" w:hint="default"/>
      </w:rPr>
    </w:lvl>
    <w:lvl w:ilvl="1">
      <w:start w:val="5"/>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2422"/>
        </w:tabs>
        <w:ind w:left="2422" w:hanging="720"/>
      </w:pPr>
      <w:rPr>
        <w:rFonts w:hint="default"/>
      </w:rPr>
    </w:lvl>
    <w:lvl w:ilvl="3">
      <w:start w:val="1"/>
      <w:numFmt w:val="decimal"/>
      <w:isLgl/>
      <w:lvlText w:val="%1.%2.%3.%4."/>
      <w:lvlJc w:val="left"/>
      <w:pPr>
        <w:tabs>
          <w:tab w:val="num" w:pos="3633"/>
        </w:tabs>
        <w:ind w:left="3633" w:hanging="1080"/>
      </w:pPr>
      <w:rPr>
        <w:rFonts w:hint="default"/>
      </w:rPr>
    </w:lvl>
    <w:lvl w:ilvl="4">
      <w:start w:val="1"/>
      <w:numFmt w:val="decimal"/>
      <w:isLgl/>
      <w:lvlText w:val="%1.%2.%3.%4.%5."/>
      <w:lvlJc w:val="left"/>
      <w:pPr>
        <w:tabs>
          <w:tab w:val="num" w:pos="4484"/>
        </w:tabs>
        <w:ind w:left="4484" w:hanging="1080"/>
      </w:pPr>
      <w:rPr>
        <w:rFonts w:hint="default"/>
      </w:rPr>
    </w:lvl>
    <w:lvl w:ilvl="5">
      <w:start w:val="1"/>
      <w:numFmt w:val="decimal"/>
      <w:isLgl/>
      <w:lvlText w:val="%1.%2.%3.%4.%5.%6."/>
      <w:lvlJc w:val="left"/>
      <w:pPr>
        <w:tabs>
          <w:tab w:val="num" w:pos="5695"/>
        </w:tabs>
        <w:ind w:left="5695" w:hanging="1440"/>
      </w:pPr>
      <w:rPr>
        <w:rFonts w:hint="default"/>
      </w:rPr>
    </w:lvl>
    <w:lvl w:ilvl="6">
      <w:start w:val="1"/>
      <w:numFmt w:val="decimal"/>
      <w:isLgl/>
      <w:lvlText w:val="%1.%2.%3.%4.%5.%6.%7."/>
      <w:lvlJc w:val="left"/>
      <w:pPr>
        <w:tabs>
          <w:tab w:val="num" w:pos="6906"/>
        </w:tabs>
        <w:ind w:left="6906" w:hanging="1800"/>
      </w:pPr>
      <w:rPr>
        <w:rFonts w:hint="default"/>
      </w:rPr>
    </w:lvl>
    <w:lvl w:ilvl="7">
      <w:start w:val="1"/>
      <w:numFmt w:val="decimal"/>
      <w:isLgl/>
      <w:lvlText w:val="%1.%2.%3.%4.%5.%6.%7.%8."/>
      <w:lvlJc w:val="left"/>
      <w:pPr>
        <w:tabs>
          <w:tab w:val="num" w:pos="7757"/>
        </w:tabs>
        <w:ind w:left="7757" w:hanging="1800"/>
      </w:pPr>
      <w:rPr>
        <w:rFonts w:hint="default"/>
      </w:rPr>
    </w:lvl>
    <w:lvl w:ilvl="8">
      <w:start w:val="1"/>
      <w:numFmt w:val="decimal"/>
      <w:isLgl/>
      <w:lvlText w:val="%1.%2.%3.%4.%5.%6.%7.%8.%9."/>
      <w:lvlJc w:val="left"/>
      <w:pPr>
        <w:tabs>
          <w:tab w:val="num" w:pos="8968"/>
        </w:tabs>
        <w:ind w:left="8968" w:hanging="2160"/>
      </w:pPr>
      <w:rPr>
        <w:rFonts w:hint="default"/>
      </w:rPr>
    </w:lvl>
  </w:abstractNum>
  <w:abstractNum w:abstractNumId="4">
    <w:nsid w:val="394710E7"/>
    <w:multiLevelType w:val="singleLevel"/>
    <w:tmpl w:val="1D28D520"/>
    <w:lvl w:ilvl="0">
      <w:start w:val="1"/>
      <w:numFmt w:val="decimal"/>
      <w:lvlText w:val="%1."/>
      <w:legacy w:legacy="1" w:legacySpace="0" w:legacyIndent="230"/>
      <w:lvlJc w:val="left"/>
      <w:rPr>
        <w:rFonts w:ascii="Arial" w:hAnsi="Arial" w:cs="Arial" w:hint="default"/>
      </w:rPr>
    </w:lvl>
  </w:abstractNum>
  <w:abstractNum w:abstractNumId="5">
    <w:nsid w:val="636B5AE5"/>
    <w:multiLevelType w:val="singleLevel"/>
    <w:tmpl w:val="A290E306"/>
    <w:lvl w:ilvl="0">
      <w:start w:val="3"/>
      <w:numFmt w:val="decimal"/>
      <w:lvlText w:val="%1."/>
      <w:legacy w:legacy="1" w:legacySpace="0" w:legacyIndent="230"/>
      <w:lvlJc w:val="left"/>
      <w:rPr>
        <w:rFonts w:ascii="Arial" w:hAnsi="Arial" w:cs="Arial" w:hint="default"/>
      </w:rPr>
    </w:lvl>
  </w:abstractNum>
  <w:abstractNum w:abstractNumId="6">
    <w:nsid w:val="719C357C"/>
    <w:multiLevelType w:val="hybridMultilevel"/>
    <w:tmpl w:val="E0328F92"/>
    <w:lvl w:ilvl="0" w:tplc="0419000F">
      <w:start w:val="1"/>
      <w:numFmt w:val="decimal"/>
      <w:lvlText w:val="%1."/>
      <w:lvlJc w:val="left"/>
      <w:pPr>
        <w:tabs>
          <w:tab w:val="num" w:pos="1200"/>
        </w:tabs>
        <w:ind w:left="1200" w:hanging="360"/>
      </w:pPr>
      <w:rPr>
        <w:rFonts w:hint="default"/>
      </w:rPr>
    </w:lvl>
    <w:lvl w:ilvl="1" w:tplc="04190019">
      <w:start w:val="1"/>
      <w:numFmt w:val="lowerLetter"/>
      <w:lvlText w:val="%2."/>
      <w:lvlJc w:val="left"/>
      <w:pPr>
        <w:tabs>
          <w:tab w:val="num" w:pos="1920"/>
        </w:tabs>
        <w:ind w:left="1920" w:hanging="360"/>
      </w:pPr>
    </w:lvl>
    <w:lvl w:ilvl="2" w:tplc="0419001B">
      <w:start w:val="1"/>
      <w:numFmt w:val="lowerRoman"/>
      <w:lvlText w:val="%3."/>
      <w:lvlJc w:val="right"/>
      <w:pPr>
        <w:tabs>
          <w:tab w:val="num" w:pos="2640"/>
        </w:tabs>
        <w:ind w:left="2640" w:hanging="180"/>
      </w:pPr>
    </w:lvl>
    <w:lvl w:ilvl="3" w:tplc="0419000F">
      <w:start w:val="1"/>
      <w:numFmt w:val="decimal"/>
      <w:lvlText w:val="%4."/>
      <w:lvlJc w:val="left"/>
      <w:pPr>
        <w:tabs>
          <w:tab w:val="num" w:pos="3360"/>
        </w:tabs>
        <w:ind w:left="3360" w:hanging="360"/>
      </w:pPr>
    </w:lvl>
    <w:lvl w:ilvl="4" w:tplc="04190019">
      <w:start w:val="1"/>
      <w:numFmt w:val="lowerLetter"/>
      <w:lvlText w:val="%5."/>
      <w:lvlJc w:val="left"/>
      <w:pPr>
        <w:tabs>
          <w:tab w:val="num" w:pos="4080"/>
        </w:tabs>
        <w:ind w:left="4080" w:hanging="360"/>
      </w:pPr>
    </w:lvl>
    <w:lvl w:ilvl="5" w:tplc="0419001B">
      <w:start w:val="1"/>
      <w:numFmt w:val="lowerRoman"/>
      <w:lvlText w:val="%6."/>
      <w:lvlJc w:val="right"/>
      <w:pPr>
        <w:tabs>
          <w:tab w:val="num" w:pos="4800"/>
        </w:tabs>
        <w:ind w:left="4800" w:hanging="180"/>
      </w:pPr>
    </w:lvl>
    <w:lvl w:ilvl="6" w:tplc="0419000F">
      <w:start w:val="1"/>
      <w:numFmt w:val="decimal"/>
      <w:lvlText w:val="%7."/>
      <w:lvlJc w:val="left"/>
      <w:pPr>
        <w:tabs>
          <w:tab w:val="num" w:pos="5520"/>
        </w:tabs>
        <w:ind w:left="5520" w:hanging="360"/>
      </w:pPr>
    </w:lvl>
    <w:lvl w:ilvl="7" w:tplc="04190019">
      <w:start w:val="1"/>
      <w:numFmt w:val="lowerLetter"/>
      <w:lvlText w:val="%8."/>
      <w:lvlJc w:val="left"/>
      <w:pPr>
        <w:tabs>
          <w:tab w:val="num" w:pos="6240"/>
        </w:tabs>
        <w:ind w:left="6240" w:hanging="360"/>
      </w:pPr>
    </w:lvl>
    <w:lvl w:ilvl="8" w:tplc="0419001B">
      <w:start w:val="1"/>
      <w:numFmt w:val="lowerRoman"/>
      <w:lvlText w:val="%9."/>
      <w:lvlJc w:val="right"/>
      <w:pPr>
        <w:tabs>
          <w:tab w:val="num" w:pos="6960"/>
        </w:tabs>
        <w:ind w:left="6960" w:hanging="180"/>
      </w:pPr>
    </w:lvl>
  </w:abstractNum>
  <w:abstractNum w:abstractNumId="7">
    <w:nsid w:val="7272506C"/>
    <w:multiLevelType w:val="hybridMultilevel"/>
    <w:tmpl w:val="779C2D74"/>
    <w:lvl w:ilvl="0" w:tplc="0B74C112">
      <w:start w:val="1"/>
      <w:numFmt w:val="decimal"/>
      <w:lvlText w:val="%1"/>
      <w:lvlJc w:val="center"/>
      <w:pPr>
        <w:tabs>
          <w:tab w:val="num" w:pos="540"/>
        </w:tabs>
        <w:ind w:left="540" w:hanging="360"/>
      </w:pPr>
      <w:rPr>
        <w:rFonts w:hint="default"/>
      </w:r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8">
    <w:nsid w:val="7C5C341C"/>
    <w:multiLevelType w:val="hybridMultilevel"/>
    <w:tmpl w:val="B0C87330"/>
    <w:lvl w:ilvl="0" w:tplc="97F4FD0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3"/>
  </w:num>
  <w:num w:numId="2">
    <w:abstractNumId w:val="4"/>
  </w:num>
  <w:num w:numId="3">
    <w:abstractNumId w:val="5"/>
  </w:num>
  <w:num w:numId="4">
    <w:abstractNumId w:val="0"/>
  </w:num>
  <w:num w:numId="5">
    <w:abstractNumId w:val="2"/>
  </w:num>
  <w:num w:numId="6">
    <w:abstractNumId w:val="1"/>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footnotePr>
    <w:numRestart w:val="eachSect"/>
    <w:footnote w:id="-1"/>
    <w:footnote w:id="0"/>
  </w:footnotePr>
  <w:endnotePr>
    <w:endnote w:id="-1"/>
    <w:endnote w:id="0"/>
  </w:endnotePr>
  <w:compat/>
  <w:rsids>
    <w:rsidRoot w:val="00D34267"/>
    <w:rsid w:val="00002929"/>
    <w:rsid w:val="000205D2"/>
    <w:rsid w:val="000269A0"/>
    <w:rsid w:val="000408B2"/>
    <w:rsid w:val="00042309"/>
    <w:rsid w:val="00045E3A"/>
    <w:rsid w:val="0005163F"/>
    <w:rsid w:val="0005310E"/>
    <w:rsid w:val="00056CAF"/>
    <w:rsid w:val="0006061C"/>
    <w:rsid w:val="0006479D"/>
    <w:rsid w:val="00064D8E"/>
    <w:rsid w:val="00074D6A"/>
    <w:rsid w:val="00076C6C"/>
    <w:rsid w:val="00084352"/>
    <w:rsid w:val="00084CF1"/>
    <w:rsid w:val="0008550E"/>
    <w:rsid w:val="00087D61"/>
    <w:rsid w:val="00094CE0"/>
    <w:rsid w:val="00096004"/>
    <w:rsid w:val="000A0B61"/>
    <w:rsid w:val="000A1AE8"/>
    <w:rsid w:val="000B0D4B"/>
    <w:rsid w:val="000C0918"/>
    <w:rsid w:val="000D1CAF"/>
    <w:rsid w:val="000D5BBA"/>
    <w:rsid w:val="000D7560"/>
    <w:rsid w:val="000D7B0B"/>
    <w:rsid w:val="000E4A1B"/>
    <w:rsid w:val="000F19C0"/>
    <w:rsid w:val="000F5D37"/>
    <w:rsid w:val="001034F2"/>
    <w:rsid w:val="00115AEA"/>
    <w:rsid w:val="00115E39"/>
    <w:rsid w:val="00117501"/>
    <w:rsid w:val="00125E58"/>
    <w:rsid w:val="00126652"/>
    <w:rsid w:val="00136F6D"/>
    <w:rsid w:val="0014307E"/>
    <w:rsid w:val="0014583C"/>
    <w:rsid w:val="00145B88"/>
    <w:rsid w:val="00146693"/>
    <w:rsid w:val="00161B61"/>
    <w:rsid w:val="00162D44"/>
    <w:rsid w:val="00164985"/>
    <w:rsid w:val="001670E0"/>
    <w:rsid w:val="001678A1"/>
    <w:rsid w:val="00176731"/>
    <w:rsid w:val="0017775D"/>
    <w:rsid w:val="001A2EC0"/>
    <w:rsid w:val="001A3EFB"/>
    <w:rsid w:val="001B1D50"/>
    <w:rsid w:val="001B2A8C"/>
    <w:rsid w:val="001C3208"/>
    <w:rsid w:val="001D08A0"/>
    <w:rsid w:val="001D29B7"/>
    <w:rsid w:val="001D5DB7"/>
    <w:rsid w:val="001E120D"/>
    <w:rsid w:val="001F1983"/>
    <w:rsid w:val="001F29EB"/>
    <w:rsid w:val="001F3E73"/>
    <w:rsid w:val="00207CCE"/>
    <w:rsid w:val="00210400"/>
    <w:rsid w:val="00211B3F"/>
    <w:rsid w:val="0021774D"/>
    <w:rsid w:val="002201A2"/>
    <w:rsid w:val="00224630"/>
    <w:rsid w:val="002248EB"/>
    <w:rsid w:val="002250A9"/>
    <w:rsid w:val="00233B16"/>
    <w:rsid w:val="00240753"/>
    <w:rsid w:val="00243786"/>
    <w:rsid w:val="00243C95"/>
    <w:rsid w:val="00244C2F"/>
    <w:rsid w:val="00264FEA"/>
    <w:rsid w:val="00267789"/>
    <w:rsid w:val="00274DDF"/>
    <w:rsid w:val="002758E5"/>
    <w:rsid w:val="00277F75"/>
    <w:rsid w:val="002861AA"/>
    <w:rsid w:val="002864BD"/>
    <w:rsid w:val="0029322A"/>
    <w:rsid w:val="00294F49"/>
    <w:rsid w:val="00295D42"/>
    <w:rsid w:val="002964C4"/>
    <w:rsid w:val="00296C55"/>
    <w:rsid w:val="002A1957"/>
    <w:rsid w:val="002C1CD0"/>
    <w:rsid w:val="002C6B88"/>
    <w:rsid w:val="002D1DB7"/>
    <w:rsid w:val="002D3DD7"/>
    <w:rsid w:val="002D541D"/>
    <w:rsid w:val="002E4432"/>
    <w:rsid w:val="002E53B3"/>
    <w:rsid w:val="002E5A4C"/>
    <w:rsid w:val="002F4BA0"/>
    <w:rsid w:val="003054D1"/>
    <w:rsid w:val="00315F26"/>
    <w:rsid w:val="0031755D"/>
    <w:rsid w:val="0032104C"/>
    <w:rsid w:val="00334E52"/>
    <w:rsid w:val="00351D4B"/>
    <w:rsid w:val="003568DA"/>
    <w:rsid w:val="00356968"/>
    <w:rsid w:val="00361163"/>
    <w:rsid w:val="00376E30"/>
    <w:rsid w:val="00381167"/>
    <w:rsid w:val="003836D9"/>
    <w:rsid w:val="003912FB"/>
    <w:rsid w:val="00391485"/>
    <w:rsid w:val="003949FD"/>
    <w:rsid w:val="003D4984"/>
    <w:rsid w:val="003D756D"/>
    <w:rsid w:val="003E0C63"/>
    <w:rsid w:val="003E42FE"/>
    <w:rsid w:val="003E5B90"/>
    <w:rsid w:val="003E78EB"/>
    <w:rsid w:val="003F164C"/>
    <w:rsid w:val="00400F4E"/>
    <w:rsid w:val="0040100B"/>
    <w:rsid w:val="00403946"/>
    <w:rsid w:val="004048D1"/>
    <w:rsid w:val="00404929"/>
    <w:rsid w:val="00406EF0"/>
    <w:rsid w:val="00410C78"/>
    <w:rsid w:val="0041295D"/>
    <w:rsid w:val="00412C8C"/>
    <w:rsid w:val="004150FB"/>
    <w:rsid w:val="004236F0"/>
    <w:rsid w:val="004273E5"/>
    <w:rsid w:val="00427937"/>
    <w:rsid w:val="00431EB9"/>
    <w:rsid w:val="004349DD"/>
    <w:rsid w:val="00436221"/>
    <w:rsid w:val="00441BFA"/>
    <w:rsid w:val="004460CE"/>
    <w:rsid w:val="004473AA"/>
    <w:rsid w:val="00453D77"/>
    <w:rsid w:val="00455D74"/>
    <w:rsid w:val="00456F69"/>
    <w:rsid w:val="00464406"/>
    <w:rsid w:val="00472ACF"/>
    <w:rsid w:val="0047373E"/>
    <w:rsid w:val="00476E67"/>
    <w:rsid w:val="00482EC9"/>
    <w:rsid w:val="00494790"/>
    <w:rsid w:val="00495458"/>
    <w:rsid w:val="004A1092"/>
    <w:rsid w:val="004A15B4"/>
    <w:rsid w:val="004B38F2"/>
    <w:rsid w:val="004B574E"/>
    <w:rsid w:val="004C2FBE"/>
    <w:rsid w:val="004C7E1C"/>
    <w:rsid w:val="004D1636"/>
    <w:rsid w:val="004E14E4"/>
    <w:rsid w:val="004F73E3"/>
    <w:rsid w:val="004F7600"/>
    <w:rsid w:val="00501AAE"/>
    <w:rsid w:val="005020CF"/>
    <w:rsid w:val="00504451"/>
    <w:rsid w:val="0051484A"/>
    <w:rsid w:val="0052679F"/>
    <w:rsid w:val="005279F6"/>
    <w:rsid w:val="0053191D"/>
    <w:rsid w:val="00531AF1"/>
    <w:rsid w:val="00532B7C"/>
    <w:rsid w:val="005348B9"/>
    <w:rsid w:val="00546499"/>
    <w:rsid w:val="005466BE"/>
    <w:rsid w:val="00550376"/>
    <w:rsid w:val="00554A30"/>
    <w:rsid w:val="00556420"/>
    <w:rsid w:val="0055788E"/>
    <w:rsid w:val="0056067F"/>
    <w:rsid w:val="00561196"/>
    <w:rsid w:val="00563153"/>
    <w:rsid w:val="00565EBC"/>
    <w:rsid w:val="005716B6"/>
    <w:rsid w:val="00572BFC"/>
    <w:rsid w:val="00572D42"/>
    <w:rsid w:val="00575A9D"/>
    <w:rsid w:val="00576AA9"/>
    <w:rsid w:val="00576D60"/>
    <w:rsid w:val="00580A7D"/>
    <w:rsid w:val="005822CE"/>
    <w:rsid w:val="005840BA"/>
    <w:rsid w:val="00591207"/>
    <w:rsid w:val="0059216E"/>
    <w:rsid w:val="00597872"/>
    <w:rsid w:val="005A0193"/>
    <w:rsid w:val="005A28A8"/>
    <w:rsid w:val="005A3B12"/>
    <w:rsid w:val="005B16A2"/>
    <w:rsid w:val="005B389E"/>
    <w:rsid w:val="005B5C97"/>
    <w:rsid w:val="005C1882"/>
    <w:rsid w:val="005C3B28"/>
    <w:rsid w:val="005D1F0B"/>
    <w:rsid w:val="005D738F"/>
    <w:rsid w:val="005D7BBC"/>
    <w:rsid w:val="005E0536"/>
    <w:rsid w:val="005E2221"/>
    <w:rsid w:val="005E268B"/>
    <w:rsid w:val="005E45AF"/>
    <w:rsid w:val="005E4C5A"/>
    <w:rsid w:val="005E51E8"/>
    <w:rsid w:val="005F5D21"/>
    <w:rsid w:val="0060543B"/>
    <w:rsid w:val="006140DD"/>
    <w:rsid w:val="0062199C"/>
    <w:rsid w:val="0062674E"/>
    <w:rsid w:val="00637AC4"/>
    <w:rsid w:val="00642624"/>
    <w:rsid w:val="00647BD7"/>
    <w:rsid w:val="00651A69"/>
    <w:rsid w:val="006547AC"/>
    <w:rsid w:val="00660B54"/>
    <w:rsid w:val="0066415F"/>
    <w:rsid w:val="0067052C"/>
    <w:rsid w:val="00673516"/>
    <w:rsid w:val="00676EEF"/>
    <w:rsid w:val="006828D1"/>
    <w:rsid w:val="006961B2"/>
    <w:rsid w:val="006A5389"/>
    <w:rsid w:val="006A7023"/>
    <w:rsid w:val="006B6A76"/>
    <w:rsid w:val="006C1E96"/>
    <w:rsid w:val="006C2033"/>
    <w:rsid w:val="006C66DA"/>
    <w:rsid w:val="006E4E18"/>
    <w:rsid w:val="00703748"/>
    <w:rsid w:val="007049E8"/>
    <w:rsid w:val="00712444"/>
    <w:rsid w:val="007164FC"/>
    <w:rsid w:val="007272D6"/>
    <w:rsid w:val="00733559"/>
    <w:rsid w:val="00734418"/>
    <w:rsid w:val="00734588"/>
    <w:rsid w:val="00745275"/>
    <w:rsid w:val="007525BE"/>
    <w:rsid w:val="00752B0E"/>
    <w:rsid w:val="00756DCE"/>
    <w:rsid w:val="00766AF3"/>
    <w:rsid w:val="00770B5A"/>
    <w:rsid w:val="0079107E"/>
    <w:rsid w:val="00792D61"/>
    <w:rsid w:val="00795F8E"/>
    <w:rsid w:val="007A0385"/>
    <w:rsid w:val="007A40EC"/>
    <w:rsid w:val="007A54FD"/>
    <w:rsid w:val="007A6F1F"/>
    <w:rsid w:val="007B4C07"/>
    <w:rsid w:val="007C1650"/>
    <w:rsid w:val="007C1E46"/>
    <w:rsid w:val="007C6481"/>
    <w:rsid w:val="007C75C2"/>
    <w:rsid w:val="007D3426"/>
    <w:rsid w:val="007D382D"/>
    <w:rsid w:val="007D4495"/>
    <w:rsid w:val="007D649F"/>
    <w:rsid w:val="007E029C"/>
    <w:rsid w:val="007E0DC0"/>
    <w:rsid w:val="007E1561"/>
    <w:rsid w:val="007E22D0"/>
    <w:rsid w:val="007E2715"/>
    <w:rsid w:val="007E7878"/>
    <w:rsid w:val="00800D1A"/>
    <w:rsid w:val="00802DDE"/>
    <w:rsid w:val="00807337"/>
    <w:rsid w:val="0081084D"/>
    <w:rsid w:val="008127D0"/>
    <w:rsid w:val="0082097A"/>
    <w:rsid w:val="00825954"/>
    <w:rsid w:val="00826BA9"/>
    <w:rsid w:val="008302A8"/>
    <w:rsid w:val="0083414C"/>
    <w:rsid w:val="00834DE2"/>
    <w:rsid w:val="008375D6"/>
    <w:rsid w:val="00845E0A"/>
    <w:rsid w:val="00847F08"/>
    <w:rsid w:val="008518F1"/>
    <w:rsid w:val="00852E6E"/>
    <w:rsid w:val="00861A36"/>
    <w:rsid w:val="00876C34"/>
    <w:rsid w:val="00880066"/>
    <w:rsid w:val="008A4001"/>
    <w:rsid w:val="008A5396"/>
    <w:rsid w:val="008B30D7"/>
    <w:rsid w:val="008E0ACA"/>
    <w:rsid w:val="008E2D9F"/>
    <w:rsid w:val="008F1106"/>
    <w:rsid w:val="008F23EA"/>
    <w:rsid w:val="008F487C"/>
    <w:rsid w:val="008F5FD1"/>
    <w:rsid w:val="008F7EEC"/>
    <w:rsid w:val="00903281"/>
    <w:rsid w:val="00903C86"/>
    <w:rsid w:val="00915EF4"/>
    <w:rsid w:val="00921B3F"/>
    <w:rsid w:val="009264EA"/>
    <w:rsid w:val="00931277"/>
    <w:rsid w:val="009323B1"/>
    <w:rsid w:val="009329AA"/>
    <w:rsid w:val="00933A13"/>
    <w:rsid w:val="00933B50"/>
    <w:rsid w:val="009447E0"/>
    <w:rsid w:val="00954B11"/>
    <w:rsid w:val="00967BF5"/>
    <w:rsid w:val="00971C5B"/>
    <w:rsid w:val="00972157"/>
    <w:rsid w:val="00980EB8"/>
    <w:rsid w:val="009855F8"/>
    <w:rsid w:val="009916B6"/>
    <w:rsid w:val="009A5638"/>
    <w:rsid w:val="009A67DE"/>
    <w:rsid w:val="009B42F6"/>
    <w:rsid w:val="009E0680"/>
    <w:rsid w:val="009E60BA"/>
    <w:rsid w:val="009F026A"/>
    <w:rsid w:val="009F2979"/>
    <w:rsid w:val="009F64CB"/>
    <w:rsid w:val="00A00308"/>
    <w:rsid w:val="00A0662E"/>
    <w:rsid w:val="00A07CF1"/>
    <w:rsid w:val="00A121BE"/>
    <w:rsid w:val="00A13F10"/>
    <w:rsid w:val="00A15780"/>
    <w:rsid w:val="00A15FDD"/>
    <w:rsid w:val="00A166B9"/>
    <w:rsid w:val="00A20F5D"/>
    <w:rsid w:val="00A216E3"/>
    <w:rsid w:val="00A26560"/>
    <w:rsid w:val="00A31AD0"/>
    <w:rsid w:val="00A3691C"/>
    <w:rsid w:val="00A42B2D"/>
    <w:rsid w:val="00A43570"/>
    <w:rsid w:val="00A4561D"/>
    <w:rsid w:val="00A5312A"/>
    <w:rsid w:val="00A54644"/>
    <w:rsid w:val="00A566D0"/>
    <w:rsid w:val="00A56C1D"/>
    <w:rsid w:val="00A57D4F"/>
    <w:rsid w:val="00A64065"/>
    <w:rsid w:val="00A7240B"/>
    <w:rsid w:val="00A73BC1"/>
    <w:rsid w:val="00A74BF6"/>
    <w:rsid w:val="00A7781B"/>
    <w:rsid w:val="00A87609"/>
    <w:rsid w:val="00A921C4"/>
    <w:rsid w:val="00A93BD0"/>
    <w:rsid w:val="00A94FA0"/>
    <w:rsid w:val="00A95227"/>
    <w:rsid w:val="00AA248B"/>
    <w:rsid w:val="00AA5C23"/>
    <w:rsid w:val="00AB3FC8"/>
    <w:rsid w:val="00AB5AD5"/>
    <w:rsid w:val="00AC07F7"/>
    <w:rsid w:val="00AC37FB"/>
    <w:rsid w:val="00AC49B6"/>
    <w:rsid w:val="00AC5F70"/>
    <w:rsid w:val="00AC6FE8"/>
    <w:rsid w:val="00AD1E06"/>
    <w:rsid w:val="00AD59E0"/>
    <w:rsid w:val="00AD61FF"/>
    <w:rsid w:val="00AE72A8"/>
    <w:rsid w:val="00AF2743"/>
    <w:rsid w:val="00B03FA2"/>
    <w:rsid w:val="00B118FC"/>
    <w:rsid w:val="00B139E3"/>
    <w:rsid w:val="00B13E47"/>
    <w:rsid w:val="00B325E2"/>
    <w:rsid w:val="00B37BE5"/>
    <w:rsid w:val="00B40EA0"/>
    <w:rsid w:val="00B4146A"/>
    <w:rsid w:val="00B46F5A"/>
    <w:rsid w:val="00B514F0"/>
    <w:rsid w:val="00B53FD1"/>
    <w:rsid w:val="00B562D7"/>
    <w:rsid w:val="00B576F5"/>
    <w:rsid w:val="00B60DFC"/>
    <w:rsid w:val="00B622BF"/>
    <w:rsid w:val="00B66E7B"/>
    <w:rsid w:val="00B81B69"/>
    <w:rsid w:val="00B826F8"/>
    <w:rsid w:val="00B86BF4"/>
    <w:rsid w:val="00B938D1"/>
    <w:rsid w:val="00B94FA5"/>
    <w:rsid w:val="00BA08FA"/>
    <w:rsid w:val="00BA099D"/>
    <w:rsid w:val="00BA2B8A"/>
    <w:rsid w:val="00BA2F55"/>
    <w:rsid w:val="00BB3B7E"/>
    <w:rsid w:val="00BB7546"/>
    <w:rsid w:val="00BD6501"/>
    <w:rsid w:val="00BE120B"/>
    <w:rsid w:val="00BE16BC"/>
    <w:rsid w:val="00BE1F41"/>
    <w:rsid w:val="00BE206D"/>
    <w:rsid w:val="00BE33D0"/>
    <w:rsid w:val="00BF3999"/>
    <w:rsid w:val="00BF7476"/>
    <w:rsid w:val="00C02678"/>
    <w:rsid w:val="00C05B0A"/>
    <w:rsid w:val="00C05B73"/>
    <w:rsid w:val="00C065A1"/>
    <w:rsid w:val="00C146B9"/>
    <w:rsid w:val="00C157CE"/>
    <w:rsid w:val="00C15D79"/>
    <w:rsid w:val="00C17831"/>
    <w:rsid w:val="00C23C8E"/>
    <w:rsid w:val="00C255E5"/>
    <w:rsid w:val="00C32484"/>
    <w:rsid w:val="00C3292A"/>
    <w:rsid w:val="00C34ED6"/>
    <w:rsid w:val="00C44828"/>
    <w:rsid w:val="00C524BE"/>
    <w:rsid w:val="00C57EEA"/>
    <w:rsid w:val="00C60A2E"/>
    <w:rsid w:val="00C62452"/>
    <w:rsid w:val="00C661E2"/>
    <w:rsid w:val="00C7529D"/>
    <w:rsid w:val="00C84180"/>
    <w:rsid w:val="00C84447"/>
    <w:rsid w:val="00C901CB"/>
    <w:rsid w:val="00C97D83"/>
    <w:rsid w:val="00CA2896"/>
    <w:rsid w:val="00CA43AC"/>
    <w:rsid w:val="00CA524A"/>
    <w:rsid w:val="00CB2C8D"/>
    <w:rsid w:val="00CB576A"/>
    <w:rsid w:val="00CB58C6"/>
    <w:rsid w:val="00CB7434"/>
    <w:rsid w:val="00CB7AB8"/>
    <w:rsid w:val="00CD1AA3"/>
    <w:rsid w:val="00CD4CA5"/>
    <w:rsid w:val="00CD6865"/>
    <w:rsid w:val="00CE08D4"/>
    <w:rsid w:val="00CE0F82"/>
    <w:rsid w:val="00CE418C"/>
    <w:rsid w:val="00CF1462"/>
    <w:rsid w:val="00CF4B20"/>
    <w:rsid w:val="00CF510F"/>
    <w:rsid w:val="00D043BF"/>
    <w:rsid w:val="00D064A9"/>
    <w:rsid w:val="00D124B4"/>
    <w:rsid w:val="00D31DCE"/>
    <w:rsid w:val="00D341C6"/>
    <w:rsid w:val="00D34267"/>
    <w:rsid w:val="00D35151"/>
    <w:rsid w:val="00D403A3"/>
    <w:rsid w:val="00D437D1"/>
    <w:rsid w:val="00D4556A"/>
    <w:rsid w:val="00D620CE"/>
    <w:rsid w:val="00D7405F"/>
    <w:rsid w:val="00D7787E"/>
    <w:rsid w:val="00D81BC9"/>
    <w:rsid w:val="00D94D00"/>
    <w:rsid w:val="00DA32A7"/>
    <w:rsid w:val="00DA5FDB"/>
    <w:rsid w:val="00DC344A"/>
    <w:rsid w:val="00DC5B15"/>
    <w:rsid w:val="00DE7892"/>
    <w:rsid w:val="00DF06F6"/>
    <w:rsid w:val="00DF09AF"/>
    <w:rsid w:val="00DF33A3"/>
    <w:rsid w:val="00E01749"/>
    <w:rsid w:val="00E03606"/>
    <w:rsid w:val="00E03B04"/>
    <w:rsid w:val="00E15996"/>
    <w:rsid w:val="00E2329C"/>
    <w:rsid w:val="00E25E16"/>
    <w:rsid w:val="00E44445"/>
    <w:rsid w:val="00E44AF4"/>
    <w:rsid w:val="00E52AA9"/>
    <w:rsid w:val="00E52E0A"/>
    <w:rsid w:val="00E57ECD"/>
    <w:rsid w:val="00E62928"/>
    <w:rsid w:val="00E651DC"/>
    <w:rsid w:val="00E80DA2"/>
    <w:rsid w:val="00E83798"/>
    <w:rsid w:val="00E96A05"/>
    <w:rsid w:val="00EA3503"/>
    <w:rsid w:val="00EA3FDC"/>
    <w:rsid w:val="00EA7DB8"/>
    <w:rsid w:val="00EB0EBB"/>
    <w:rsid w:val="00EB5780"/>
    <w:rsid w:val="00EB6234"/>
    <w:rsid w:val="00EC2F81"/>
    <w:rsid w:val="00ED3F77"/>
    <w:rsid w:val="00ED46C9"/>
    <w:rsid w:val="00ED503F"/>
    <w:rsid w:val="00ED779A"/>
    <w:rsid w:val="00EE2445"/>
    <w:rsid w:val="00EE38DE"/>
    <w:rsid w:val="00EE436D"/>
    <w:rsid w:val="00EF12A6"/>
    <w:rsid w:val="00F10CA9"/>
    <w:rsid w:val="00F1791B"/>
    <w:rsid w:val="00F23BD6"/>
    <w:rsid w:val="00F24794"/>
    <w:rsid w:val="00F25F1E"/>
    <w:rsid w:val="00F269B5"/>
    <w:rsid w:val="00F34D1C"/>
    <w:rsid w:val="00F40C44"/>
    <w:rsid w:val="00F41F85"/>
    <w:rsid w:val="00F42573"/>
    <w:rsid w:val="00F426B2"/>
    <w:rsid w:val="00F477E2"/>
    <w:rsid w:val="00F53151"/>
    <w:rsid w:val="00F65285"/>
    <w:rsid w:val="00F701F3"/>
    <w:rsid w:val="00F7477B"/>
    <w:rsid w:val="00F9182E"/>
    <w:rsid w:val="00F91B5B"/>
    <w:rsid w:val="00F941BB"/>
    <w:rsid w:val="00F953F6"/>
    <w:rsid w:val="00FA7890"/>
    <w:rsid w:val="00FC2AF0"/>
    <w:rsid w:val="00FC7226"/>
    <w:rsid w:val="00FD1ECE"/>
    <w:rsid w:val="00FD285A"/>
    <w:rsid w:val="00FD298D"/>
    <w:rsid w:val="00FD41FC"/>
    <w:rsid w:val="00FE4F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76A"/>
    <w:pPr>
      <w:spacing w:after="200" w:line="276" w:lineRule="auto"/>
    </w:pPr>
    <w:rPr>
      <w:rFonts w:cs="Calibri"/>
      <w:lang w:eastAsia="en-US"/>
    </w:rPr>
  </w:style>
  <w:style w:type="paragraph" w:styleId="1">
    <w:name w:val="heading 1"/>
    <w:basedOn w:val="a"/>
    <w:link w:val="10"/>
    <w:uiPriority w:val="99"/>
    <w:qFormat/>
    <w:rsid w:val="004048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qFormat/>
    <w:rsid w:val="004048D1"/>
    <w:pPr>
      <w:keepNext/>
      <w:spacing w:before="240" w:after="60" w:line="240" w:lineRule="auto"/>
      <w:outlineLvl w:val="1"/>
    </w:pPr>
    <w:rPr>
      <w:rFonts w:ascii="Cambria" w:eastAsia="Times New Roman" w:hAnsi="Cambria" w:cs="Cambria"/>
      <w:b/>
      <w:bCs/>
      <w:i/>
      <w:iCs/>
      <w:sz w:val="28"/>
      <w:szCs w:val="28"/>
      <w:lang w:eastAsia="ru-RU"/>
    </w:rPr>
  </w:style>
  <w:style w:type="paragraph" w:styleId="3">
    <w:name w:val="heading 3"/>
    <w:basedOn w:val="a"/>
    <w:next w:val="a"/>
    <w:link w:val="30"/>
    <w:uiPriority w:val="99"/>
    <w:qFormat/>
    <w:rsid w:val="004048D1"/>
    <w:pPr>
      <w:keepNext/>
      <w:spacing w:after="0" w:line="360" w:lineRule="auto"/>
      <w:ind w:firstLine="851"/>
      <w:outlineLvl w:val="2"/>
    </w:pPr>
    <w:rPr>
      <w:rFonts w:ascii="Times New Roman" w:eastAsia="Times New Roman" w:hAnsi="Times New Roman" w:cs="Times New Roman"/>
      <w:color w:val="000000"/>
      <w:spacing w:val="-5"/>
      <w:sz w:val="28"/>
      <w:szCs w:val="28"/>
      <w:lang w:eastAsia="ru-RU"/>
    </w:rPr>
  </w:style>
  <w:style w:type="paragraph" w:styleId="4">
    <w:name w:val="heading 4"/>
    <w:basedOn w:val="a"/>
    <w:next w:val="a"/>
    <w:link w:val="40"/>
    <w:uiPriority w:val="99"/>
    <w:qFormat/>
    <w:rsid w:val="004048D1"/>
    <w:pPr>
      <w:keepNext/>
      <w:spacing w:before="240" w:after="60" w:line="240" w:lineRule="auto"/>
      <w:outlineLvl w:val="3"/>
    </w:pPr>
    <w:rPr>
      <w:rFonts w:eastAsia="Times New Roman"/>
      <w:b/>
      <w:bCs/>
      <w:sz w:val="28"/>
      <w:szCs w:val="28"/>
      <w:lang w:eastAsia="ru-RU"/>
    </w:rPr>
  </w:style>
  <w:style w:type="paragraph" w:styleId="5">
    <w:name w:val="heading 5"/>
    <w:basedOn w:val="a"/>
    <w:next w:val="a"/>
    <w:link w:val="50"/>
    <w:uiPriority w:val="99"/>
    <w:qFormat/>
    <w:rsid w:val="004048D1"/>
    <w:pPr>
      <w:keepNext/>
      <w:spacing w:after="0" w:line="360" w:lineRule="auto"/>
      <w:jc w:val="right"/>
      <w:outlineLvl w:val="4"/>
    </w:pPr>
    <w:rPr>
      <w:rFonts w:ascii="Times New Roman" w:eastAsia="Times New Roman" w:hAnsi="Times New Roman" w:cs="Times New Roman"/>
      <w:color w:val="000000"/>
      <w:spacing w:val="-5"/>
      <w:sz w:val="28"/>
      <w:szCs w:val="28"/>
      <w:lang w:eastAsia="ru-RU"/>
    </w:rPr>
  </w:style>
  <w:style w:type="paragraph" w:styleId="6">
    <w:name w:val="heading 6"/>
    <w:basedOn w:val="a"/>
    <w:next w:val="a"/>
    <w:link w:val="60"/>
    <w:uiPriority w:val="99"/>
    <w:qFormat/>
    <w:rsid w:val="004048D1"/>
    <w:pPr>
      <w:keepNext/>
      <w:spacing w:after="0" w:line="360" w:lineRule="auto"/>
      <w:jc w:val="both"/>
      <w:outlineLvl w:val="5"/>
    </w:pPr>
    <w:rPr>
      <w:rFonts w:ascii="Times New Roman" w:eastAsia="Times New Roman" w:hAnsi="Times New Roman" w:cs="Times New Roman"/>
      <w:color w:val="000000"/>
      <w:spacing w:val="-5"/>
      <w:sz w:val="28"/>
      <w:szCs w:val="28"/>
      <w:lang w:eastAsia="ru-RU"/>
    </w:rPr>
  </w:style>
  <w:style w:type="paragraph" w:styleId="9">
    <w:name w:val="heading 9"/>
    <w:basedOn w:val="a"/>
    <w:next w:val="a"/>
    <w:link w:val="90"/>
    <w:uiPriority w:val="99"/>
    <w:qFormat/>
    <w:rsid w:val="004048D1"/>
    <w:pPr>
      <w:keepNext/>
      <w:tabs>
        <w:tab w:val="left" w:pos="8789"/>
      </w:tabs>
      <w:spacing w:after="0" w:line="240" w:lineRule="auto"/>
      <w:ind w:right="424"/>
      <w:jc w:val="center"/>
      <w:outlineLvl w:val="8"/>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048D1"/>
    <w:rPr>
      <w:b/>
      <w:bCs/>
      <w:kern w:val="36"/>
      <w:sz w:val="48"/>
      <w:szCs w:val="48"/>
      <w:lang w:val="ru-RU" w:eastAsia="ru-RU"/>
    </w:rPr>
  </w:style>
  <w:style w:type="character" w:customStyle="1" w:styleId="20">
    <w:name w:val="Заголовок 2 Знак"/>
    <w:basedOn w:val="a0"/>
    <w:link w:val="2"/>
    <w:uiPriority w:val="99"/>
    <w:semiHidden/>
    <w:locked/>
    <w:rsid w:val="004048D1"/>
    <w:rPr>
      <w:rFonts w:ascii="Cambria" w:hAnsi="Cambria" w:cs="Cambria"/>
      <w:b/>
      <w:bCs/>
      <w:i/>
      <w:iCs/>
      <w:sz w:val="28"/>
      <w:szCs w:val="28"/>
      <w:lang w:val="ru-RU" w:eastAsia="ru-RU"/>
    </w:rPr>
  </w:style>
  <w:style w:type="character" w:customStyle="1" w:styleId="30">
    <w:name w:val="Заголовок 3 Знак"/>
    <w:basedOn w:val="a0"/>
    <w:link w:val="3"/>
    <w:uiPriority w:val="99"/>
    <w:locked/>
    <w:rsid w:val="004048D1"/>
    <w:rPr>
      <w:color w:val="000000"/>
      <w:spacing w:val="-5"/>
      <w:sz w:val="28"/>
      <w:szCs w:val="28"/>
      <w:lang w:val="ru-RU" w:eastAsia="ru-RU"/>
    </w:rPr>
  </w:style>
  <w:style w:type="character" w:customStyle="1" w:styleId="40">
    <w:name w:val="Заголовок 4 Знак"/>
    <w:basedOn w:val="a0"/>
    <w:link w:val="4"/>
    <w:uiPriority w:val="99"/>
    <w:semiHidden/>
    <w:locked/>
    <w:rsid w:val="004048D1"/>
    <w:rPr>
      <w:rFonts w:ascii="Calibri" w:hAnsi="Calibri" w:cs="Calibri"/>
      <w:b/>
      <w:bCs/>
      <w:sz w:val="28"/>
      <w:szCs w:val="28"/>
      <w:lang w:val="ru-RU" w:eastAsia="ru-RU"/>
    </w:rPr>
  </w:style>
  <w:style w:type="character" w:customStyle="1" w:styleId="50">
    <w:name w:val="Заголовок 5 Знак"/>
    <w:basedOn w:val="a0"/>
    <w:link w:val="5"/>
    <w:uiPriority w:val="99"/>
    <w:locked/>
    <w:rsid w:val="004048D1"/>
    <w:rPr>
      <w:color w:val="000000"/>
      <w:spacing w:val="-5"/>
      <w:sz w:val="28"/>
      <w:szCs w:val="28"/>
      <w:lang w:val="ru-RU" w:eastAsia="ru-RU"/>
    </w:rPr>
  </w:style>
  <w:style w:type="character" w:customStyle="1" w:styleId="60">
    <w:name w:val="Заголовок 6 Знак"/>
    <w:basedOn w:val="a0"/>
    <w:link w:val="6"/>
    <w:uiPriority w:val="99"/>
    <w:locked/>
    <w:rsid w:val="004048D1"/>
    <w:rPr>
      <w:color w:val="000000"/>
      <w:spacing w:val="-5"/>
      <w:sz w:val="28"/>
      <w:szCs w:val="28"/>
      <w:lang w:val="ru-RU" w:eastAsia="ru-RU"/>
    </w:rPr>
  </w:style>
  <w:style w:type="character" w:customStyle="1" w:styleId="90">
    <w:name w:val="Заголовок 9 Знак"/>
    <w:basedOn w:val="a0"/>
    <w:link w:val="9"/>
    <w:uiPriority w:val="99"/>
    <w:locked/>
    <w:rsid w:val="004048D1"/>
    <w:rPr>
      <w:sz w:val="28"/>
      <w:szCs w:val="28"/>
      <w:lang w:val="ru-RU" w:eastAsia="ru-RU"/>
    </w:rPr>
  </w:style>
  <w:style w:type="paragraph" w:customStyle="1" w:styleId="ConsPlusNormal">
    <w:name w:val="ConsPlusNormal"/>
    <w:uiPriority w:val="99"/>
    <w:rsid w:val="00D34267"/>
    <w:pPr>
      <w:widowControl w:val="0"/>
      <w:autoSpaceDE w:val="0"/>
      <w:autoSpaceDN w:val="0"/>
    </w:pPr>
    <w:rPr>
      <w:rFonts w:eastAsia="Times New Roman" w:cs="Calibri"/>
    </w:rPr>
  </w:style>
  <w:style w:type="paragraph" w:customStyle="1" w:styleId="ConsPlusNonformat">
    <w:name w:val="ConsPlusNonformat"/>
    <w:uiPriority w:val="99"/>
    <w:rsid w:val="00D34267"/>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D34267"/>
    <w:pPr>
      <w:widowControl w:val="0"/>
      <w:autoSpaceDE w:val="0"/>
      <w:autoSpaceDN w:val="0"/>
    </w:pPr>
    <w:rPr>
      <w:rFonts w:eastAsia="Times New Roman" w:cs="Calibri"/>
      <w:b/>
      <w:bCs/>
    </w:rPr>
  </w:style>
  <w:style w:type="paragraph" w:customStyle="1" w:styleId="ConsPlusCell">
    <w:name w:val="ConsPlusCell"/>
    <w:uiPriority w:val="99"/>
    <w:rsid w:val="00D34267"/>
    <w:pPr>
      <w:widowControl w:val="0"/>
      <w:autoSpaceDE w:val="0"/>
      <w:autoSpaceDN w:val="0"/>
    </w:pPr>
    <w:rPr>
      <w:rFonts w:ascii="Courier New" w:eastAsia="Times New Roman" w:hAnsi="Courier New" w:cs="Courier New"/>
      <w:sz w:val="20"/>
      <w:szCs w:val="20"/>
    </w:rPr>
  </w:style>
  <w:style w:type="paragraph" w:customStyle="1" w:styleId="ConsPlusDocList">
    <w:name w:val="ConsPlusDocList"/>
    <w:uiPriority w:val="99"/>
    <w:rsid w:val="00D34267"/>
    <w:pPr>
      <w:widowControl w:val="0"/>
      <w:autoSpaceDE w:val="0"/>
      <w:autoSpaceDN w:val="0"/>
    </w:pPr>
    <w:rPr>
      <w:rFonts w:eastAsia="Times New Roman" w:cs="Calibri"/>
    </w:rPr>
  </w:style>
  <w:style w:type="paragraph" w:customStyle="1" w:styleId="ConsPlusTitlePage">
    <w:name w:val="ConsPlusTitlePage"/>
    <w:uiPriority w:val="99"/>
    <w:rsid w:val="00D34267"/>
    <w:pPr>
      <w:widowControl w:val="0"/>
      <w:autoSpaceDE w:val="0"/>
      <w:autoSpaceDN w:val="0"/>
    </w:pPr>
    <w:rPr>
      <w:rFonts w:ascii="Tahoma" w:eastAsia="Times New Roman" w:hAnsi="Tahoma" w:cs="Tahoma"/>
      <w:sz w:val="20"/>
      <w:szCs w:val="20"/>
    </w:rPr>
  </w:style>
  <w:style w:type="paragraph" w:customStyle="1" w:styleId="ConsPlusJurTerm">
    <w:name w:val="ConsPlusJurTerm"/>
    <w:uiPriority w:val="99"/>
    <w:rsid w:val="00D34267"/>
    <w:pPr>
      <w:widowControl w:val="0"/>
      <w:autoSpaceDE w:val="0"/>
      <w:autoSpaceDN w:val="0"/>
    </w:pPr>
    <w:rPr>
      <w:rFonts w:ascii="Tahoma" w:eastAsia="Times New Roman" w:hAnsi="Tahoma" w:cs="Tahoma"/>
      <w:sz w:val="26"/>
      <w:szCs w:val="26"/>
    </w:rPr>
  </w:style>
  <w:style w:type="paragraph" w:customStyle="1" w:styleId="ConsPlusTextList">
    <w:name w:val="ConsPlusTextList"/>
    <w:uiPriority w:val="99"/>
    <w:rsid w:val="00D34267"/>
    <w:pPr>
      <w:widowControl w:val="0"/>
      <w:autoSpaceDE w:val="0"/>
      <w:autoSpaceDN w:val="0"/>
    </w:pPr>
    <w:rPr>
      <w:rFonts w:ascii="Arial" w:eastAsia="Times New Roman" w:hAnsi="Arial" w:cs="Arial"/>
      <w:sz w:val="20"/>
      <w:szCs w:val="20"/>
    </w:rPr>
  </w:style>
  <w:style w:type="paragraph" w:styleId="a3">
    <w:name w:val="Balloon Text"/>
    <w:basedOn w:val="a"/>
    <w:link w:val="a4"/>
    <w:uiPriority w:val="99"/>
    <w:semiHidden/>
    <w:rsid w:val="00D3426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D34267"/>
    <w:rPr>
      <w:rFonts w:ascii="Tahoma" w:hAnsi="Tahoma" w:cs="Tahoma"/>
      <w:sz w:val="16"/>
      <w:szCs w:val="16"/>
    </w:rPr>
  </w:style>
  <w:style w:type="paragraph" w:styleId="a5">
    <w:name w:val="header"/>
    <w:basedOn w:val="a"/>
    <w:link w:val="a6"/>
    <w:uiPriority w:val="99"/>
    <w:rsid w:val="00ED46C9"/>
    <w:pPr>
      <w:tabs>
        <w:tab w:val="center" w:pos="4677"/>
        <w:tab w:val="right" w:pos="9355"/>
      </w:tabs>
    </w:pPr>
  </w:style>
  <w:style w:type="character" w:customStyle="1" w:styleId="a6">
    <w:name w:val="Верхний колонтитул Знак"/>
    <w:basedOn w:val="a0"/>
    <w:link w:val="a5"/>
    <w:uiPriority w:val="99"/>
    <w:locked/>
    <w:rsid w:val="004048D1"/>
    <w:rPr>
      <w:rFonts w:ascii="Calibri" w:eastAsia="Times New Roman" w:hAnsi="Calibri" w:cs="Calibri"/>
      <w:sz w:val="22"/>
      <w:szCs w:val="22"/>
      <w:lang w:val="ru-RU" w:eastAsia="en-US"/>
    </w:rPr>
  </w:style>
  <w:style w:type="paragraph" w:styleId="a7">
    <w:name w:val="footer"/>
    <w:basedOn w:val="a"/>
    <w:link w:val="a8"/>
    <w:uiPriority w:val="99"/>
    <w:rsid w:val="00ED46C9"/>
    <w:pPr>
      <w:tabs>
        <w:tab w:val="center" w:pos="4677"/>
        <w:tab w:val="right" w:pos="9355"/>
      </w:tabs>
    </w:pPr>
  </w:style>
  <w:style w:type="character" w:customStyle="1" w:styleId="a8">
    <w:name w:val="Нижний колонтитул Знак"/>
    <w:basedOn w:val="a0"/>
    <w:link w:val="a7"/>
    <w:uiPriority w:val="99"/>
    <w:locked/>
    <w:rsid w:val="004048D1"/>
    <w:rPr>
      <w:rFonts w:ascii="Calibri" w:eastAsia="Times New Roman" w:hAnsi="Calibri" w:cs="Calibri"/>
      <w:sz w:val="22"/>
      <w:szCs w:val="22"/>
      <w:lang w:val="ru-RU" w:eastAsia="en-US"/>
    </w:rPr>
  </w:style>
  <w:style w:type="paragraph" w:customStyle="1" w:styleId="14-15">
    <w:name w:val="14-15"/>
    <w:basedOn w:val="a"/>
    <w:uiPriority w:val="99"/>
    <w:rsid w:val="00A15FDD"/>
    <w:pPr>
      <w:spacing w:after="0" w:line="360" w:lineRule="auto"/>
      <w:ind w:firstLine="709"/>
      <w:jc w:val="both"/>
    </w:pPr>
    <w:rPr>
      <w:rFonts w:ascii="Times New Roman" w:eastAsia="Times New Roman" w:hAnsi="Times New Roman" w:cs="Times New Roman"/>
      <w:sz w:val="28"/>
      <w:szCs w:val="28"/>
      <w:lang w:eastAsia="ru-RU"/>
    </w:rPr>
  </w:style>
  <w:style w:type="character" w:styleId="a9">
    <w:name w:val="footnote reference"/>
    <w:basedOn w:val="a0"/>
    <w:uiPriority w:val="99"/>
    <w:semiHidden/>
    <w:rsid w:val="00A15FDD"/>
    <w:rPr>
      <w:vertAlign w:val="superscript"/>
    </w:rPr>
  </w:style>
  <w:style w:type="paragraph" w:styleId="aa">
    <w:name w:val="footnote text"/>
    <w:basedOn w:val="a"/>
    <w:link w:val="ab"/>
    <w:semiHidden/>
    <w:rsid w:val="00FD1ECE"/>
    <w:pPr>
      <w:widowControl w:val="0"/>
      <w:autoSpaceDE w:val="0"/>
      <w:autoSpaceDN w:val="0"/>
      <w:adjustRightInd w:val="0"/>
      <w:spacing w:after="120" w:line="240" w:lineRule="auto"/>
      <w:jc w:val="both"/>
    </w:pPr>
    <w:rPr>
      <w:rFonts w:ascii="Times New Roman" w:eastAsia="Times New Roman" w:hAnsi="Times New Roman" w:cs="Times New Roman"/>
      <w:lang w:eastAsia="ru-RU"/>
    </w:rPr>
  </w:style>
  <w:style w:type="character" w:customStyle="1" w:styleId="ab">
    <w:name w:val="Текст сноски Знак"/>
    <w:basedOn w:val="a0"/>
    <w:link w:val="aa"/>
    <w:semiHidden/>
    <w:locked/>
    <w:rsid w:val="00FD1ECE"/>
    <w:rPr>
      <w:sz w:val="22"/>
      <w:szCs w:val="22"/>
      <w:lang w:val="ru-RU" w:eastAsia="ru-RU"/>
    </w:rPr>
  </w:style>
  <w:style w:type="character" w:customStyle="1" w:styleId="31">
    <w:name w:val="Знак Знак3"/>
    <w:uiPriority w:val="99"/>
    <w:semiHidden/>
    <w:rsid w:val="00404929"/>
    <w:rPr>
      <w:sz w:val="22"/>
      <w:szCs w:val="22"/>
      <w:lang w:val="ru-RU" w:eastAsia="ru-RU"/>
    </w:rPr>
  </w:style>
  <w:style w:type="paragraph" w:styleId="ac">
    <w:name w:val="List Paragraph"/>
    <w:basedOn w:val="a"/>
    <w:uiPriority w:val="99"/>
    <w:qFormat/>
    <w:rsid w:val="004048D1"/>
    <w:pPr>
      <w:ind w:left="720"/>
    </w:pPr>
  </w:style>
  <w:style w:type="character" w:styleId="ad">
    <w:name w:val="page number"/>
    <w:basedOn w:val="a0"/>
    <w:uiPriority w:val="99"/>
    <w:rsid w:val="004048D1"/>
    <w:rPr>
      <w:rFonts w:ascii="Times New Roman" w:hAnsi="Times New Roman" w:cs="Times New Roman"/>
      <w:sz w:val="22"/>
      <w:szCs w:val="22"/>
    </w:rPr>
  </w:style>
  <w:style w:type="paragraph" w:customStyle="1" w:styleId="ae">
    <w:name w:val="Письмо"/>
    <w:basedOn w:val="a"/>
    <w:uiPriority w:val="99"/>
    <w:rsid w:val="004048D1"/>
    <w:pPr>
      <w:spacing w:after="120" w:line="240" w:lineRule="auto"/>
      <w:ind w:left="4253"/>
      <w:jc w:val="center"/>
    </w:pPr>
    <w:rPr>
      <w:rFonts w:ascii="Times New Roman" w:eastAsia="Times New Roman" w:hAnsi="Times New Roman" w:cs="Times New Roman"/>
      <w:sz w:val="28"/>
      <w:szCs w:val="28"/>
      <w:lang w:eastAsia="ru-RU"/>
    </w:rPr>
  </w:style>
  <w:style w:type="paragraph" w:styleId="af">
    <w:name w:val="Body Text Indent"/>
    <w:basedOn w:val="a"/>
    <w:link w:val="af0"/>
    <w:uiPriority w:val="99"/>
    <w:rsid w:val="004048D1"/>
    <w:pPr>
      <w:spacing w:after="0" w:line="240" w:lineRule="auto"/>
      <w:jc w:val="center"/>
    </w:pPr>
    <w:rPr>
      <w:rFonts w:ascii="Times New Roman" w:eastAsia="Times New Roman" w:hAnsi="Times New Roman" w:cs="Times New Roman"/>
      <w:b/>
      <w:bCs/>
      <w:sz w:val="28"/>
      <w:szCs w:val="28"/>
      <w:lang w:eastAsia="ru-RU"/>
    </w:rPr>
  </w:style>
  <w:style w:type="character" w:customStyle="1" w:styleId="af0">
    <w:name w:val="Основной текст с отступом Знак"/>
    <w:basedOn w:val="a0"/>
    <w:link w:val="af"/>
    <w:uiPriority w:val="99"/>
    <w:locked/>
    <w:rsid w:val="004048D1"/>
    <w:rPr>
      <w:b/>
      <w:bCs/>
      <w:sz w:val="28"/>
      <w:szCs w:val="28"/>
      <w:lang w:val="ru-RU" w:eastAsia="ru-RU"/>
    </w:rPr>
  </w:style>
  <w:style w:type="paragraph" w:customStyle="1" w:styleId="af1">
    <w:name w:val="Норм"/>
    <w:basedOn w:val="a"/>
    <w:uiPriority w:val="99"/>
    <w:rsid w:val="004048D1"/>
    <w:pPr>
      <w:spacing w:after="0" w:line="240" w:lineRule="auto"/>
      <w:jc w:val="center"/>
    </w:pPr>
    <w:rPr>
      <w:rFonts w:ascii="Times New Roman" w:eastAsia="Times New Roman" w:hAnsi="Times New Roman" w:cs="Times New Roman"/>
      <w:sz w:val="28"/>
      <w:szCs w:val="28"/>
      <w:lang w:eastAsia="ru-RU"/>
    </w:rPr>
  </w:style>
  <w:style w:type="paragraph" w:customStyle="1" w:styleId="13">
    <w:name w:val="Письмо13"/>
    <w:basedOn w:val="14-15"/>
    <w:uiPriority w:val="99"/>
    <w:rsid w:val="004048D1"/>
    <w:pPr>
      <w:spacing w:after="120" w:line="240" w:lineRule="auto"/>
      <w:ind w:left="4139" w:firstLine="0"/>
      <w:jc w:val="center"/>
    </w:pPr>
    <w:rPr>
      <w:kern w:val="28"/>
      <w:sz w:val="26"/>
      <w:szCs w:val="26"/>
    </w:rPr>
  </w:style>
  <w:style w:type="paragraph" w:customStyle="1" w:styleId="130">
    <w:name w:val="Обычный13"/>
    <w:basedOn w:val="a"/>
    <w:uiPriority w:val="99"/>
    <w:rsid w:val="004048D1"/>
    <w:pPr>
      <w:spacing w:after="0" w:line="240" w:lineRule="auto"/>
      <w:jc w:val="center"/>
    </w:pPr>
    <w:rPr>
      <w:rFonts w:ascii="Times New Roman" w:eastAsia="Times New Roman" w:hAnsi="Times New Roman" w:cs="Times New Roman"/>
      <w:sz w:val="26"/>
      <w:szCs w:val="26"/>
      <w:lang w:eastAsia="ru-RU"/>
    </w:rPr>
  </w:style>
  <w:style w:type="paragraph" w:customStyle="1" w:styleId="19">
    <w:name w:val="Точно19"/>
    <w:basedOn w:val="14-15"/>
    <w:uiPriority w:val="99"/>
    <w:rsid w:val="004048D1"/>
    <w:pPr>
      <w:spacing w:line="380" w:lineRule="exact"/>
    </w:pPr>
    <w:rPr>
      <w:kern w:val="28"/>
      <w:sz w:val="26"/>
      <w:szCs w:val="26"/>
    </w:rPr>
  </w:style>
  <w:style w:type="paragraph" w:customStyle="1" w:styleId="12-17">
    <w:name w:val="12-17"/>
    <w:basedOn w:val="af"/>
    <w:uiPriority w:val="99"/>
    <w:rsid w:val="004048D1"/>
    <w:pPr>
      <w:spacing w:line="340" w:lineRule="exact"/>
      <w:ind w:firstLine="709"/>
      <w:jc w:val="both"/>
    </w:pPr>
    <w:rPr>
      <w:b w:val="0"/>
      <w:bCs w:val="0"/>
      <w:sz w:val="24"/>
      <w:szCs w:val="24"/>
    </w:rPr>
  </w:style>
  <w:style w:type="paragraph" w:customStyle="1" w:styleId="13-15">
    <w:name w:val="13-15"/>
    <w:basedOn w:val="af"/>
    <w:uiPriority w:val="99"/>
    <w:rsid w:val="004048D1"/>
    <w:pPr>
      <w:spacing w:line="360" w:lineRule="auto"/>
      <w:ind w:firstLine="709"/>
      <w:jc w:val="both"/>
    </w:pPr>
    <w:rPr>
      <w:b w:val="0"/>
      <w:bCs w:val="0"/>
      <w:kern w:val="28"/>
      <w:sz w:val="26"/>
      <w:szCs w:val="26"/>
    </w:rPr>
  </w:style>
  <w:style w:type="paragraph" w:customStyle="1" w:styleId="14">
    <w:name w:val="ПП14"/>
    <w:basedOn w:val="13"/>
    <w:uiPriority w:val="99"/>
    <w:rsid w:val="004048D1"/>
    <w:pPr>
      <w:spacing w:before="3480"/>
    </w:pPr>
    <w:rPr>
      <w:sz w:val="28"/>
      <w:szCs w:val="28"/>
    </w:rPr>
  </w:style>
  <w:style w:type="paragraph" w:customStyle="1" w:styleId="140">
    <w:name w:val="Письмо14"/>
    <w:basedOn w:val="13"/>
    <w:uiPriority w:val="99"/>
    <w:rsid w:val="004048D1"/>
    <w:rPr>
      <w:sz w:val="28"/>
      <w:szCs w:val="28"/>
    </w:rPr>
  </w:style>
  <w:style w:type="paragraph" w:customStyle="1" w:styleId="13-17">
    <w:name w:val="13-17"/>
    <w:basedOn w:val="af"/>
    <w:uiPriority w:val="99"/>
    <w:rsid w:val="004048D1"/>
    <w:pPr>
      <w:spacing w:line="380" w:lineRule="exact"/>
      <w:ind w:firstLine="709"/>
      <w:jc w:val="both"/>
    </w:pPr>
    <w:rPr>
      <w:b w:val="0"/>
      <w:bCs w:val="0"/>
      <w:kern w:val="28"/>
      <w:sz w:val="26"/>
      <w:szCs w:val="26"/>
    </w:rPr>
  </w:style>
  <w:style w:type="paragraph" w:customStyle="1" w:styleId="12">
    <w:name w:val="12"/>
    <w:aliases w:val="5-17"/>
    <w:basedOn w:val="a"/>
    <w:uiPriority w:val="99"/>
    <w:rsid w:val="004048D1"/>
    <w:pPr>
      <w:spacing w:after="0" w:line="340" w:lineRule="exact"/>
      <w:ind w:firstLine="709"/>
      <w:jc w:val="both"/>
    </w:pPr>
    <w:rPr>
      <w:rFonts w:ascii="Times New Roman" w:eastAsia="Times New Roman" w:hAnsi="Times New Roman" w:cs="Times New Roman"/>
      <w:sz w:val="25"/>
      <w:szCs w:val="25"/>
      <w:lang w:eastAsia="ru-RU"/>
    </w:rPr>
  </w:style>
  <w:style w:type="paragraph" w:styleId="af2">
    <w:name w:val="Block Text"/>
    <w:basedOn w:val="a"/>
    <w:uiPriority w:val="99"/>
    <w:rsid w:val="004048D1"/>
    <w:pPr>
      <w:spacing w:after="0" w:line="240" w:lineRule="auto"/>
      <w:ind w:left="1066" w:right="1134"/>
      <w:jc w:val="both"/>
    </w:pPr>
    <w:rPr>
      <w:rFonts w:ascii="Times New Roman" w:eastAsia="Times New Roman" w:hAnsi="Times New Roman" w:cs="Times New Roman"/>
      <w:sz w:val="21"/>
      <w:szCs w:val="21"/>
      <w:lang w:eastAsia="ru-RU"/>
    </w:rPr>
  </w:style>
  <w:style w:type="paragraph" w:styleId="21">
    <w:name w:val="Body Text Indent 2"/>
    <w:basedOn w:val="a"/>
    <w:link w:val="22"/>
    <w:uiPriority w:val="99"/>
    <w:rsid w:val="004048D1"/>
    <w:pPr>
      <w:spacing w:after="0" w:line="240" w:lineRule="auto"/>
      <w:ind w:firstLine="851"/>
      <w:jc w:val="both"/>
    </w:pPr>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uiPriority w:val="99"/>
    <w:locked/>
    <w:rsid w:val="004048D1"/>
    <w:rPr>
      <w:sz w:val="28"/>
      <w:szCs w:val="28"/>
      <w:lang w:val="ru-RU" w:eastAsia="ru-RU"/>
    </w:rPr>
  </w:style>
  <w:style w:type="paragraph" w:styleId="af3">
    <w:name w:val="Body Text"/>
    <w:basedOn w:val="a"/>
    <w:link w:val="af4"/>
    <w:uiPriority w:val="99"/>
    <w:rsid w:val="004048D1"/>
    <w:pPr>
      <w:spacing w:after="0" w:line="240" w:lineRule="auto"/>
    </w:pPr>
    <w:rPr>
      <w:rFonts w:ascii="Times New Roman" w:eastAsia="Times New Roman" w:hAnsi="Times New Roman" w:cs="Times New Roman"/>
      <w:sz w:val="24"/>
      <w:szCs w:val="24"/>
      <w:lang w:eastAsia="ru-RU"/>
    </w:rPr>
  </w:style>
  <w:style w:type="character" w:customStyle="1" w:styleId="af4">
    <w:name w:val="Основной текст Знак"/>
    <w:basedOn w:val="a0"/>
    <w:link w:val="af3"/>
    <w:uiPriority w:val="99"/>
    <w:locked/>
    <w:rsid w:val="004048D1"/>
    <w:rPr>
      <w:sz w:val="24"/>
      <w:szCs w:val="24"/>
      <w:lang w:val="ru-RU" w:eastAsia="ru-RU"/>
    </w:rPr>
  </w:style>
  <w:style w:type="paragraph" w:customStyle="1" w:styleId="-1">
    <w:name w:val="Т-1"/>
    <w:aliases w:val="5"/>
    <w:basedOn w:val="a"/>
    <w:uiPriority w:val="99"/>
    <w:rsid w:val="004048D1"/>
    <w:pPr>
      <w:spacing w:after="0" w:line="360" w:lineRule="auto"/>
      <w:ind w:firstLine="720"/>
      <w:jc w:val="both"/>
    </w:pPr>
    <w:rPr>
      <w:rFonts w:ascii="Times New Roman" w:eastAsia="Times New Roman" w:hAnsi="Times New Roman" w:cs="Times New Roman"/>
      <w:sz w:val="28"/>
      <w:szCs w:val="28"/>
      <w:lang w:eastAsia="ru-RU"/>
    </w:rPr>
  </w:style>
  <w:style w:type="paragraph" w:customStyle="1" w:styleId="141">
    <w:name w:val="Загл.14"/>
    <w:basedOn w:val="a"/>
    <w:uiPriority w:val="99"/>
    <w:rsid w:val="004048D1"/>
    <w:pPr>
      <w:spacing w:after="0" w:line="240" w:lineRule="auto"/>
      <w:jc w:val="center"/>
    </w:pPr>
    <w:rPr>
      <w:rFonts w:ascii="Times New Roman CYR" w:eastAsia="Times New Roman" w:hAnsi="Times New Roman CYR" w:cs="Times New Roman CYR"/>
      <w:b/>
      <w:bCs/>
      <w:sz w:val="28"/>
      <w:szCs w:val="28"/>
      <w:lang w:eastAsia="ru-RU"/>
    </w:rPr>
  </w:style>
  <w:style w:type="character" w:styleId="af5">
    <w:name w:val="Hyperlink"/>
    <w:basedOn w:val="a0"/>
    <w:uiPriority w:val="99"/>
    <w:rsid w:val="004048D1"/>
    <w:rPr>
      <w:color w:val="0000FF"/>
      <w:u w:val="single"/>
    </w:rPr>
  </w:style>
  <w:style w:type="character" w:styleId="af6">
    <w:name w:val="annotation reference"/>
    <w:basedOn w:val="a0"/>
    <w:uiPriority w:val="99"/>
    <w:semiHidden/>
    <w:rsid w:val="004048D1"/>
    <w:rPr>
      <w:sz w:val="16"/>
      <w:szCs w:val="16"/>
    </w:rPr>
  </w:style>
  <w:style w:type="paragraph" w:styleId="af7">
    <w:name w:val="annotation text"/>
    <w:basedOn w:val="a"/>
    <w:link w:val="af8"/>
    <w:uiPriority w:val="99"/>
    <w:semiHidden/>
    <w:rsid w:val="004048D1"/>
    <w:pPr>
      <w:spacing w:after="0" w:line="240" w:lineRule="auto"/>
      <w:jc w:val="center"/>
    </w:pPr>
    <w:rPr>
      <w:rFonts w:ascii="Times New Roman" w:eastAsia="Times New Roman" w:hAnsi="Times New Roman" w:cs="Times New Roman"/>
      <w:sz w:val="20"/>
      <w:szCs w:val="20"/>
      <w:lang w:eastAsia="ru-RU"/>
    </w:rPr>
  </w:style>
  <w:style w:type="character" w:customStyle="1" w:styleId="af8">
    <w:name w:val="Текст примечания Знак"/>
    <w:basedOn w:val="a0"/>
    <w:link w:val="af7"/>
    <w:uiPriority w:val="99"/>
    <w:semiHidden/>
    <w:locked/>
    <w:rsid w:val="004048D1"/>
    <w:rPr>
      <w:lang w:val="ru-RU" w:eastAsia="ru-RU"/>
    </w:rPr>
  </w:style>
  <w:style w:type="paragraph" w:styleId="af9">
    <w:name w:val="annotation subject"/>
    <w:basedOn w:val="af7"/>
    <w:next w:val="af7"/>
    <w:link w:val="afa"/>
    <w:uiPriority w:val="99"/>
    <w:semiHidden/>
    <w:rsid w:val="004048D1"/>
    <w:rPr>
      <w:b/>
      <w:bCs/>
    </w:rPr>
  </w:style>
  <w:style w:type="character" w:customStyle="1" w:styleId="afa">
    <w:name w:val="Тема примечания Знак"/>
    <w:basedOn w:val="af8"/>
    <w:link w:val="af9"/>
    <w:uiPriority w:val="99"/>
    <w:semiHidden/>
    <w:locked/>
    <w:rsid w:val="004048D1"/>
    <w:rPr>
      <w:b/>
      <w:bCs/>
    </w:rPr>
  </w:style>
  <w:style w:type="paragraph" w:customStyle="1" w:styleId="Caae14">
    <w:name w:val="Caae.14"/>
    <w:basedOn w:val="a"/>
    <w:uiPriority w:val="99"/>
    <w:rsid w:val="004048D1"/>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8"/>
      <w:szCs w:val="28"/>
      <w:lang w:eastAsia="ru-RU"/>
    </w:rPr>
  </w:style>
  <w:style w:type="paragraph" w:styleId="afb">
    <w:name w:val="endnote text"/>
    <w:basedOn w:val="a"/>
    <w:link w:val="afc"/>
    <w:uiPriority w:val="99"/>
    <w:semiHidden/>
    <w:rsid w:val="004048D1"/>
    <w:pPr>
      <w:spacing w:after="0" w:line="240" w:lineRule="auto"/>
      <w:jc w:val="center"/>
    </w:pPr>
    <w:rPr>
      <w:rFonts w:ascii="Times New Roman" w:eastAsia="Times New Roman" w:hAnsi="Times New Roman" w:cs="Times New Roman"/>
      <w:sz w:val="20"/>
      <w:szCs w:val="20"/>
      <w:lang w:eastAsia="ru-RU"/>
    </w:rPr>
  </w:style>
  <w:style w:type="character" w:customStyle="1" w:styleId="afc">
    <w:name w:val="Текст концевой сноски Знак"/>
    <w:basedOn w:val="a0"/>
    <w:link w:val="afb"/>
    <w:uiPriority w:val="99"/>
    <w:semiHidden/>
    <w:rsid w:val="00387852"/>
    <w:rPr>
      <w:rFonts w:cs="Calibri"/>
      <w:sz w:val="20"/>
      <w:szCs w:val="20"/>
      <w:lang w:eastAsia="en-US"/>
    </w:rPr>
  </w:style>
  <w:style w:type="character" w:styleId="afd">
    <w:name w:val="endnote reference"/>
    <w:basedOn w:val="a0"/>
    <w:uiPriority w:val="99"/>
    <w:semiHidden/>
    <w:rsid w:val="004048D1"/>
    <w:rPr>
      <w:vertAlign w:val="superscript"/>
    </w:rPr>
  </w:style>
  <w:style w:type="character" w:styleId="afe">
    <w:name w:val="Placeholder Text"/>
    <w:basedOn w:val="a0"/>
    <w:uiPriority w:val="99"/>
    <w:semiHidden/>
    <w:rsid w:val="002E53B3"/>
    <w:rPr>
      <w:color w:val="808080"/>
    </w:rPr>
  </w:style>
</w:styles>
</file>

<file path=word/webSettings.xml><?xml version="1.0" encoding="utf-8"?>
<w:webSettings xmlns:r="http://schemas.openxmlformats.org/officeDocument/2006/relationships" xmlns:w="http://schemas.openxmlformats.org/wordprocessingml/2006/main">
  <w:divs>
    <w:div w:id="1160076671">
      <w:marLeft w:val="0"/>
      <w:marRight w:val="0"/>
      <w:marTop w:val="0"/>
      <w:marBottom w:val="0"/>
      <w:divBdr>
        <w:top w:val="none" w:sz="0" w:space="0" w:color="auto"/>
        <w:left w:val="none" w:sz="0" w:space="0" w:color="auto"/>
        <w:bottom w:val="none" w:sz="0" w:space="0" w:color="auto"/>
        <w:right w:val="none" w:sz="0" w:space="0" w:color="auto"/>
      </w:divBdr>
    </w:div>
    <w:div w:id="1160076672">
      <w:marLeft w:val="0"/>
      <w:marRight w:val="0"/>
      <w:marTop w:val="0"/>
      <w:marBottom w:val="0"/>
      <w:divBdr>
        <w:top w:val="none" w:sz="0" w:space="0" w:color="auto"/>
        <w:left w:val="none" w:sz="0" w:space="0" w:color="auto"/>
        <w:bottom w:val="none" w:sz="0" w:space="0" w:color="auto"/>
        <w:right w:val="none" w:sz="0" w:space="0" w:color="auto"/>
      </w:divBdr>
    </w:div>
    <w:div w:id="1160076673">
      <w:marLeft w:val="0"/>
      <w:marRight w:val="0"/>
      <w:marTop w:val="0"/>
      <w:marBottom w:val="0"/>
      <w:divBdr>
        <w:top w:val="none" w:sz="0" w:space="0" w:color="auto"/>
        <w:left w:val="none" w:sz="0" w:space="0" w:color="auto"/>
        <w:bottom w:val="none" w:sz="0" w:space="0" w:color="auto"/>
        <w:right w:val="none" w:sz="0" w:space="0" w:color="auto"/>
      </w:divBdr>
    </w:div>
    <w:div w:id="11600766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yperlink" Target="consultantplus://offline/ref=056A3B5A991035C881378F4ACFB0EDBB2E39946D06DE2C7DDEC3406E1136BD356B2CA4753393D53286BA809B2541R4H"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consultantplus://offline/ref=056A3B5A991035C881378F4ACFB0EDBB2E39946D06DE2C7DDEC3406E1136BD356B2CA4753393D53286BA809B2541R4H"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10" Type="http://schemas.openxmlformats.org/officeDocument/2006/relationships/header" Target="header3.xml"/><Relationship Id="rId19"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DF58E9-1535-4F8A-985D-B084D7F72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42</Pages>
  <Words>6363</Words>
  <Characters>48837</Characters>
  <Application>Microsoft Office Word</Application>
  <DocSecurity>0</DocSecurity>
  <Lines>406</Lines>
  <Paragraphs>110</Paragraphs>
  <ScaleCrop>false</ScaleCrop>
  <HeadingPairs>
    <vt:vector size="2" baseType="variant">
      <vt:variant>
        <vt:lpstr>Название</vt:lpstr>
      </vt:variant>
      <vt:variant>
        <vt:i4>1</vt:i4>
      </vt:variant>
    </vt:vector>
  </HeadingPairs>
  <TitlesOfParts>
    <vt:vector size="1" baseType="lpstr">
      <vt:lpstr>Документ предоставлен КонсультантПлюс</vt:lpstr>
    </vt:vector>
  </TitlesOfParts>
  <Company>Microsoft</Company>
  <LinksUpToDate>false</LinksUpToDate>
  <CharactersWithSpaces>55090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creator>bashkank</dc:creator>
  <cp:lastModifiedBy>user</cp:lastModifiedBy>
  <cp:revision>3</cp:revision>
  <cp:lastPrinted>2023-12-13T08:16:00Z</cp:lastPrinted>
  <dcterms:created xsi:type="dcterms:W3CDTF">2023-12-13T08:21:00Z</dcterms:created>
  <dcterms:modified xsi:type="dcterms:W3CDTF">2023-12-13T16:41:00Z</dcterms:modified>
</cp:coreProperties>
</file>