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7CF2" w:rsidRPr="00717CF2" w:rsidRDefault="00717CF2" w:rsidP="00717CF2">
      <w:pPr>
        <w:shd w:val="clear" w:color="auto" w:fill="FFFFFF"/>
        <w:spacing w:after="150" w:line="480" w:lineRule="atLeast"/>
        <w:outlineLvl w:val="0"/>
        <w:rPr>
          <w:rFonts w:ascii="Arial" w:eastAsia="Times New Roman" w:hAnsi="Arial" w:cs="Arial"/>
          <w:b/>
          <w:bCs/>
          <w:color w:val="252525"/>
          <w:spacing w:val="2"/>
          <w:kern w:val="36"/>
          <w:sz w:val="36"/>
          <w:szCs w:val="36"/>
          <w:lang w:eastAsia="ru-RU"/>
        </w:rPr>
      </w:pPr>
      <w:r w:rsidRPr="00717CF2">
        <w:rPr>
          <w:rFonts w:ascii="Arial" w:eastAsia="Times New Roman" w:hAnsi="Arial" w:cs="Arial"/>
          <w:b/>
          <w:bCs/>
          <w:color w:val="252525"/>
          <w:spacing w:val="2"/>
          <w:kern w:val="36"/>
          <w:sz w:val="36"/>
          <w:szCs w:val="36"/>
          <w:lang w:eastAsia="ru-RU"/>
        </w:rPr>
        <w:t>Федеральный закон от 20 марта 2025 г. N 33-ФЗ "Об общих принципах организации местного самоуправления в единой системе публичной власти"</w:t>
      </w:r>
    </w:p>
    <w:p w:rsidR="00717CF2" w:rsidRDefault="00717CF2" w:rsidP="00717CF2">
      <w:pPr>
        <w:shd w:val="clear" w:color="auto" w:fill="FFFFFF"/>
        <w:rPr>
          <w:rFonts w:ascii="Arial" w:eastAsia="Times New Roman" w:hAnsi="Arial" w:cs="Arial"/>
          <w:color w:val="000000"/>
          <w:sz w:val="21"/>
          <w:szCs w:val="21"/>
          <w:lang w:eastAsia="ru-RU"/>
        </w:rPr>
      </w:pPr>
      <w:r w:rsidRPr="00717CF2">
        <w:rPr>
          <w:rFonts w:ascii="Arial" w:eastAsia="Times New Roman" w:hAnsi="Arial" w:cs="Arial"/>
          <w:b/>
          <w:bCs/>
          <w:color w:val="000000"/>
          <w:sz w:val="21"/>
          <w:szCs w:val="21"/>
          <w:lang w:eastAsia="ru-RU"/>
        </w:rPr>
        <w:t>Дата подписания: </w:t>
      </w:r>
      <w:r w:rsidRPr="00717CF2">
        <w:rPr>
          <w:rFonts w:ascii="Arial" w:eastAsia="Times New Roman" w:hAnsi="Arial" w:cs="Arial"/>
          <w:color w:val="000000"/>
          <w:sz w:val="21"/>
          <w:szCs w:val="21"/>
          <w:lang w:eastAsia="ru-RU"/>
        </w:rPr>
        <w:t>20.03.2025</w:t>
      </w:r>
    </w:p>
    <w:p w:rsidR="00717CF2" w:rsidRPr="00717CF2" w:rsidRDefault="00717CF2" w:rsidP="00717CF2">
      <w:pPr>
        <w:shd w:val="clear" w:color="auto" w:fill="FFFFFF"/>
        <w:rPr>
          <w:rFonts w:ascii="Arial" w:eastAsia="Times New Roman" w:hAnsi="Arial" w:cs="Arial"/>
          <w:color w:val="000000"/>
          <w:sz w:val="21"/>
          <w:szCs w:val="21"/>
          <w:lang w:eastAsia="ru-RU"/>
        </w:rPr>
      </w:pPr>
      <w:bookmarkStart w:id="0" w:name="_GoBack"/>
      <w:bookmarkEnd w:id="0"/>
      <w:r w:rsidRPr="00717CF2">
        <w:rPr>
          <w:rFonts w:ascii="Arial" w:eastAsia="Times New Roman" w:hAnsi="Arial" w:cs="Arial"/>
          <w:b/>
          <w:bCs/>
          <w:color w:val="000000"/>
          <w:sz w:val="21"/>
          <w:szCs w:val="21"/>
          <w:lang w:eastAsia="ru-RU"/>
        </w:rPr>
        <w:t>Опубликован: </w:t>
      </w:r>
      <w:r w:rsidRPr="00717CF2">
        <w:rPr>
          <w:rFonts w:ascii="Arial" w:eastAsia="Times New Roman" w:hAnsi="Arial" w:cs="Arial"/>
          <w:color w:val="000000"/>
          <w:sz w:val="21"/>
          <w:szCs w:val="21"/>
          <w:lang w:eastAsia="ru-RU"/>
        </w:rPr>
        <w:t>26.03.2025</w:t>
      </w:r>
    </w:p>
    <w:p w:rsidR="00717CF2" w:rsidRPr="00717CF2" w:rsidRDefault="00717CF2" w:rsidP="00717CF2">
      <w:pPr>
        <w:shd w:val="clear" w:color="auto" w:fill="FFFFFF"/>
        <w:rPr>
          <w:rFonts w:ascii="Arial" w:eastAsia="Times New Roman" w:hAnsi="Arial" w:cs="Arial"/>
          <w:color w:val="000000"/>
          <w:sz w:val="21"/>
          <w:szCs w:val="21"/>
          <w:lang w:eastAsia="ru-RU"/>
        </w:rPr>
      </w:pPr>
      <w:r w:rsidRPr="00717CF2">
        <w:rPr>
          <w:rFonts w:ascii="Arial" w:eastAsia="Times New Roman" w:hAnsi="Arial" w:cs="Arial"/>
          <w:b/>
          <w:bCs/>
          <w:color w:val="000000"/>
          <w:sz w:val="21"/>
          <w:szCs w:val="21"/>
          <w:lang w:eastAsia="ru-RU"/>
        </w:rPr>
        <w:t>Вступает в силу: </w:t>
      </w:r>
      <w:r w:rsidRPr="00717CF2">
        <w:rPr>
          <w:rFonts w:ascii="Arial" w:eastAsia="Times New Roman" w:hAnsi="Arial" w:cs="Arial"/>
          <w:color w:val="000000"/>
          <w:sz w:val="21"/>
          <w:szCs w:val="21"/>
          <w:lang w:eastAsia="ru-RU"/>
        </w:rPr>
        <w:t>19.06.2025</w:t>
      </w:r>
    </w:p>
    <w:p w:rsidR="00717CF2" w:rsidRPr="00717CF2" w:rsidRDefault="00717CF2" w:rsidP="00717CF2">
      <w:pPr>
        <w:shd w:val="clear" w:color="auto" w:fill="FFFFFF"/>
        <w:spacing w:after="240" w:line="510" w:lineRule="atLeast"/>
        <w:jc w:val="center"/>
        <w:rPr>
          <w:rFonts w:ascii="Arial" w:eastAsia="Times New Roman" w:hAnsi="Arial" w:cs="Arial"/>
          <w:color w:val="252525"/>
          <w:sz w:val="29"/>
          <w:szCs w:val="29"/>
          <w:lang w:eastAsia="ru-RU"/>
        </w:rPr>
      </w:pPr>
      <w:r w:rsidRPr="00717CF2">
        <w:rPr>
          <w:rFonts w:ascii="Arial" w:eastAsia="Times New Roman" w:hAnsi="Arial" w:cs="Arial"/>
          <w:b/>
          <w:bCs/>
          <w:color w:val="252525"/>
          <w:sz w:val="29"/>
          <w:szCs w:val="29"/>
          <w:lang w:eastAsia="ru-RU"/>
        </w:rPr>
        <w:t>Принят Государственной Думой 5 марта 2025 года</w:t>
      </w:r>
    </w:p>
    <w:p w:rsidR="00717CF2" w:rsidRPr="00717CF2" w:rsidRDefault="00717CF2" w:rsidP="00717CF2">
      <w:pPr>
        <w:shd w:val="clear" w:color="auto" w:fill="FFFFFF"/>
        <w:spacing w:after="240" w:line="510" w:lineRule="atLeast"/>
        <w:jc w:val="center"/>
        <w:rPr>
          <w:rFonts w:ascii="Arial" w:eastAsia="Times New Roman" w:hAnsi="Arial" w:cs="Arial"/>
          <w:color w:val="252525"/>
          <w:sz w:val="29"/>
          <w:szCs w:val="29"/>
          <w:lang w:eastAsia="ru-RU"/>
        </w:rPr>
      </w:pPr>
      <w:r w:rsidRPr="00717CF2">
        <w:rPr>
          <w:rFonts w:ascii="Arial" w:eastAsia="Times New Roman" w:hAnsi="Arial" w:cs="Arial"/>
          <w:b/>
          <w:bCs/>
          <w:color w:val="252525"/>
          <w:sz w:val="29"/>
          <w:szCs w:val="29"/>
          <w:lang w:eastAsia="ru-RU"/>
        </w:rPr>
        <w:t>Одобрен Советом Федерации 14 марта 2025 года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Глава 1. </w:t>
      </w:r>
      <w:r w:rsidRPr="00717CF2">
        <w:rPr>
          <w:rFonts w:ascii="Arial" w:eastAsia="Times New Roman" w:hAnsi="Arial" w:cs="Arial"/>
          <w:b/>
          <w:bCs/>
          <w:color w:val="252525"/>
          <w:sz w:val="29"/>
          <w:szCs w:val="29"/>
          <w:lang w:eastAsia="ru-RU"/>
        </w:rPr>
        <w:t>Общие положения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1. </w:t>
      </w:r>
      <w:r w:rsidRPr="00717CF2">
        <w:rPr>
          <w:rFonts w:ascii="Arial" w:eastAsia="Times New Roman" w:hAnsi="Arial" w:cs="Arial"/>
          <w:b/>
          <w:bCs/>
          <w:color w:val="252525"/>
          <w:sz w:val="29"/>
          <w:szCs w:val="29"/>
          <w:lang w:eastAsia="ru-RU"/>
        </w:rPr>
        <w:t>Местное самоуправление</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Местное самоуправление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настоящим Федеральным законом, другими федеральными законами, а в случаях, установленных федеральными законами, - законами субъектов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Местное самоуправление осуществляется на всей территории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4. В соответствии с Конституцией Российской Федерации органы местного самоуправления входят в единую систему публичной власти в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5. Президент Российской Федерации обеспечивает согласованное функционирование и взаимодействие органов, входящих в единую систему публичной власти в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6. Органы местного самоуправления не входят в систему органов государственной власти.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7. Органы публичной власти в соответствии с настоящим Федеральным законом, другими федеральными законами участвуют в решении задач местного самоуправления.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8. В деятельности органов местного самоуправления гарантируется обеспечение гласности, в том числе посредством предоставления доступа к информации о деятельности органов местного самоуправления.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2. </w:t>
      </w:r>
      <w:r w:rsidRPr="00717CF2">
        <w:rPr>
          <w:rFonts w:ascii="Arial" w:eastAsia="Times New Roman" w:hAnsi="Arial" w:cs="Arial"/>
          <w:b/>
          <w:bCs/>
          <w:color w:val="252525"/>
          <w:sz w:val="29"/>
          <w:szCs w:val="29"/>
          <w:lang w:eastAsia="ru-RU"/>
        </w:rPr>
        <w:t>Права граждан на осуществление местного самоуправления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Органы публичной власти в соответствии с настоящим Федеральным законом, другими федеральными законами обеспечивают установленные Конституцией Российской Федерации и настоящим Федеральным законом права граждан на осуществление местного самоуправления.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3. </w:t>
      </w:r>
      <w:r w:rsidRPr="00717CF2">
        <w:rPr>
          <w:rFonts w:ascii="Arial" w:eastAsia="Times New Roman" w:hAnsi="Arial" w:cs="Arial"/>
          <w:b/>
          <w:bCs/>
          <w:color w:val="252525"/>
          <w:sz w:val="29"/>
          <w:szCs w:val="29"/>
          <w:lang w:eastAsia="ru-RU"/>
        </w:rPr>
        <w:t>Правовая основа местного самоуправления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Правовую основу местного самоуправления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4. </w:t>
      </w:r>
      <w:r w:rsidRPr="00717CF2">
        <w:rPr>
          <w:rFonts w:ascii="Arial" w:eastAsia="Times New Roman" w:hAnsi="Arial" w:cs="Arial"/>
          <w:b/>
          <w:bCs/>
          <w:color w:val="252525"/>
          <w:sz w:val="29"/>
          <w:szCs w:val="29"/>
          <w:lang w:eastAsia="ru-RU"/>
        </w:rPr>
        <w:t>Принципы правового регулирования местного самоуправления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Местное самоуправление в пределах своих полномочий самостоятельно.</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Подчиненность органа местного самоуправления или лица, замещающего муниципальную должность, одного муниципального образования органу местного самоуправления или лицу, замещающему муниципальную должность, другого муниципального образования не допускается.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3. Образование, формирование, деятельность органов местного самоуправления, их полномочия и ответственность, порядок взаимодействия между собой и с иными органами, входящими в единую систему публичной власти в Российской Федерации, основываются на </w:t>
      </w:r>
      <w:r w:rsidRPr="00717CF2">
        <w:rPr>
          <w:rFonts w:ascii="Arial" w:eastAsia="Times New Roman" w:hAnsi="Arial" w:cs="Arial"/>
          <w:color w:val="252525"/>
          <w:sz w:val="29"/>
          <w:szCs w:val="29"/>
          <w:lang w:eastAsia="ru-RU"/>
        </w:rPr>
        <w:lastRenderedPageBreak/>
        <w:t>Конституции Российской Федерации и регулируются федеральными конституционными законами, настоящим Федеральным законом, другими федеральными законами, а также конституциями (уставами), законами и иными нормативными правовыми актами субъектов Российской Федерации, уставами муниципальных образований и иными муниципальными правовыми актами.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 Уставами муниципальных образований и иными муниципальными правовыми актами в соответствии с законами субъекта Российской Федерации могут предусматриваться порядок дистанционного взаимодействия органов, входящих в единую систему публичной власти в субъекте Российской Федерации, порядок дистанционного участия в заседаниях представительного органа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5. Принимаемые в соответствии с Конституцией Российской Федерации и настоящим Федеральным законом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 при регулировании вопросов организации местного самоуправления должны учитывать социально-экономические, природно-климатические, территориальные и иные особенности местности, а также исторические, культурные, национальные и иные местные традиции и обеспечивать решение задач в интересах населения, проживающего на соответствующей территории.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6. В случае противоречия федеральных законов и (или) иных нормативных правовых актов Российской Федерации, регулирующих вопросы организации местного самоуправления, Конституции Российской Федерации, настоящему Федеральному закону применяются Конституция Российской Федерации и настоящий Федеральный закон.</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7.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Конституции Российской Федерации, федеральным конституционным законам, настоящему Федеральному закону и другим федеральным законам применяются Конституция Российской Федерации, федеральные конституционные законы, настоящий Федеральный закон и другие федеральные законы.</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8. Расходные обязательства, возникающие в связи с исполнением органами местного самоуправления полномочий по решению вопросов непосредственного обеспечения жизнедеятельности населения,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которые установлены федеральными законами и законами субъектов Российской Федерации и принимаемыми в соответствии с ними нормативными правовыми актами представительного органа муниципального образования и местными бюджетами, указанные расходные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9.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10. Разграничение полномочий между уровнями публичной власти обеспечивается соответствующими финансовыми средствами и материальными ресурсами.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11. Муниципальное образование не является административно-территориальной единицей. При этом границы муниципального образования и административно-территориальной единицы могут совпадать.</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в настоящий Федеральный закон.</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5. </w:t>
      </w:r>
      <w:r w:rsidRPr="00717CF2">
        <w:rPr>
          <w:rFonts w:ascii="Arial" w:eastAsia="Times New Roman" w:hAnsi="Arial" w:cs="Arial"/>
          <w:b/>
          <w:bCs/>
          <w:color w:val="252525"/>
          <w:sz w:val="29"/>
          <w:szCs w:val="29"/>
          <w:lang w:eastAsia="ru-RU"/>
        </w:rPr>
        <w:t>Полномочия федеральных органов государственной власти в области местного самоуправления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К полномочиям федеральных органов государственной власти в области местного самоуправления относятся: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определение общих принципов организации местного самоуправления в Российской Федерации, устанавливаемых настоящим Федеральным законом;</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2) 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w:t>
      </w:r>
      <w:r w:rsidRPr="00717CF2">
        <w:rPr>
          <w:rFonts w:ascii="Arial" w:eastAsia="Times New Roman" w:hAnsi="Arial" w:cs="Arial"/>
          <w:color w:val="252525"/>
          <w:sz w:val="29"/>
          <w:szCs w:val="29"/>
          <w:lang w:eastAsia="ru-RU"/>
        </w:rPr>
        <w:lastRenderedPageBreak/>
        <w:t>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правовое регулирование прав, обязанностей и ответственности граждан, органов местного самоуправления и должностных лиц местного самоуправления в области местного самоуправления;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 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порядке, установленном настоящим Федеральным законом;</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5) правовое регулирование особенностей организации местного самоуправления на территориях городов федерального значения, административных центров (столиц) субъектов Российской Федерации и на других территориях.</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6. </w:t>
      </w:r>
      <w:r w:rsidRPr="00717CF2">
        <w:rPr>
          <w:rFonts w:ascii="Arial" w:eastAsia="Times New Roman" w:hAnsi="Arial" w:cs="Arial"/>
          <w:b/>
          <w:bCs/>
          <w:color w:val="252525"/>
          <w:sz w:val="29"/>
          <w:szCs w:val="29"/>
          <w:lang w:eastAsia="ru-RU"/>
        </w:rPr>
        <w:t>Полномочия органов государственной власти субъектов Российской Федерации в области местного самоуправления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К полномочиям органов государственной власти субъектов Российской Федерации в области местного самоуправления относятся: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правовое регулирование вопросов организации местного самоуправления в субъектах Российской Федерации в случаях и порядке, которые установлены настоящим Федеральным законом;</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2) правовое регулирование прав, обязанностей и ответственности органов государственной власти субъектов Российской Федерации и их </w:t>
      </w:r>
      <w:r w:rsidRPr="00717CF2">
        <w:rPr>
          <w:rFonts w:ascii="Arial" w:eastAsia="Times New Roman" w:hAnsi="Arial" w:cs="Arial"/>
          <w:color w:val="252525"/>
          <w:sz w:val="29"/>
          <w:szCs w:val="29"/>
          <w:lang w:eastAsia="ru-RU"/>
        </w:rPr>
        <w:lastRenderedPageBreak/>
        <w:t>должностных лиц в области местного самоуправления в случаях и порядке, которые установлены федеральными законами;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 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порядке, установленном настоящим Федеральным законом.</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7. </w:t>
      </w:r>
      <w:r w:rsidRPr="00717CF2">
        <w:rPr>
          <w:rFonts w:ascii="Arial" w:eastAsia="Times New Roman" w:hAnsi="Arial" w:cs="Arial"/>
          <w:b/>
          <w:bCs/>
          <w:color w:val="252525"/>
          <w:sz w:val="29"/>
          <w:szCs w:val="29"/>
          <w:lang w:eastAsia="ru-RU"/>
        </w:rPr>
        <w:t>Наименования муниципальных образований</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Наименование муниципального образования определяется уставом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Наименование муниципального образования должно содержать указание на его вид и субъект Российской Федерации, в котором расположено данное муниципальное образование.</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В случае, если на территории муниципального образования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частями 2 - 4 настоящей статьи.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6. Наименование муниципального образования подлежит включению в государственный реестр муниципальных образований Российской Федерации, ведение которого осуществляется уполномоченным федеральным органом исполнительной власти, в порядке, установленном Правительством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8. </w:t>
      </w:r>
      <w:r w:rsidRPr="00717CF2">
        <w:rPr>
          <w:rFonts w:ascii="Arial" w:eastAsia="Times New Roman" w:hAnsi="Arial" w:cs="Arial"/>
          <w:b/>
          <w:bCs/>
          <w:color w:val="252525"/>
          <w:sz w:val="29"/>
          <w:szCs w:val="29"/>
          <w:lang w:eastAsia="ru-RU"/>
        </w:rPr>
        <w:t>Официальные символы муниципальных образований</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Муниципальные образования в соответствии с законодательством Российской Федерации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Официальные символы муниципальных образований подлежат государственной регистрации в порядке, установленном законодательством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 С учетом исторических и иных местных традиций, а также наличия почетных званий СССР и Российской Федерации отдельные населенные пункты, входящие в состав муниципального образования, в соответствии с уставом муниципального образования могут иметь официальные символы населенного пункта.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Глава 2. </w:t>
      </w:r>
      <w:r w:rsidRPr="00717CF2">
        <w:rPr>
          <w:rFonts w:ascii="Arial" w:eastAsia="Times New Roman" w:hAnsi="Arial" w:cs="Arial"/>
          <w:b/>
          <w:bCs/>
          <w:color w:val="252525"/>
          <w:sz w:val="29"/>
          <w:szCs w:val="29"/>
          <w:lang w:eastAsia="ru-RU"/>
        </w:rPr>
        <w:t>Территориальные основы организации местного самоуправления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9. </w:t>
      </w:r>
      <w:r w:rsidRPr="00717CF2">
        <w:rPr>
          <w:rFonts w:ascii="Arial" w:eastAsia="Times New Roman" w:hAnsi="Arial" w:cs="Arial"/>
          <w:b/>
          <w:bCs/>
          <w:color w:val="252525"/>
          <w:sz w:val="29"/>
          <w:szCs w:val="29"/>
          <w:lang w:eastAsia="ru-RU"/>
        </w:rPr>
        <w:t>Виды муниципальных образований</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Муниципальным образованием признается публично-правовое образование, созданное на территории с постоянно проживающим населением, в границах которой местное самоуправление осуществляется населением непосредственно и (или) через органы местного самоуправления.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Местное самоуправление осуществляется в следующих видах муниципальных образований:</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городской округ;</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муниципальный округ;</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внутригородское муниципальное образование города федерального значения.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3. Городским округом является муниципальное образование, в состав территории которого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Площадь территорий сельских населенных пунктов и территорий, предназначенных для развития социальной, транспортной и иной инфраструктуры городского округа, входящих в состав городского округа,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 Муниципальным округом является муниципальное образование, в состав территории которого входят один или несколько сельских населенных пунктов, не являющихся муниципальными образованиями. В состав территории муниципального округа также могут входить территории городских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муниципального округа. Площадь территорий сельских населенных пунктов и территорий, предназначенных для развития социальной, транспортной и иной инфраструктуры муниципального округа, входящих в состав муниципального округа, должна в два и более раза превышать площадь городских населенных пунктов, входящих в состав муниципального округа.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5. Внутригородским муниципальным образованием города федерального значения является муниципальное образование, расположенное на территории города федерального значения.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6. Вид муниципального образования определяется законом субъекта Российской Федерации в соответствии с требованиями настоящей статьи.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7. В субъектах Российской Федерации, имеющих социально-экономические, исторические, национальные и иные особенности, регулирование вопросов организации местного самоуправления может осуществляться с учетом особенностей, предусматривающих возможность сохранения установленной законом субъекта Российской Федерации на день вступления в силу настоящего Федерального закона территориальной организации местного самоуправления с осуществлением местного самоуправления в видах муниципальных образований, указанных в пунктах 1 и 2 части 2 настоящей статьи, и (или) муниципальных образованиях, образующих двухуровневую систему организации местного самоуправления (поселения (сельские и городские) и муниципальные районы).</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10. </w:t>
      </w:r>
      <w:r w:rsidRPr="00717CF2">
        <w:rPr>
          <w:rFonts w:ascii="Arial" w:eastAsia="Times New Roman" w:hAnsi="Arial" w:cs="Arial"/>
          <w:b/>
          <w:bCs/>
          <w:color w:val="252525"/>
          <w:sz w:val="29"/>
          <w:szCs w:val="29"/>
          <w:lang w:eastAsia="ru-RU"/>
        </w:rPr>
        <w:t>Принципы территориальной организации местного самоуправления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Территория субъекта Российской Федерации разграничивается между муниципальными и городскими округами, а в субъектах Российской Федерации - городах федерального значения между внутригородскими муниципальными образованиями города федерального значения.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Территория муниципального образования должна полностью располагаться на территории одного субъекта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3. Территории муниципальных образований определяются с учетом исторических и иных местных традиций.</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 В состав территории муниципального образования входят земли независимо от форм собственности и целевого назначения.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5. Законы субъектов Российской Федерации, устанавливающие и изменяющие границы муниципальных образований, должны содержать перечень населенных пунктов, входящих в состав территорий этих муниципальных образований.</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6. Территория населенного пункта должна полностью входить в состав территории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7. Территория муниципального образования не может входить в состав территории другого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8. Административным центром муниципального округа может считаться город или поселок, расположенные на территории городского округа, имеющего с таким муниципальным округом общую границу.</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9. Границы муниципальных образований, как правило, устанавливаются с учетом транспортной доступности до их административных центров и обратно в течение рабочего дня для жителей всех населенных пунктов, входящих в их состав. Указанные требования в соответствии с законами субъектов Российской Федерации могут не применяться в отношении муниципальных образований на территориях с низкой плотностью населения, а также в отдаленных и труднодоступных местностях.</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10. К территориям с низкой плотностью населения относятся территории субъектов Российской Федерации, отдельных муниципальных образований в субъектах Российской Федерации, плотность населения в которых более </w:t>
      </w:r>
      <w:r w:rsidRPr="00717CF2">
        <w:rPr>
          <w:rFonts w:ascii="Arial" w:eastAsia="Times New Roman" w:hAnsi="Arial" w:cs="Arial"/>
          <w:color w:val="252525"/>
          <w:sz w:val="29"/>
          <w:szCs w:val="29"/>
          <w:lang w:eastAsia="ru-RU"/>
        </w:rPr>
        <w:lastRenderedPageBreak/>
        <w:t>чем в три раза ниже средней плотности населения в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11. 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11. </w:t>
      </w:r>
      <w:r w:rsidRPr="00717CF2">
        <w:rPr>
          <w:rFonts w:ascii="Arial" w:eastAsia="Times New Roman" w:hAnsi="Arial" w:cs="Arial"/>
          <w:b/>
          <w:bCs/>
          <w:color w:val="252525"/>
          <w:sz w:val="29"/>
          <w:szCs w:val="29"/>
          <w:lang w:eastAsia="ru-RU"/>
        </w:rPr>
        <w:t>Границы муниципальных образований</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Границы территорий муниципальных образований устанавливаются и изменяются законами субъектов Российской Федерации в соответствии с требованиями настоящего Федерального закона.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4. Инициатива органов местного самоуправления, органов государственной власти об изменении границ муниципального образования оформляется </w:t>
      </w:r>
      <w:r w:rsidRPr="00717CF2">
        <w:rPr>
          <w:rFonts w:ascii="Arial" w:eastAsia="Times New Roman" w:hAnsi="Arial" w:cs="Arial"/>
          <w:color w:val="252525"/>
          <w:sz w:val="29"/>
          <w:szCs w:val="29"/>
          <w:lang w:eastAsia="ru-RU"/>
        </w:rPr>
        <w:lastRenderedPageBreak/>
        <w:t>решениями соответствующих органов местного самоуправления, органов государственной власти.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5.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6. Изменение границ муниципальных образований осуществляется с согласия населения муниципальных образований, выраженного представительными органами соответствующих муниципальных образований.</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12. </w:t>
      </w:r>
      <w:r w:rsidRPr="00717CF2">
        <w:rPr>
          <w:rFonts w:ascii="Arial" w:eastAsia="Times New Roman" w:hAnsi="Arial" w:cs="Arial"/>
          <w:b/>
          <w:bCs/>
          <w:color w:val="252525"/>
          <w:sz w:val="29"/>
          <w:szCs w:val="29"/>
          <w:lang w:eastAsia="ru-RU"/>
        </w:rPr>
        <w:t>Преобразование муниципальных образований</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Преобразованием муниципальных образований является объединение муниципальных образований, разделение муниципальных образований или изменение вида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Инициатива населения о преобразовании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4.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5.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6. Объединение муниципальных образований осуществляется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7. Разделение муниципального образования, влекущее образование двух и более муниципальных образований, осуществляется с учетом мнения населения, выраженного представительным органом соответствующего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8. Изменение вида муниципального образования с городского округа на муниципальный округ осуществляется в случае, если городской округ перестает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частью 3 статьи 9 настоящего Федерального закона.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9. Изменение вида муниципального образования с муниципального округа на городской округ осуществляется в случае, если муниципальный округ перестает соответствовать требованию к площади территории муниципального округа, предусмотренному частью 4 статьи 9 настоящего Федерального закона, при условии соответствия требованиям к доле населения, проживающего в городах и (или) иных городских населенных пунктах, площади территории и плотности населения, которые предусмотрены частью 3 статьи 9 настоящего Федерального закона.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10. Преобразование муниципальных образований влечет создание вновь образованных муниципальных образований в случаях, предусмотренных частями 6 и 7 настоящей статьи.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Глава 3. </w:t>
      </w:r>
      <w:r w:rsidRPr="00717CF2">
        <w:rPr>
          <w:rFonts w:ascii="Arial" w:eastAsia="Times New Roman" w:hAnsi="Arial" w:cs="Arial"/>
          <w:b/>
          <w:bCs/>
          <w:color w:val="252525"/>
          <w:sz w:val="29"/>
          <w:szCs w:val="29"/>
          <w:lang w:eastAsia="ru-RU"/>
        </w:rPr>
        <w:t>Организационные основы местного самоуправления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13. </w:t>
      </w:r>
      <w:r w:rsidRPr="00717CF2">
        <w:rPr>
          <w:rFonts w:ascii="Arial" w:eastAsia="Times New Roman" w:hAnsi="Arial" w:cs="Arial"/>
          <w:b/>
          <w:bCs/>
          <w:color w:val="252525"/>
          <w:sz w:val="29"/>
          <w:szCs w:val="29"/>
          <w:lang w:eastAsia="ru-RU"/>
        </w:rPr>
        <w:t>Органы местного самоуправления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Под органами местного самоуправления понимаются избираемые непосредственно населением или образуемые представительным органом муниципального образования органы, наделенные собственными полномочиями по решению вопросов непосредственного обеспечения жизнедеятельности населения.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Органы местного самоуправления формируются гражданами непосредственно на муниципальных выборах или опосредованно через избранных на муниципальных выборах депутатов.</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3.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муниципального образования, глава местной </w:t>
      </w:r>
      <w:r w:rsidRPr="00717CF2">
        <w:rPr>
          <w:rFonts w:ascii="Arial" w:eastAsia="Times New Roman" w:hAnsi="Arial" w:cs="Arial"/>
          <w:color w:val="252525"/>
          <w:sz w:val="29"/>
          <w:szCs w:val="29"/>
          <w:lang w:eastAsia="ru-RU"/>
        </w:rPr>
        <w:lastRenderedPageBreak/>
        <w:t>администрации, другие должностные лица местного самоуправления в соответствии с уставом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Представительный орган муниципального образования и местная администрация как юридические лица действуют в соответствии с положениями Гражданского кодекса Российской Федерации о казенных учреждениях.</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5. 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6. 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2) для иных органов местного самоуправления - решение представительного органа муниципального образования об учреждении </w:t>
      </w:r>
      <w:r w:rsidRPr="00717CF2">
        <w:rPr>
          <w:rFonts w:ascii="Arial" w:eastAsia="Times New Roman" w:hAnsi="Arial" w:cs="Arial"/>
          <w:color w:val="252525"/>
          <w:sz w:val="29"/>
          <w:szCs w:val="29"/>
          <w:lang w:eastAsia="ru-RU"/>
        </w:rPr>
        <w:lastRenderedPageBreak/>
        <w:t>соответствующего органа местного самоуправления с правами юридического лица.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7.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8.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 за исключением случаев, предусмотренных настоящим Федеральным законом.</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9. 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10. Выборы в органы местного самоуправления вновь образованного муниципального образования проводятся в сроки, предусмотренные </w:t>
      </w:r>
      <w:r w:rsidRPr="00717CF2">
        <w:rPr>
          <w:rFonts w:ascii="Arial" w:eastAsia="Times New Roman" w:hAnsi="Arial" w:cs="Arial"/>
          <w:color w:val="252525"/>
          <w:sz w:val="29"/>
          <w:szCs w:val="29"/>
          <w:lang w:eastAsia="ru-RU"/>
        </w:rPr>
        <w:lastRenderedPageBreak/>
        <w:t>законодательством о выборах и референдумах, если иное не предусмотрено федеральными конституционными законами.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11. До формирования органов местного самоуправления вновь образованного муниципального образования полномочия по решению вопросов непосредственного обеспечения жизнедеятельности населения вновь образованного муниципального образования на соответствующих территориях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этих территориях.</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12. 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13. 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соответствующей территории, в отношениях с органами государственной власти Российской </w:t>
      </w:r>
      <w:r w:rsidRPr="00717CF2">
        <w:rPr>
          <w:rFonts w:ascii="Arial" w:eastAsia="Times New Roman" w:hAnsi="Arial" w:cs="Arial"/>
          <w:color w:val="252525"/>
          <w:sz w:val="29"/>
          <w:szCs w:val="29"/>
          <w:lang w:eastAsia="ru-RU"/>
        </w:rPr>
        <w:lastRenderedPageBreak/>
        <w:t>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14. 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14. </w:t>
      </w:r>
      <w:r w:rsidRPr="00717CF2">
        <w:rPr>
          <w:rFonts w:ascii="Arial" w:eastAsia="Times New Roman" w:hAnsi="Arial" w:cs="Arial"/>
          <w:b/>
          <w:bCs/>
          <w:color w:val="252525"/>
          <w:sz w:val="29"/>
          <w:szCs w:val="29"/>
          <w:lang w:eastAsia="ru-RU"/>
        </w:rPr>
        <w:t>Структура органов местного самоуправления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предусмотренные уставом муниципального образования и обладающие собственными полномочиями по решению вопросов непосредственного обеспечения жизнедеятельности населения.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является обязательным.</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Порядок формирования, полномочия, срок полномочий, подотчетность, подконтрольность органов местного самоуправления определяются уставом муниципального образования в соответствии с настоящим Федеральным законом.</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 В случаях, предусмотренных настоящим Федеральным законом,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 с учетом требований настоящего Федерального закона.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5. Наименования представительного органа муниципального образования, главы муниципального образования, местной администрации устанавливаются законом субъекта Российской Федерации с учетом исторических и иных местных традиций.</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6. 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в случаях и порядке, которые предусмотрены настоящим Федеральным законом.</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7. Решение представительного органа муниципального образования об изменении структуры органов местного самоуправления вступает в силу не </w:t>
      </w:r>
      <w:r w:rsidRPr="00717CF2">
        <w:rPr>
          <w:rFonts w:ascii="Arial" w:eastAsia="Times New Roman" w:hAnsi="Arial" w:cs="Arial"/>
          <w:color w:val="252525"/>
          <w:sz w:val="29"/>
          <w:szCs w:val="29"/>
          <w:lang w:eastAsia="ru-RU"/>
        </w:rPr>
        <w:lastRenderedPageBreak/>
        <w:t>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8. Структура органов местного самоуправления в случае создания вновь образованного муниципального образования путем преобразования существующего муниципального образования определяется представительным органом муниципального образования после его избрания и закрепляется в уставе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9. Численность депутатов представительного органа первого созыва вновь образованного муниципального образования, порядок избрания первого главы данного муниципального образования устанавливаются законом субъекта Российской Федерации с учетом положений настоящего Федерального закона.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15. </w:t>
      </w:r>
      <w:r w:rsidRPr="00717CF2">
        <w:rPr>
          <w:rFonts w:ascii="Arial" w:eastAsia="Times New Roman" w:hAnsi="Arial" w:cs="Arial"/>
          <w:b/>
          <w:bCs/>
          <w:color w:val="252525"/>
          <w:sz w:val="29"/>
          <w:szCs w:val="29"/>
          <w:lang w:eastAsia="ru-RU"/>
        </w:rPr>
        <w:t>Представительный орган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Представительный орган муниципального образования состоит из депутатов, избираемых на муниципальных выборах.</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Представительный орган муниципального образования считается избранным в правомочном составе в случае избрания не менее двух третей от установленной численности депутатов.</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4. Правомочность заседания представительного органа муниципального образования определяется уставом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5. Заседания представительного органа муниципального образования проводятся не реже одного раза в три месяца.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6. Численность депутатов представительного органа городского округа, муниципального округа определяется уставом муниципального образования и не может быть менее:</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7 человек - при численности населения менее 1000 человек;</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10 человек - при численности населения от 1000 до 10 000 человек;</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15 человек - при численности населения от 10 000 до 30 000 человек;</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 20 человек - при численности населения от 30 000 до 100 000 человек;</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5) 25 человек - при численности населения от 100 000 до 500 000 человек;</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6) 35 человек - при численности населения свыше 500 000 человек.</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7. Представительный орган городского округа, муниципального округа обладает правами юридического лица.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8. Организацию деятельности представительного органа муниципального образования в соответствии с уставом муниципального образования осуществляет председатель представительного органа муниципального образования, избираемый этим органом из своего состава.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9. Расходы на обеспечение деятельности представительного органа муниципального образования предусматриваются в местном бюджете отдельно от других расходов в соответствии с классификацией расходов бюджетов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10. 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11. Населенный пункт, в котором с учетом местных традиций и сложившейся социальной инфраструктуры и в соответствии с законом субъекта Российской Федерации находится представительный орган муниципального образования, является административным центром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16. </w:t>
      </w:r>
      <w:r w:rsidRPr="00717CF2">
        <w:rPr>
          <w:rFonts w:ascii="Arial" w:eastAsia="Times New Roman" w:hAnsi="Arial" w:cs="Arial"/>
          <w:b/>
          <w:bCs/>
          <w:color w:val="252525"/>
          <w:sz w:val="29"/>
          <w:szCs w:val="29"/>
          <w:lang w:eastAsia="ru-RU"/>
        </w:rPr>
        <w:t>Полномочия представительного органа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В исключительной компетенции представительного органа муниципального образования находятся: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принятие устава муниципального образования и внесение в него изменений и дополнений;</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утверждение местного бюджета и отчета о его исполнении;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4) утверждение стратегии социально-экономического развития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5) определение порядка управления и распоряжения имуществом, находящимся в муниципальной собственности;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7) определение порядка материально-технического и организационного обеспечения деятельности органов местного самоуправления;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9) принятие решения об удалении главы муниципального образования в отставку в предусмотренных настоящим Федеральным законом случаях;</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10) утверждение правил благоустройства территории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11) заслушивание ежегодных отчетов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2.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17. </w:t>
      </w:r>
      <w:r w:rsidRPr="00717CF2">
        <w:rPr>
          <w:rFonts w:ascii="Arial" w:eastAsia="Times New Roman" w:hAnsi="Arial" w:cs="Arial"/>
          <w:b/>
          <w:bCs/>
          <w:color w:val="252525"/>
          <w:sz w:val="29"/>
          <w:szCs w:val="29"/>
          <w:lang w:eastAsia="ru-RU"/>
        </w:rPr>
        <w:t>Досрочное прекращение полномочий представительного органа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Полномочия представительного органа муниципального образования прекращаются досрочно в следующих случаях:</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вступление в силу закона субъекта Российской Федерации о его роспуске;</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принятие указанным органом в порядке, определенном уставом муниципального образования, решения о самороспуске;</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вступление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 преобразование муниципального образования, осуществляемое в соответствии с частями 6 и 7 статьи 12 настоящего Федерального закона;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5) увеличение численности избирателей муниципального образования более чем на 25 процентов;</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В случае вступления в силу закона субъекта Российской Федерации о роспуске представительного органа муниципального образования его полномочия прекращаются досрочно со дня вступления в силу закона субъекта Российской Федерации о его роспуске.</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Высшее должностное лицо субъекта Российской Федерации вносит в законодательный орган субъекта Российской Федерации проект закона субъекта Российской Федерации о роспуске представительного органа муниципального образования в течение трех месяцев со дня вступления в силу решения суда, установившего:</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факт принятия представительным органом муниципального образования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при условии, что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что избранный в правомочном составе представительный орган муниципального образования в течение трех месяцев подряд не проводил заседание;</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3) что вновь избранный в правомочном составе представительный орган муниципального образования в течение трех месяцев подряд со дня его избрания не проводил заседание.</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5. Депутаты представительного органа муниципального образования, распущенного на основании пунктов 2 и 3 части 3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6. Досрочное прекращение полномочий представительного органа муниципального образования влечет за собой досрочное прекращение полномочий его депутатов.</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7. В случае досрочного прекращения полномочий представительного органа муниципального образования досрочные выборы в указанный представительный орган проводятся в сроки, установленные федеральным законом.</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18. </w:t>
      </w:r>
      <w:r w:rsidRPr="00717CF2">
        <w:rPr>
          <w:rFonts w:ascii="Arial" w:eastAsia="Times New Roman" w:hAnsi="Arial" w:cs="Arial"/>
          <w:b/>
          <w:bCs/>
          <w:color w:val="252525"/>
          <w:sz w:val="29"/>
          <w:szCs w:val="29"/>
          <w:lang w:eastAsia="ru-RU"/>
        </w:rPr>
        <w:t>Фракции в представительном органе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1. Депутаты представительного органа муниципального образования, избранные в составе списков кандидатов, выдвинутых политическими </w:t>
      </w:r>
      <w:r w:rsidRPr="00717CF2">
        <w:rPr>
          <w:rFonts w:ascii="Arial" w:eastAsia="Times New Roman" w:hAnsi="Arial" w:cs="Arial"/>
          <w:color w:val="252525"/>
          <w:sz w:val="29"/>
          <w:szCs w:val="29"/>
          <w:lang w:eastAsia="ru-RU"/>
        </w:rPr>
        <w:lastRenderedPageBreak/>
        <w:t>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частью 3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части 3 настоящей статьи.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Порядок деятельности фракций устанавливается регламентом либо иным актом представительного органа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частью 1 настоящей статьи. Указанный депутат может быть членом только той политической партии, в составе списка кандидатов которой он был избран.</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части 3 </w:t>
      </w:r>
      <w:r w:rsidRPr="00717CF2">
        <w:rPr>
          <w:rFonts w:ascii="Arial" w:eastAsia="Times New Roman" w:hAnsi="Arial" w:cs="Arial"/>
          <w:color w:val="252525"/>
          <w:sz w:val="29"/>
          <w:szCs w:val="29"/>
          <w:lang w:eastAsia="ru-RU"/>
        </w:rPr>
        <w:lastRenderedPageBreak/>
        <w:t>настоящей статьи, и входящий во фракцию, может быть членом только той политической партии, во фракцию которой он входит.</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6. Депутат, избранный в составе списка кандидатов политической партии, указанной в части 3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7. Несоблюдение требований, предусмотренных частями 4 - 6 настоящей статьи, влечет за собой досрочное прекращение депутатских полномочий.</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19. </w:t>
      </w:r>
      <w:r w:rsidRPr="00717CF2">
        <w:rPr>
          <w:rFonts w:ascii="Arial" w:eastAsia="Times New Roman" w:hAnsi="Arial" w:cs="Arial"/>
          <w:b/>
          <w:bCs/>
          <w:color w:val="252525"/>
          <w:sz w:val="29"/>
          <w:szCs w:val="29"/>
          <w:lang w:eastAsia="ru-RU"/>
        </w:rPr>
        <w:t>Глава муниципального образования. Временно исполняющий полномочия главы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непосредственного обеспечения жизнедеятельности населения.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Глава муниципального образования в соответствии с законом субъекта Российской Федерации и уставом муниципального образования избирается: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на муниципальных выборах;</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представительным органом муниципального образования из своего состава;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3) представительным органом муниципального образования из числа кандидатов, представленных высшим должностным лицом субъекта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 представительным органом муниципального образования из числа кандидатов, представленных конкурсной комиссией по результатам конкурса.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В соответствии с законом субъекта Российской Федерации и уставом муниципального образования глава муниципального образования может возглавлять местную администрацию.</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 В случае избрания главы муниципального образования представительным органом муниципального образования из своего состава полномочия депутата представительного органа муниципального образования, избранного главой данного муниципального образования, прекращаются.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5. Избрание главы муниципального образования представительным органом муниципального образования из своего состава проводится, как правило, на первом заседании представительного органа муниципального образования нового созыва.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w:t>
      </w:r>
      <w:r w:rsidRPr="00717CF2">
        <w:rPr>
          <w:rFonts w:ascii="Arial" w:eastAsia="Times New Roman" w:hAnsi="Arial" w:cs="Arial"/>
          <w:color w:val="252525"/>
          <w:sz w:val="29"/>
          <w:szCs w:val="29"/>
          <w:lang w:eastAsia="ru-RU"/>
        </w:rPr>
        <w:lastRenderedPageBreak/>
        <w:t>прав и права на участие в референдуме граждан Российской Федерации ограничений пассивного избирательного права.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7. Представительному органу муниципального образования для проведения голосования по избранию главы муниципального образования из числа кандидатов, представленных высшим должностным лицом субъекта Российской Федерации, высшим должностным лицом субъекта Российской Федерации представляется не менее двух кандидатов.</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8. Порядок предварительного рассмотрения высшим должностным лицом субъекта Российской Федерации и представления представительному органу муниципального образования кандидатов на должность главы муниципального образования устанавливается законом субъекта Российской Федерации. Предложения о кандидатурах на должность главы муниципального образования вправе вносить высшему должностному лицу субъекта Российской Федерации политические партии,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допущены к распределению депутатских мандатов, политические партии, списки кандидатов которых были допущены к распределению депутатских мандатов в действующем на день внесения высшему должностному лицу субъекта Российской Федерации указанных предложений законодательном органе субъекта Российской Федерации, совет муниципальных образований соответствующего субъекта Российской Федерации, общественная палата субъекта Российской Федерации, Ассоциация "Всероссийская ассоциация развития местного самоуправления". В соответствии с законом субъекта Российской Федерации предложения о кандидатурах на должность главы муниципального образования вправе </w:t>
      </w:r>
      <w:r w:rsidRPr="00717CF2">
        <w:rPr>
          <w:rFonts w:ascii="Arial" w:eastAsia="Times New Roman" w:hAnsi="Arial" w:cs="Arial"/>
          <w:color w:val="252525"/>
          <w:sz w:val="29"/>
          <w:szCs w:val="29"/>
          <w:lang w:eastAsia="ru-RU"/>
        </w:rPr>
        <w:lastRenderedPageBreak/>
        <w:t>вносить высшему должностному лицу субъекта Российской Федерации иные организации.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9. Кандидатом на должность главы муниципального образования может быть гражданин, который на день представления представительному органу муниципального образования кандидатов на должность главы муниципального образования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10.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Общее число членов конкурсной комиссии в муниципальном образовании устанавливается представительным органом муниципального образования.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11. 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непосредственного обеспечения жизнедеятельности населения. Законом субъекта Российской Федерации могут быть установлены учитываемые в условиях конкурса требования к уровню профессионального образования и </w:t>
      </w:r>
      <w:r w:rsidRPr="00717CF2">
        <w:rPr>
          <w:rFonts w:ascii="Arial" w:eastAsia="Times New Roman" w:hAnsi="Arial" w:cs="Arial"/>
          <w:color w:val="252525"/>
          <w:sz w:val="29"/>
          <w:szCs w:val="29"/>
          <w:lang w:eastAsia="ru-RU"/>
        </w:rPr>
        <w:lastRenderedPageBreak/>
        <w:t>(или) профессиональным знаниям и навыкам, которые являются предпочтительными для осуществления главой муниципального образования отдельных государственных полномочий, переданных органам местного самоуправления.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12. Представительному органу муниципального образования для проведения голосования по избранию главы муниципального образования 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13.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14. 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15. 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w:t>
      </w:r>
      <w:r w:rsidRPr="00717CF2">
        <w:rPr>
          <w:rFonts w:ascii="Arial" w:eastAsia="Times New Roman" w:hAnsi="Arial" w:cs="Arial"/>
          <w:color w:val="252525"/>
          <w:sz w:val="29"/>
          <w:szCs w:val="29"/>
          <w:lang w:eastAsia="ru-RU"/>
        </w:rPr>
        <w:lastRenderedPageBreak/>
        <w:t>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законодательством Российской Федерации о выборах и референдумах.</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16. Глава муниципального образования не может исполнять полномочия председателя представительного органа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17. Глава муниципального образования должен соблюдать ограничения, запреты, исполнять обязанности, которые установлены для лиц, замещающих муниципальные должности, статьей 28 настоящего Федерального закона.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18. Глава муниципального образования подконтролен и подотчетен населению и представительному органу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19.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20. В соответствии с принципом единства системы публичной власти глава муниципального образования одновременно замещает государственную должность субъекта Российской Федерации и муниципальную должность.</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21. В случае, если глава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w:t>
      </w:r>
      <w:r w:rsidRPr="00717CF2">
        <w:rPr>
          <w:rFonts w:ascii="Arial" w:eastAsia="Times New Roman" w:hAnsi="Arial" w:cs="Arial"/>
          <w:color w:val="252525"/>
          <w:sz w:val="29"/>
          <w:szCs w:val="29"/>
          <w:lang w:eastAsia="ru-RU"/>
        </w:rPr>
        <w:lastRenderedPageBreak/>
        <w:t>своих полномочий (в частности, в связи с отпуском, служебной командировкой), их временно исполняет должностное лицо местного самоуправления, определяемое в соответствии с уставом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22. Временно исполняющий полномочия главы муниципального образования в случаях, предусмотренных частью 6 настоящей статьи и частью 16 статьи 21 настоящего Федерального закона, назначается высшим должностным лицом субъекта Российской Федерации на срок до дня избрания главы муниципального образования в установленном порядке и вступления его в должность.</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23. Временно исполняющий полномочия главы муниципального образования обладает правами и обязанностями главы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24. Объем полномочий временно исполняющего полномочия главы муниципального образования может быть ограничен уставом муниципального образования и (или) нормативным правовым актом высшего должностного лица субъекта Российской Федерации о назначении временно исполняющего полномочия главы муниципального образования (в случаях, предусмотренных частью 6 настоящей статьи и частью 16 статьи 21 настоящего Федерального закона).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25. На временно исполняющего полномочия главы муниципального образования, назначаемого высшим должностным лицом субъекта Российской Федерации в случаях, предусмотренных частью 6 настоящей статьи и частью 16 статьи 21 настоящего Федерального закона, распространяются обязанности, ограничения и запреты, установленные настоящим Федеральным законом, другими федеральными законами и </w:t>
      </w:r>
      <w:r w:rsidRPr="00717CF2">
        <w:rPr>
          <w:rFonts w:ascii="Arial" w:eastAsia="Times New Roman" w:hAnsi="Arial" w:cs="Arial"/>
          <w:color w:val="252525"/>
          <w:sz w:val="29"/>
          <w:szCs w:val="29"/>
          <w:lang w:eastAsia="ru-RU"/>
        </w:rPr>
        <w:lastRenderedPageBreak/>
        <w:t>иными нормативными правовыми актами Российской Федерации для главы муниципального образования в целях противодействия коррупции.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26.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частью 6 настоящей статьи и частью 16 статьи 21 настоящего Федерального закона,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27.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частью 6 настоящей статьи и частью 16 статьи 21 настоящего Федерального закона, дополнительно представляет сведения, указанные в части 26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28. Нарушение требований, установленных частями 25 - 27 настоящей статьи, является основанием для досрочного прекращения полномочий временно исполняющего полномочия главы муниципального образования, назначаемого высшим должностным лицом субъекта Российской Федерации в случаях, предусмотренных частью 6 настоящей статьи и частью 16 статьи 21 настоящего Федерального закона.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Статья 20. </w:t>
      </w:r>
      <w:r w:rsidRPr="00717CF2">
        <w:rPr>
          <w:rFonts w:ascii="Arial" w:eastAsia="Times New Roman" w:hAnsi="Arial" w:cs="Arial"/>
          <w:b/>
          <w:bCs/>
          <w:color w:val="252525"/>
          <w:sz w:val="29"/>
          <w:szCs w:val="29"/>
          <w:lang w:eastAsia="ru-RU"/>
        </w:rPr>
        <w:t>Полномочия главы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В исключительной компетенции главы муниципального образования находятся: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подписание и обнародование в порядке, установленном уставом муниципального образования, нормативных правовых актов, принятых представительным органом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издание в пределах своих полномочий правовых актов;</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 право требования созыва внеочередного заседания представительного органа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Глава муниципального образования, возглавляющий местную администрацию,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Иные полномочия глав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21. </w:t>
      </w:r>
      <w:r w:rsidRPr="00717CF2">
        <w:rPr>
          <w:rFonts w:ascii="Arial" w:eastAsia="Times New Roman" w:hAnsi="Arial" w:cs="Arial"/>
          <w:b/>
          <w:bCs/>
          <w:color w:val="252525"/>
          <w:sz w:val="29"/>
          <w:szCs w:val="29"/>
          <w:lang w:eastAsia="ru-RU"/>
        </w:rPr>
        <w:t>Досрочное прекращение полномочий главы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1. Полномочия главы муниципального образования прекращаются досрочно в случаях, предусмотренных частью 1 статьи 30 настоящего Федерального закона, а также в следующих случаях:</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утрата доверия Президента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удаление в отставку;</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отрешение от должности;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 установленная в судебном порядке стойкая неспособность по состоянию здоровья осуществлять полномочия главы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5) преобразование муниципального образования, осуществляемое в соответствии с частями 6 и 7 статьи 12 настоящего Федерального закона;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6) увеличение численности избирателей муниципального образования более чем на 25 процентов;</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Представительный орган муниципального образования в соответствии с настоящим Федеральным законом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Основаниями для удаления главы муниципального образования в отставку являются: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1) решения, действия (бездействие) главы муниципального образования, повлекшие (повлекшее) за собой наступление последствий, предусмотренных пунктами 2 и 3 части 1 статьи 38 настоящего Федерального закона;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настоящим Федеральным законом, другими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настоящего Федерального закона;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w:t>
      </w:r>
      <w:r w:rsidRPr="00717CF2">
        <w:rPr>
          <w:rFonts w:ascii="Arial" w:eastAsia="Times New Roman" w:hAnsi="Arial" w:cs="Arial"/>
          <w:color w:val="252525"/>
          <w:sz w:val="29"/>
          <w:szCs w:val="29"/>
          <w:lang w:eastAsia="ru-RU"/>
        </w:rPr>
        <w:lastRenderedPageBreak/>
        <w:t>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6) систематическое недостижение показателей эффективности деятельности органов местного самоуправления.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5.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6.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w:t>
      </w:r>
      <w:r w:rsidRPr="00717CF2">
        <w:rPr>
          <w:rFonts w:ascii="Arial" w:eastAsia="Times New Roman" w:hAnsi="Arial" w:cs="Arial"/>
          <w:color w:val="252525"/>
          <w:sz w:val="29"/>
          <w:szCs w:val="29"/>
          <w:lang w:eastAsia="ru-RU"/>
        </w:rPr>
        <w:lastRenderedPageBreak/>
        <w:t>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пунктами 2 и 3 части 1 статьи 38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7. Инициатива высшего должностного лица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8. Инициатива об удалении главы муниципального образования в отставку по основанию, предусмотренному пунктом 6 части 3 настоящей статьи, вносится в представительный орган муниципального образования высшим должностным лицом субъекта Российской Федерации. При этом такая инициатива может быть внесена в представительный орган муниципального образования высшим должностным лицом субъекта Российской Федерации не ранее чем через один год со дня вступления в должность главы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9. Рассмотрение инициативы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10.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11.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12.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заблаговременное получение им уведомления о дате и месте проведения соответствующего заседания,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и проектом решения представительного органа муниципального образования об удалении главы муниципального образования в отставку;</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13. Решение представительного органа муниципального образования об удалении главы муниципального образования в отставку подлежит обнародованию не позднее чем через пять дней со дня его принятия.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14. В случае, если инициатива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15.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w:t>
      </w:r>
      <w:r w:rsidRPr="00717CF2">
        <w:rPr>
          <w:rFonts w:ascii="Arial" w:eastAsia="Times New Roman" w:hAnsi="Arial" w:cs="Arial"/>
          <w:color w:val="252525"/>
          <w:sz w:val="29"/>
          <w:szCs w:val="29"/>
          <w:lang w:eastAsia="ru-RU"/>
        </w:rPr>
        <w:lastRenderedPageBreak/>
        <w:t>участие в референдуме граждан Российской Федерации ограничений пассивного избирательного права.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17.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законодательством Российской Федерации о выборах и референдумах.</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18.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или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19.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w:t>
      </w:r>
      <w:r w:rsidRPr="00717CF2">
        <w:rPr>
          <w:rFonts w:ascii="Arial" w:eastAsia="Times New Roman" w:hAnsi="Arial" w:cs="Arial"/>
          <w:color w:val="252525"/>
          <w:sz w:val="29"/>
          <w:szCs w:val="29"/>
          <w:lang w:eastAsia="ru-RU"/>
        </w:rPr>
        <w:lastRenderedPageBreak/>
        <w:t>муниципального образования, а избрание главы муниципального образования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20.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или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до вступления решения суда в законную силу.</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21. В случае досрочного прекращения полномочий главы муниципального образования, возглавляющего местную администрацию, одновременно прекращаются его полномочия как главы местной администрации.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22. Высшее должностное лицо субъекта Российской Федерации издает правовой акт об отрешении от должности главы муниципального образования в случае:</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1) издания главой муниципального образования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глава муниципального образования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совершения главой муниципального образования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образования не принял в пределах своих полномочий мер по исполнению решения суда.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23. Срок, в течение которого высшее должностное лицо субъекта Российской Федерации издает правовой акт об отрешении от должности главы муниципального образования в соответствии с частью 22 настоящей статьи, не может быть менее одного месяца со дня вступления в силу последнего решения суда, необходимого для издания указанного </w:t>
      </w:r>
      <w:r w:rsidRPr="00717CF2">
        <w:rPr>
          <w:rFonts w:ascii="Arial" w:eastAsia="Times New Roman" w:hAnsi="Arial" w:cs="Arial"/>
          <w:color w:val="252525"/>
          <w:sz w:val="29"/>
          <w:szCs w:val="29"/>
          <w:lang w:eastAsia="ru-RU"/>
        </w:rPr>
        <w:lastRenderedPageBreak/>
        <w:t>правового акта, и не может превышать шесть месяцев со дня вступления в силу этого решения суда.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24. Высшее должностное лицо субъекта Российской Федерации вправе отрешить от должности: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главу муниципального образования в случае, если в течение одного месяца со дня вынесения высшим должностным лицом субъекта Российской Федерации предупреждения, объявления выговора главе муниципального образования в соответствии с частью 7 статьи 29 настоящего Федерального закона главой муниципального образования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главу муниципального образования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настоящего Федерального закона, а также по основанию, предусмотренному пунктом 6 части 3 настоящей статьи, с учетом мнения представительного органа муниципального образования не ранее чем через один год со дня вступления в должность главы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3) главу муниципального образования по одному из оснований, предусмотренных частью 3 настоящей статьи, с учетом мнения совета муниципальных образований соответствующего субъекта Российской Федерации не ранее чем через два года со дня вступления в должность главы муниципального образования в случае, если высшим должностным </w:t>
      </w:r>
      <w:r w:rsidRPr="00717CF2">
        <w:rPr>
          <w:rFonts w:ascii="Arial" w:eastAsia="Times New Roman" w:hAnsi="Arial" w:cs="Arial"/>
          <w:color w:val="252525"/>
          <w:sz w:val="29"/>
          <w:szCs w:val="29"/>
          <w:lang w:eastAsia="ru-RU"/>
        </w:rPr>
        <w:lastRenderedPageBreak/>
        <w:t>лицом субъекта Российской Федерации два и более раза вносились в представительный орган муниципального образования и были отклонены представительным органом муниципального образования инициативы об удалении главы муниципального образования в отставку.</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25. Глава муниципального образования, в отношении которого высшим должностным лицом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22. </w:t>
      </w:r>
      <w:r w:rsidRPr="00717CF2">
        <w:rPr>
          <w:rFonts w:ascii="Arial" w:eastAsia="Times New Roman" w:hAnsi="Arial" w:cs="Arial"/>
          <w:b/>
          <w:bCs/>
          <w:color w:val="252525"/>
          <w:sz w:val="29"/>
          <w:szCs w:val="29"/>
          <w:lang w:eastAsia="ru-RU"/>
        </w:rPr>
        <w:t>Местная администрация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Местной администрацией руководит глава местной администрации на принципах единоначалия.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4. Глава местной администрации, назначаемый на должность главы местной администрации по контракту, заключаемому по результатам конкурса, замещает должность муниципальной службы.</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5. 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6. Условия контракта для главы местной администрации утверждаются представительным органом муниципального образования в части, касающейся осуществления полномочий по решению вопросов непосредственного обеспечения жизнедеятельности населения,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7. В случае, если лицо назначается на должность главы местной администрации по контракту, уставом муниципального образования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8.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9. Порядок проведения конкурса на замещение должности главы местной администрации должен предусматривать опубликование условий конкурса, </w:t>
      </w:r>
      <w:r w:rsidRPr="00717CF2">
        <w:rPr>
          <w:rFonts w:ascii="Arial" w:eastAsia="Times New Roman" w:hAnsi="Arial" w:cs="Arial"/>
          <w:color w:val="252525"/>
          <w:sz w:val="29"/>
          <w:szCs w:val="29"/>
          <w:lang w:eastAsia="ru-RU"/>
        </w:rPr>
        <w:lastRenderedPageBreak/>
        <w:t>сведений о дате, времени и месте его проведения, проекта контракта не позднее чем за 20 дней до дня проведения конкурса.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10. Общее число членов конкурсной комиссии в муниципальном образовании устанавливается представительным органом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11. В муниципальном образовании половина членов конкурсной комиссии назначается представительным органом муниципального образования, а другая половина - высшим должностным лицом субъекта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12.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13. Контракт с главой местной администрации, осуществляющим свои полномочия по результатам конкурса, заключается главой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14. Глава местной администрации, осуществляющий свои полномочия по результатам конкурса: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подконтролен и подотчетен представительному органу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3) обеспечивает осуществление местной администрацией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 обязан сообщить в письменной форме главе муниципального образования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в день, когда 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15. Местная администрация обладает правами юридического лица.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16. Структура местной администрации утверждается представительным органом муниципального образования по представлению главы местной администрации.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17. В целях наиболее эффективного решения задач в интересах населения, проживающего на соответствующей территории, в структуре местной администрации в соответствии с критериями, установленными законом субъекта Российской Федерации, могут быть сформированы территориальные органы местной администрации. При этом указанный закон субъекта Российской Федерации в качестве одного из критериев формирования в структуре местной администрации территориальных </w:t>
      </w:r>
      <w:r w:rsidRPr="00717CF2">
        <w:rPr>
          <w:rFonts w:ascii="Arial" w:eastAsia="Times New Roman" w:hAnsi="Arial" w:cs="Arial"/>
          <w:color w:val="252525"/>
          <w:sz w:val="29"/>
          <w:szCs w:val="29"/>
          <w:lang w:eastAsia="ru-RU"/>
        </w:rPr>
        <w:lastRenderedPageBreak/>
        <w:t>органов местной администрации должен предусматривать пешеходную доступность до административного центра муниципального образования или до территориальных органов местной администрации и обратно в течение рабочего дня для жителей всех населенных пунктов, входящих в состав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18. При наличии в структуре местной администрации территориальных органов местной администрации расходы на обеспечение деятельности территориальных органов местной администрации предусматриваются в местном бюджете отдельно от других расходов в соответствии с классификацией расходов бюджетов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19. В структуре местной администрации могут быть сформированы отраслевые (функциональные) органы местной администрации.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20. Уставом муниципального образования в соответствии с законом субъекта Российской Федерации могут быть предусмотрены право представительного органа муниципального образования принимать участие в формировании местной администрации, в том числе в утверждении или согласовании назначения на должность заместителей главы местной администрации, руководителей отраслевых (функциональных) и (или) территориальных органов местной администрации, формы и порядок такого участия.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21. В случае временного отсутствия главы местной администрации (в частности, в связи с болезнью, отпуском, командировкой или иными причинами)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Статья 23. </w:t>
      </w:r>
      <w:r w:rsidRPr="00717CF2">
        <w:rPr>
          <w:rFonts w:ascii="Arial" w:eastAsia="Times New Roman" w:hAnsi="Arial" w:cs="Arial"/>
          <w:b/>
          <w:bCs/>
          <w:color w:val="252525"/>
          <w:sz w:val="29"/>
          <w:szCs w:val="29"/>
          <w:lang w:eastAsia="ru-RU"/>
        </w:rPr>
        <w:t>Досрочное прекращение полномочий главы местной администрации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Полномочия главы местной администрации прекращаются досрочно в следующих случаях:</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смерть;</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отставка по собственному желанию;</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освобождение от занимаемой должности в соответствии с частью 2 или 3 настоящей статьи;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 отрешение от должности;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5) признание судом недееспособным или ограниченно дееспособным;</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6) признание судом безвестно отсутствующим или объявление умершим;</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7) вступление в отношении его в законную силу обвинительного приговора суда;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8) выезд за пределы Российской Федерации на постоянное место жительства;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9)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10) призыв на военную службу или направление на заменяющую ее альтернативную гражданскую службу;</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11) преобразование муниципального образования, осуществляемое в соответствии с частями 6 и 7 статьи 12 настоящего Федерального закона;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12) увеличение численности избирателей муниципального образования более чем на 25 процентов;</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13) вступление в должность главы муниципального образования, исполняющего полномочия главы местной администрации;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14) досрочное прекращение полномочий главы муниципального образования, исполняющего полномочия главы местной администрации;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15)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16) приобретение статуса иностранного агента.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Глава местной администрации может быть освобожден от занимаемой должности по соглашению сторон или в судебном порядке на основании заявления: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представительного органа муниципального образования или главы муниципального образования - в связи с нарушениями, допущенными главой местной администрации, в части, касающейся решения вопросов непосредственного обеспечения жизнедеятельности населения,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2) высшего должностного лица субъекта Российской Федерации - в связи с нарушениями, допущенными главой местной администрации, в части, </w:t>
      </w:r>
      <w:r w:rsidRPr="00717CF2">
        <w:rPr>
          <w:rFonts w:ascii="Arial" w:eastAsia="Times New Roman" w:hAnsi="Arial" w:cs="Arial"/>
          <w:color w:val="252525"/>
          <w:sz w:val="29"/>
          <w:szCs w:val="29"/>
          <w:lang w:eastAsia="ru-RU"/>
        </w:rPr>
        <w:lastRenderedPageBreak/>
        <w:t>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главы местной администрации - в связи с нарушениями условий замещения должности главы местной администрации, допущенными органами местного самоуправления и (или) органами государственной власти субъекта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Глава местной администрации может быть освобожден от занимаемой должности в судебном порядке на основании заявления высшего должностного лица субъекта Российской Федерации в связи с несоблюдением ограничений, запретов, неисполнением обязанностей, которые установлены законодательством Российской Федерации о противодействии коррупции,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5. Высшее должностное лицо субъекта Российской Федерации издает правовой акт об отрешении от должности главы местной администрации в случае:</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издания главой местной администрации нормативного правового акта, противоречащего Конституции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глава местной администрации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совершения главой местной администрации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местной администрации не принял в пределах своих полномочий мер по исполнению решения суда.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6. Срок, в течение которого высшее должностное лицо субъекта Российской Федерации издает правовой акт об отрешении от должности </w:t>
      </w:r>
      <w:r w:rsidRPr="00717CF2">
        <w:rPr>
          <w:rFonts w:ascii="Arial" w:eastAsia="Times New Roman" w:hAnsi="Arial" w:cs="Arial"/>
          <w:color w:val="252525"/>
          <w:sz w:val="29"/>
          <w:szCs w:val="29"/>
          <w:lang w:eastAsia="ru-RU"/>
        </w:rPr>
        <w:lastRenderedPageBreak/>
        <w:t>главы местной администрации в соответствии с частью 5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7. Высшее должностное лицо субъекта Российской Федерации вправе отрешить от должности главу местной администрации в случае, если в течение одного месяца со дня вынесения высшим должностным лицом субъекта Российской Федерации предупреждения, объявления выговора главе местной администрации в соответствии с частью 7 статьи 29 настоящего Федерального закона главой местной администрации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8. Глава местной администрации, в отношении которого высшим должностным лицом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24. </w:t>
      </w:r>
      <w:r w:rsidRPr="00717CF2">
        <w:rPr>
          <w:rFonts w:ascii="Arial" w:eastAsia="Times New Roman" w:hAnsi="Arial" w:cs="Arial"/>
          <w:b/>
          <w:bCs/>
          <w:color w:val="252525"/>
          <w:sz w:val="29"/>
          <w:szCs w:val="29"/>
          <w:lang w:eastAsia="ru-RU"/>
        </w:rPr>
        <w:t>Контрольно-счетный орган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2. Порядок организации и деятельности контрольно-счетного органа муниципального образования определяется Федеральным законом от 7 февраля 2011 года N 6-ФЗ "Об общих принципах организации и </w:t>
      </w:r>
      <w:r w:rsidRPr="00717CF2">
        <w:rPr>
          <w:rFonts w:ascii="Arial" w:eastAsia="Times New Roman" w:hAnsi="Arial" w:cs="Arial"/>
          <w:color w:val="252525"/>
          <w:sz w:val="29"/>
          <w:szCs w:val="29"/>
          <w:lang w:eastAsia="ru-RU"/>
        </w:rPr>
        <w:lastRenderedPageBreak/>
        <w:t>деятельности контрольно-счетных органов субъектов Российской Федерации, федеральных территорий и муниципальных образований", настоящим Федеральным законом,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25. </w:t>
      </w:r>
      <w:r w:rsidRPr="00717CF2">
        <w:rPr>
          <w:rFonts w:ascii="Arial" w:eastAsia="Times New Roman" w:hAnsi="Arial" w:cs="Arial"/>
          <w:b/>
          <w:bCs/>
          <w:color w:val="252525"/>
          <w:sz w:val="29"/>
          <w:szCs w:val="29"/>
          <w:lang w:eastAsia="ru-RU"/>
        </w:rPr>
        <w:t>Должностные лица местного самоуправления. Статус лиц, замещающих муниципальные должности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уставом муниципального образования исполнительно-распорядительными полномочиями по решению вопросов непосредственного обеспечения жизнедеятельности населения и (или) по организации деятельности органа местного самоуправления.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К лицам, замещающим муниципальные должности, относятся: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депутат;</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глава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председатель, заместитель председателя, аудитор контрольно-счетного органа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4) иные лица в соответствии с законом субъекта Российской Федерации и уставом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Лицам, замещающим муниципальные должности, обеспечиваются условия для беспрепятственного осуществления своих полномочий.</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 Срок полномочий лиц, замещающих муниципальные должности, составляет пять лет.</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5. Положения части 4 настоящей статьи применяются с учетом особенностей порядка прекращения полномочий лица, замещающего муниципальную должность, предусмотренных настоящей статьей.</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6. Полномочия депутата начинаются со дня его избрания и прекращаются со дня проведения первого заседания представительного органа муниципального образования нового созыва в правомочном составе.</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7. Полномочия главы муниципального образования начинаются со дня его вступления в должность в торжественной обстановке в порядке, предусмотренном уставом муниципального образования, и прекращаются в день вступления в должность вновь избранного главы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8. Полномочия главы муниципального образования, избранного представительным органом муниципального образования, начинаются со дня его избрания представительным органом муниципального образования и вступления в должность в торжественной обстановке в порядке, предусмотренном уставом муниципального образования, и прекращаются в день проведения представительным органом муниципального образования нового созыва заседания, на котором рассматривается вопрос об избрании главы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9. 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10. Лица, замещающие муниципальные должности,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11. Депутаты представительного органа муниципального образования осуществляют свои полномочия, как правило, на непостоянной основе.</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12. 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26. </w:t>
      </w:r>
      <w:r w:rsidRPr="00717CF2">
        <w:rPr>
          <w:rFonts w:ascii="Arial" w:eastAsia="Times New Roman" w:hAnsi="Arial" w:cs="Arial"/>
          <w:b/>
          <w:bCs/>
          <w:color w:val="252525"/>
          <w:sz w:val="29"/>
          <w:szCs w:val="29"/>
          <w:lang w:eastAsia="ru-RU"/>
        </w:rPr>
        <w:t>Гарантии осуществления полномочий лица, замещающего муниципальную должность</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1. Депутату представительного органа муниципального образования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устанавливается уставом муниципального образования в соответствии с законом субъекта </w:t>
      </w:r>
      <w:r w:rsidRPr="00717CF2">
        <w:rPr>
          <w:rFonts w:ascii="Arial" w:eastAsia="Times New Roman" w:hAnsi="Arial" w:cs="Arial"/>
          <w:color w:val="252525"/>
          <w:sz w:val="29"/>
          <w:szCs w:val="29"/>
          <w:lang w:eastAsia="ru-RU"/>
        </w:rPr>
        <w:lastRenderedPageBreak/>
        <w:t>Российской Федерации и не может составлять в совокупности менее двух и более шести рабочих дней в месяц.</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Гарантии осуществления полномочий лица, замещающего муниципальную должность, устанавливаются уставом муниципального образования в соответствии с федеральными законами и законами субъекта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В случае, если уставом муниципального образования в соответствии с федеральными законами и законами субъекта Российской Федерации предусмотрено предоставление лицам, замещающим муниципальные должности, дополнительных социальных и иных гарантий в связи с прекращением полномочий (в том числе досрочно), соответствующие положения устава муниципального образования распространяются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1 - 3 части 1 статьи 21, пунктами 6, 7 и 10 части 1 и частью 2 статьи 30 настоящего Федерального закона.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4. Лицам, замещавшим муниципальные должности в течение срока, предусмотренного уставом муниципального образования, к страховой пенсии по старости (инвалидности), назначенной в соответствии с Федеральным законом от 28 декабря 2013 года N 400-ФЗ "О страховых пенсиях" или досрочно назначенной в соответствии с Федеральным </w:t>
      </w:r>
      <w:r w:rsidRPr="00717CF2">
        <w:rPr>
          <w:rFonts w:ascii="Arial" w:eastAsia="Times New Roman" w:hAnsi="Arial" w:cs="Arial"/>
          <w:color w:val="252525"/>
          <w:sz w:val="29"/>
          <w:szCs w:val="29"/>
          <w:lang w:eastAsia="ru-RU"/>
        </w:rPr>
        <w:lastRenderedPageBreak/>
        <w:t>законом от 12 декабря 2023 года N 565-ФЗ "О занятости населения в Российской Федерации", может быть установлено дополнительное пенсионное обеспечение в случаях, на условиях и в порядке, которые предусмотрены уставом муниципального образования в соответствии с законом субъекта Российской Федерации. Финансирование расходов, связанных с установлением дополнительного пенсионного обеспечения, осуществляется за счет средств местного бюджета.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5. Для главы муниципального образования дополнительно к гарантиям, установленным в соответствии с частью 2 настоящей статьи, законом субъекта Российской Федерации могут быть установлены гарантии, связанные с замещением государственной должности субъекта Российской Федерации. Финансирование расходов, связанных с установлением таких гарантий, осуществляется за счет средств бюджета субъекта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6. Лицам, замещавшим должность главы муниципального образования в течение срока, предусмотренного законом субъекта Российской Федерации, исчисляемого со дня вступления в силу настоящего Федерального закона, к страховой пенсии по старости (инвалидности), назначенной в соответствии с Федеральным законом от 28 декабря 2013 года N 400-ФЗ "О страховых пенсиях" или досрочно назначенной в соответствии с Федеральным законом от 12 декабря 2023 года N 565-ФЗ "О занятости населения в Российской Федерации", а также к дополнительному пенсионному обеспечению, установленному в соответствии с частью 4 настоящей статьи, может быть установлено дополнительное пенсионное обеспечение в случаях, на условиях и в порядке, которые предусмотрены законом субъекта Российской Федерации. Финансирование расходов, связанных с установлением такого дополнительного пенсионного </w:t>
      </w:r>
      <w:r w:rsidRPr="00717CF2">
        <w:rPr>
          <w:rFonts w:ascii="Arial" w:eastAsia="Times New Roman" w:hAnsi="Arial" w:cs="Arial"/>
          <w:color w:val="252525"/>
          <w:sz w:val="29"/>
          <w:szCs w:val="29"/>
          <w:lang w:eastAsia="ru-RU"/>
        </w:rPr>
        <w:lastRenderedPageBreak/>
        <w:t>обеспечения, осуществляется за счет средств бюджета субъекта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27. </w:t>
      </w:r>
      <w:r w:rsidRPr="00717CF2">
        <w:rPr>
          <w:rFonts w:ascii="Arial" w:eastAsia="Times New Roman" w:hAnsi="Arial" w:cs="Arial"/>
          <w:b/>
          <w:bCs/>
          <w:color w:val="252525"/>
          <w:sz w:val="29"/>
          <w:szCs w:val="29"/>
          <w:lang w:eastAsia="ru-RU"/>
        </w:rPr>
        <w:t>Встречи депутата с избирателями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Встречи депутата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Воспрепятствование организации или проведению встреч депутата с избирателями влечет за собой административную ответственность в соответствии с законодательством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28. </w:t>
      </w:r>
      <w:r w:rsidRPr="00717CF2">
        <w:rPr>
          <w:rFonts w:ascii="Arial" w:eastAsia="Times New Roman" w:hAnsi="Arial" w:cs="Arial"/>
          <w:b/>
          <w:bCs/>
          <w:color w:val="252525"/>
          <w:sz w:val="29"/>
          <w:szCs w:val="29"/>
          <w:lang w:eastAsia="ru-RU"/>
        </w:rPr>
        <w:t>Ограничения для лиц, замещающих муниципальные должности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настоящим Федеральным законом, другими федеральными законами.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2. Глава муниципального образования не может одновременно исполнять полномочия депутата представительного органа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Депутат представительного органа муниципального образования, глава муниципального образования не могут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настоящим Федеральным законом, другими федеральными законами.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 Лица, замещающие муниципальные должности, осуществляющие свои полномочия на постоянной основе, не вправе:</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заниматься предпринимательской деятельностью лично или через доверенных лиц;</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участвовать в управлении коммерческой или некоммерческой организацией, за исключением следующих случаев:</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r w:rsidRPr="00717CF2">
        <w:rPr>
          <w:rFonts w:ascii="Arial" w:eastAsia="Times New Roman" w:hAnsi="Arial" w:cs="Arial"/>
          <w:color w:val="252525"/>
          <w:sz w:val="29"/>
          <w:szCs w:val="29"/>
          <w:lang w:eastAsia="ru-RU"/>
        </w:rPr>
        <w:lastRenderedPageBreak/>
        <w:t>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д) иные случаи, предусмотренные федеральными законами;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5.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29. </w:t>
      </w:r>
      <w:r w:rsidRPr="00717CF2">
        <w:rPr>
          <w:rFonts w:ascii="Arial" w:eastAsia="Times New Roman" w:hAnsi="Arial" w:cs="Arial"/>
          <w:b/>
          <w:bCs/>
          <w:color w:val="252525"/>
          <w:sz w:val="29"/>
          <w:szCs w:val="29"/>
          <w:lang w:eastAsia="ru-RU"/>
        </w:rPr>
        <w:t>Ответственность лиц, замещающих муниципальные должности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настоящим Федеральным законом.</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высшего должностного лица субъекта </w:t>
      </w:r>
      <w:r w:rsidRPr="00717CF2">
        <w:rPr>
          <w:rFonts w:ascii="Arial" w:eastAsia="Times New Roman" w:hAnsi="Arial" w:cs="Arial"/>
          <w:color w:val="252525"/>
          <w:sz w:val="29"/>
          <w:szCs w:val="29"/>
          <w:lang w:eastAsia="ru-RU"/>
        </w:rPr>
        <w:lastRenderedPageBreak/>
        <w:t>Российской Федерации в порядке, установленном законом субъекта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При выявлении в результате проверки, проведенной в соответствии с частью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предупреждение;</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4) запрет занимать должности в соответствующем органе местного самоуправления до прекращения срока его полномочий;</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5) запрет исполнять полномочия на постоянной основе до прекращения срока его полномочий.</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5. Порядок принятия решения о применении к лицу, замещающему муниципальную должность, мер ответственности, указанных в части 4 настоящей статьи, определяется муниципальным правовым актом в соответствии с законом субъекта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3-6 статьи 13 Федерального закона от 25 декабря 2008 года N 273-ФЗ "О противодействии коррупции".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7. Высшее должностное лицо субъекта Российской Федерации вправе вынести предупреждение, объявить выговор главе муниципального образования, главе местной администрации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оперативно-разыскных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Статья 30.</w:t>
      </w:r>
      <w:r w:rsidRPr="00717CF2">
        <w:rPr>
          <w:rFonts w:ascii="Arial" w:eastAsia="Times New Roman" w:hAnsi="Arial" w:cs="Arial"/>
          <w:b/>
          <w:bCs/>
          <w:color w:val="252525"/>
          <w:sz w:val="29"/>
          <w:szCs w:val="29"/>
          <w:lang w:eastAsia="ru-RU"/>
        </w:rPr>
        <w:t> Досрочное прекращение полномочий лиц, замещающих муниципальные должности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Полномочия лица, замещающего муниципальную должность, прекращаются досрочно в следующих случаях:</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смерть;</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отставка по собственному желанию;</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признание судом недееспособным или ограниченно дееспособным;</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 признание судом безвестно отсутствующим или объявление умершим;</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5) вступление в отношении его в законную силу обвинительного приговора суда;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6) выезд за пределы Российской Федерации на постоянное место жительства;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8) досрочное прекращение полномочий соответствующего органа местного самоуправления;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9) призыв на военную службу или направление на заменяющую ее альтернативную гражданскую службу;</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10) приобретение статуса иностранного агента;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11) иные случаи, установленные настоящим Федеральным законом и другими федеральными законами.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Депутат представительного органа муниципального образования, в отношении которого представительным органом муниципального образования принято решение о досрочном прекращении полномочий депутата представительного органа муниципального образования,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 В случае, если депутат представительного органа муниципального образования, полномочия которого прекращены досрочно на основании решения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обжалует указанное решение в судебном порядке, представительный орган муниципального образования не вправе принимать решение о назначении дополнительных выборов депутатов представительного органа муниципального образования до вступления решения суда в законную силу.</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5.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w:t>
      </w:r>
      <w:r w:rsidRPr="00717CF2">
        <w:rPr>
          <w:rFonts w:ascii="Arial" w:eastAsia="Times New Roman" w:hAnsi="Arial" w:cs="Arial"/>
          <w:color w:val="252525"/>
          <w:sz w:val="29"/>
          <w:szCs w:val="29"/>
          <w:lang w:eastAsia="ru-RU"/>
        </w:rPr>
        <w:lastRenderedPageBreak/>
        <w:t>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6. В случае, если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по основанию, предусмотренному пунктом 2 части 1 настоящей статьи, не принято в сроки, предусмотренные частью 5 настоящей статьи, депутат представительного органа муниципального образования вправе обратиться в суд с заявлением об обжаловании бездействия представительного органа муниципального образования в порядке, предусмотренном процессуальным законодательством.</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7. В случае обращения высшего должностного лица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31. </w:t>
      </w:r>
      <w:r w:rsidRPr="00717CF2">
        <w:rPr>
          <w:rFonts w:ascii="Arial" w:eastAsia="Times New Roman" w:hAnsi="Arial" w:cs="Arial"/>
          <w:b/>
          <w:bCs/>
          <w:color w:val="252525"/>
          <w:sz w:val="29"/>
          <w:szCs w:val="29"/>
          <w:lang w:eastAsia="ru-RU"/>
        </w:rPr>
        <w:t>Муниципальная служба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Глава 4. </w:t>
      </w:r>
      <w:r w:rsidRPr="00717CF2">
        <w:rPr>
          <w:rFonts w:ascii="Arial" w:eastAsia="Times New Roman" w:hAnsi="Arial" w:cs="Arial"/>
          <w:b/>
          <w:bCs/>
          <w:color w:val="252525"/>
          <w:sz w:val="29"/>
          <w:szCs w:val="29"/>
          <w:lang w:eastAsia="ru-RU"/>
        </w:rPr>
        <w:t>Функциональные основы организации местного самоуправления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32. </w:t>
      </w:r>
      <w:r w:rsidRPr="00717CF2">
        <w:rPr>
          <w:rFonts w:ascii="Arial" w:eastAsia="Times New Roman" w:hAnsi="Arial" w:cs="Arial"/>
          <w:b/>
          <w:bCs/>
          <w:color w:val="252525"/>
          <w:sz w:val="29"/>
          <w:szCs w:val="29"/>
          <w:lang w:eastAsia="ru-RU"/>
        </w:rPr>
        <w:t>Полномочия органов местного самоуправления по решению вопросов непосредственного обеспечения жизнедеятельности населения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К 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Федерации, относятся: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принятие устава муниципального образования и внесение в него изменений и дополнений, издание муниципальных правовых актов;</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установление официальных символов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составление и рассмотрение проекта бюджета муниципального образования, утверждение и исполнение местного бюджета, осуществление муниципального финансового контроля, в том числе контроля за исполнением бюджета муниципального образования, составление и утверждение отчета об исполнении местного бюджета в соответствии с Бюджетным кодексом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 владение, пользование и распоряжение имуществом, находящимся в муниципальной собственности;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5) установление, введение в действие и прекращение действия ранее введенных местных налогов и сборов муниципального образования в соответствии с законодательством о налогах и сборах;</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6) участие в осуществлении охраны здоровья граждан на территории муниципального образования, включая обеспечение доступности медицинской помощи, в соответствии с Федеральным законом от 21 ноября 2011 года N 323-ФЗ "Об основах охраны здоровья граждан в Российской Федерации", в том числе в создании условий для оказания медицинской помощи населению (за исключением территорий,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7) организационное и материально-техническое обеспечение подготовки и проведения муниципальных выборов, местного референдума;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8) развитие внутридворовых территорий;</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9)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10)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11) установление тарифов на услуги, предоставляемые муниципальными предприятиями и учреждениями, и работы, выполняемые муниципальными </w:t>
      </w:r>
      <w:r w:rsidRPr="00717CF2">
        <w:rPr>
          <w:rFonts w:ascii="Arial" w:eastAsia="Times New Roman" w:hAnsi="Arial" w:cs="Arial"/>
          <w:color w:val="252525"/>
          <w:sz w:val="29"/>
          <w:szCs w:val="29"/>
          <w:lang w:eastAsia="ru-RU"/>
        </w:rPr>
        <w:lastRenderedPageBreak/>
        <w:t>предприятиями и учреждениями, если иное не предусмотрено федеральными законами;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12) осуществление мер по противодействию коррупции в границах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13)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14) участие в предупреждении и ликвидации последствий чрезвычайных ситуаций в границах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15)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16) ведение учета граждан, сохранивших право на получение социальной выплаты для приобретения жилого помещения за границами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законодательством Российской Федерации о закрытом административно-территориальном образовании, определение размера указанной выплаты, осуществление контроля за соблюдением гражданами условий ее получения, осуществление права оплачивать стоимость проезда граждан и членов их семей от прежнего места жительства до нового места жительства и стоимость провоза багажа;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17) осуществление международных и внешнеэкономических связей в соответствии с настоящим Федеральным законом;</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18) осуществление муниципального контроля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организация в границах муниципального образования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обеспечение проживающих в муниципальном образовании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принятие решения о согласовании переустройства и перепланировки помещений в многоквартирном доме, а также осуществление иных полномочий органов местного самоуправления в соответствии с жилищным законодательством;</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предоставление помещения для работы на обслуживаемом административном участке муниципального образования сотруднику, замещающему должность участкового уполномоченного полиции;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w:t>
      </w:r>
      <w:r w:rsidRPr="00717CF2">
        <w:rPr>
          <w:rFonts w:ascii="Arial" w:eastAsia="Times New Roman" w:hAnsi="Arial" w:cs="Arial"/>
          <w:color w:val="252525"/>
          <w:sz w:val="29"/>
          <w:szCs w:val="29"/>
          <w:lang w:eastAsia="ru-RU"/>
        </w:rPr>
        <w:lastRenderedPageBreak/>
        <w:t>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5) обеспечение условий для развития на территории муниципального образования физической культуры и спорта, в том числе содействие развитию и обеспечению доступности массового спорта, развитие детско-юношеского спорта (включая школьный спорт), организация и проведение официальных физкультурных мероприятий и спортивных мероприятий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6)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7) создание условий для обеспечения жителей муниципального образования услугами связи, общественного питания, торговли и бытового обслуживания;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8) формирование и содержание муниципального архива;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9) организация библиотечного обслуживания населения, комплектование и обеспечение сохранности библиотечных фондов библиотек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10) содержание мест захоронения;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образования, изменение, аннулирование таких наименований, размещение информации в государственном адресном реестре;</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12) утверждение правил благоустройства территории муниципального образования, организация благоустройства территории муниципального образования в соответствии с указанными правилами;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13) принятие решений и проведение на территории муниципального образования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14) обеспечение выполнения работ, необходимых для создания искусственных земельных участков для нужд муниципального образования в соответствии с федеральным законом;</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15) осуществление выявления объектов накопленного вреда окружающей среде и организация ликвидации такого вреда применительно к </w:t>
      </w:r>
      <w:r w:rsidRPr="00717CF2">
        <w:rPr>
          <w:rFonts w:ascii="Arial" w:eastAsia="Times New Roman" w:hAnsi="Arial" w:cs="Arial"/>
          <w:color w:val="252525"/>
          <w:sz w:val="29"/>
          <w:szCs w:val="29"/>
          <w:lang w:eastAsia="ru-RU"/>
        </w:rPr>
        <w:lastRenderedPageBreak/>
        <w:t>территориям, расположенным в границах земельных участков, находящихся в собственности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17) осуществление учета личных подсобных хозяйств, которые ведут граждане в соответствии с Федеральным законом от 7 июля 2003 года N 112-ФЗ "О личном подсобном хозяйстве", в нехозяйственных книгах;</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18) организация профессионального образования и дополнительного профессионального образования лиц, замещающих муниципальные должности, муниципальных служащих и работников муниципальных предприятий и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19)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образования,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21) обеспечение первичных мер пожарной безопасности в границах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22) создание условий для обеспечения жителей муниципального образования услугами организаций культуры, организации досуга, массового отдыха жителей муниципального образования, обустройство мест массового отдыха населения;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23) сохранение, использование и популяризация объектов культурного наследия (памятников истории и культуры), находящихся в собственности муниципального образования,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24) создание условий для развития сельскохозяйственного производства, расширения рынка сельскохозяйственной продукции, сырья и продовольствия;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25) содействие развитию малого и среднего предпринимательства;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26) оказание поддержки социально ориентированным некоммерческим организациям, благотворительной деятельности и добровольчеству (волонтерству);</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27) оказание поддержки научной, научно-технической и инновационной деятельности, осуществляемой на территории муниципального образования, принятие программ, организация и проведение мероприятий муниципального образования, направленных на популяризацию науки;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28)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w:t>
      </w:r>
      <w:r w:rsidRPr="00717CF2">
        <w:rPr>
          <w:rFonts w:ascii="Arial" w:eastAsia="Times New Roman" w:hAnsi="Arial" w:cs="Arial"/>
          <w:color w:val="252525"/>
          <w:sz w:val="29"/>
          <w:szCs w:val="29"/>
          <w:lang w:eastAsia="ru-RU"/>
        </w:rPr>
        <w:lastRenderedPageBreak/>
        <w:t>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образовании;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29) осуществление в соответствии с законодательством Российской Федерации о государственном контроле (надзоре) и муниципальном контроле в Российской Федерации следующих видов муниципального контроля: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а)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б) муниципальный контроль в сфере благоустройства, предметом которого является соблюдение правил благоустройства территории муниципального образования,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нарушений обязательных требований, выявленных в ходе наблюдения за соблюдением обязательных требований (мониторинга безопасности);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в) муниципальный контроль в области охраны и использования особо охраняемых природных территорий местного значения;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г)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входящих в состав территории соответствующего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д) муниципальный жилищный контроль;</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е) муниципальный земельный контроль в границах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ж) муниципальный лесной контроль.</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дорожная деятельность в отношении автомобильных дорог местного значения в границах муниципального образования и обеспечение безопасности дорожного движения на них, включая создание и обеспечение функционирования парковок (парковочных мест),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разработка и утверждение программ комплексного развития систем коммунальной инфраструктуры, программ комплексного развития транспортной инфраструктуры, программ комплексного развития социальной инфраструктуры муниципального образования, требования к которым устанавливаются Правительством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4) организация мероприятий по охране окружающей среды в границах муниципального образования, в том числе организация и проведение в соответствии с законодательством в области охраны окружающей среды </w:t>
      </w:r>
      <w:r w:rsidRPr="00717CF2">
        <w:rPr>
          <w:rFonts w:ascii="Arial" w:eastAsia="Times New Roman" w:hAnsi="Arial" w:cs="Arial"/>
          <w:color w:val="252525"/>
          <w:sz w:val="29"/>
          <w:szCs w:val="29"/>
          <w:lang w:eastAsia="ru-RU"/>
        </w:rPr>
        <w:lastRenderedPageBreak/>
        <w:t>общественных обсуждений планируемой хозяйственной и иной деятельности на территории соответствующего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5) утверждение и реализация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6) организация ритуальных услуг;</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8) разработка и утверждение генеральных планов муниципального образования, правил землепользования и застройки, утверждение документации по планировке территории, выдача градостроительного плана земельного участка, расположенного в границах муниципального образования, выдача разрешений на строительство (за исключением случаев, предусмотренных Градостроительным кодексом Российской Федерации, другими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утверждение местных нормативов градостроительного проектирования муниципального </w:t>
      </w:r>
      <w:r w:rsidRPr="00717CF2">
        <w:rPr>
          <w:rFonts w:ascii="Arial" w:eastAsia="Times New Roman" w:hAnsi="Arial" w:cs="Arial"/>
          <w:color w:val="252525"/>
          <w:sz w:val="29"/>
          <w:szCs w:val="29"/>
          <w:lang w:eastAsia="ru-RU"/>
        </w:rPr>
        <w:lastRenderedPageBreak/>
        <w:t xml:space="preserve">образования, ведение информационной системы обеспечения градостроительной деятельности, осуществляемой на территории муниципального образования, принятие решений о резервировании земель и об изъятии земельных участков в границах муниципального образования для муниципальных нужд,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образований,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w:t>
      </w:r>
      <w:r w:rsidRPr="00717CF2">
        <w:rPr>
          <w:rFonts w:ascii="Arial" w:eastAsia="Times New Roman" w:hAnsi="Arial" w:cs="Arial"/>
          <w:color w:val="252525"/>
          <w:sz w:val="29"/>
          <w:szCs w:val="29"/>
          <w:lang w:eastAsia="ru-RU"/>
        </w:rPr>
        <w:lastRenderedPageBreak/>
        <w:t>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 принятие решения о признании объекта капитального строительства аварийным и подлежащим сносу или реконструкции в случаях, предусмотренных Градостроительным кодексом Российской Федерации, принятие решения о комплексном развитии территории и заключение договора о комплексном развитии территории в случаях, предусмотренных Градостроительным кодексом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9) принятие решения об изменении одного вида разрешенного использования земельного участка на другой вид такого использования, принятие решения о переводе земельных участков, находящихся в частной собственности, из одной категории в другую, за исключением случаев, предусмотренных законодательством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10) организация в соответствии с федеральным законом выполнения комплексных кадастровых работ и утверждение карты-плана территории;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11) принятие решений о создании, об упразднении лесничеств, создаваемых в их составе участковых лесничеств, расположенных на землях населенных пунктов,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входящих в состав территорий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12) осуществление мероприятий по лесоустройству в отношении лесов, расположенных на землях населенных пунктов, входящих в состав территорий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13)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образования, аннулирование таких разрешений, выдача предписаний о демонтаже самовольно установленных рекламных конструкций на территории муниципального образования, осуществляемые в соответствии с законодательством Российской Федерации о рекламе;</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14) организация и осуществление мероприятий по территориальной обороне и гражданской обороне, защите населения и территории муниципального образования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15) создание, содержание и организация деятельности аварийно-спасательных служб и (или) аварийно-спасательных формирований на территории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16) осуществление мероприятий по обеспечению безопасности людей на водных объектах, охране их жизни и здоровья;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17)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18)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 Полномочия, предусмотренные частями 2 и 3 настоящей статьи, осуществляются с учетом особенностей, предусмотренных настоящей статьей.</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5. Полномочия, предусмотренные частью 2 настоящей статьи, могут быть перераспределены законом субъекта Российской Федерации для осуществления органами государственной власти субъекта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6. Полномочия, предусмотренные частью 2 настоящей статьи, осуществляемые органами государственной власти субъекта Российской Федерации в случае перераспределения, не могут быть переданы органам местного самоуправления, в том числе частично, в порядке наделения органов местного самоуправления отдельными государственными полномочиями, предусмотренном статьей 34 настоящего Федерального закона.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7. Полномочия, предусмотренные частью 3 настоящей статьи, являются перераспределенными для осуществления органами государственной власти субъекта Российской Федерации в силу настоящего Федерального закона. Полномочия, предусмотренные частью 3 настоящей статьи, могут быть перераспределены законом субъекта Российской Федерации для осуществления органами местного самоуправления.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8. Перераспределение законом субъекта Российской Федерации полномочий, предусмотренных частью 3 настоящей статьи, для осуществления органами местного самоуправления не является </w:t>
      </w:r>
      <w:r w:rsidRPr="00717CF2">
        <w:rPr>
          <w:rFonts w:ascii="Arial" w:eastAsia="Times New Roman" w:hAnsi="Arial" w:cs="Arial"/>
          <w:color w:val="252525"/>
          <w:sz w:val="29"/>
          <w:szCs w:val="29"/>
          <w:lang w:eastAsia="ru-RU"/>
        </w:rPr>
        <w:lastRenderedPageBreak/>
        <w:t>наделением органов местного самоуправления отдельными государственными полномочиями в соответствии со статьей 34 настоящего Федерального закона.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9. Перераспределение законом субъекта Российской Федерации полномочий, предусмотренных частями 2 и 3 настоящей статьи, допускается на срок не менее срока полномочий законодательного органа субъекта Российской Федерации. Законы субъекта Российской Федерации, предусматривающие перераспределение полномочий, вступают в силу с начала очередного финансового года, при этом указанные законы субъекта Российской Федерации должны быть приняты не позднее чем за два месяца до его начала. Указанные законы субъекта Российской Федерации могут быть приняты в отношении всех муниципальных образований либо отдельных муниципальных образований, расположенных на территории соответствующего субъекта Российской Федерации, и устанавливать объем перераспределяемых указанным законом субъекта Российской Федерации полномочий (в том числе перечень отдельных составляющих полномочия в случае, если полномочие перераспределяется не в полном объеме). В случае, если перераспределяемые законом субъекта Российской Федерации полномочия относятся к сферам, предусматривающим осуществление муниципального контроля в соответствии с федеральным законодательством, закон субъекта Российской Федерации о перераспределении полномочий должен содержать положения о перераспределении полномочий по осуществлению соответствующего вида муниципального контроля. Закон субъекта Российской Федерации о перераспределении полномочий, предусмотренных частью 3 настоящей статьи, для осуществления органами местного самоуправления должен содержать положения о передаче органам местного самоуправления необходимых для </w:t>
      </w:r>
      <w:r w:rsidRPr="00717CF2">
        <w:rPr>
          <w:rFonts w:ascii="Arial" w:eastAsia="Times New Roman" w:hAnsi="Arial" w:cs="Arial"/>
          <w:color w:val="252525"/>
          <w:sz w:val="29"/>
          <w:szCs w:val="29"/>
          <w:lang w:eastAsia="ru-RU"/>
        </w:rPr>
        <w:lastRenderedPageBreak/>
        <w:t>осуществления указанных полномочий материальных ресурсов и финансовых средств.</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10. В целях обеспечения исполнения органами государственной власти субъекта Российской Федерации полномочий, предусмотренных частью 2 настоящей статьи, перераспределенных в соответствии с частью 5 настоящей статьи, и (или) полномочий, предусмотренных частью 3 настоящей статьи, не перераспределенных законом субъекта Российской Федерации для осуществления органами местного самоуправления, муниципальное имущество на основании соглашения, заключаемого между органами государственной власти субъекта Российской Федерации и органами местного самоуправления, поступает в безвозмездное пользование органов государственной власти субъекта Российской Федерации. Указанным соглашением определяется порядок владения и пользования муниципальным имуществом, передаваемым в безвозмездное пользование органам государственной власти субъекта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11. Предусмотренные частью 2 настоящей статьи полномочия, не перераспределенные законом субъекта Российской Федерации, исполняются органами местного самоуправления. Финансовое обеспечение осуществления полномочий, предусмотренных частью 2 настоящей статьи, не перераспределенных законом субъекта Российской Федерации, осуществляется за счет средств местного бюджета.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12. Предусмотренные частью 2 настоящей статьи полномочия, перераспределенные законом субъекта Российской Федерации, исполняются органами государственной власти субъекта Российской Федерации. Финансовое обеспечение осуществления полномочий, предусмотренных частью 2 настоящей статьи, перераспределенных </w:t>
      </w:r>
      <w:r w:rsidRPr="00717CF2">
        <w:rPr>
          <w:rFonts w:ascii="Arial" w:eastAsia="Times New Roman" w:hAnsi="Arial" w:cs="Arial"/>
          <w:color w:val="252525"/>
          <w:sz w:val="29"/>
          <w:szCs w:val="29"/>
          <w:lang w:eastAsia="ru-RU"/>
        </w:rPr>
        <w:lastRenderedPageBreak/>
        <w:t>законом субъекта Российской Федерации, осуществляется за счет средств бюджета субъекта Российской Федерации без перераспределения доходов между бюджетом субъекта Российской Федерации и местным бюджетом.</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13. Предусмотренные частью 3 настоящей статьи полномочия, не перераспределенные законом субъекта Российской Федерации для осуществления органами местного самоуправления, осуществляются органами государственной власти субъекта Российской Федерации. Финансовое обеспечение осуществления полномочий, предусмотренных частью 3 настоящей статьи, не перераспределенных законом субъекта Российской Федерации для осуществления органами местного самоуправления, осуществляется за счет средств бюджета субъекта Российской Федерации без перераспределения доходов между бюджетом субъекта Российской Федерации и местным бюджетом.</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14. Предусмотренные частью 3 настоящей статьи полномочия, перераспределенные законом субъекта Российской Федерации для осуществления органами местного самоуправления, осуществляются органами местного самоуправления. Финансовое обеспечение осуществления полномочий, предусмотренных частью 3 настоящей статьи, перераспределенных законом субъекта Российской Федерации для осуществления органами местного самоуправления, осуществляется за счет средств местного бюджета с учетом передаваемых в обязательном порядке органами государственной власти субъекта Российской Федерации в бюджеты муниципальных образований единых, дополнительных и (или) дифференцированных нормативов отчислений от отдельных федеральных и (или) региональных налогов и сборов, налогов, предусмотренных специальными налоговыми режимами, неналоговых доходов, подлежащих зачислению в соответствии с Бюджетным кодексом </w:t>
      </w:r>
      <w:r w:rsidRPr="00717CF2">
        <w:rPr>
          <w:rFonts w:ascii="Arial" w:eastAsia="Times New Roman" w:hAnsi="Arial" w:cs="Arial"/>
          <w:color w:val="252525"/>
          <w:sz w:val="29"/>
          <w:szCs w:val="29"/>
          <w:lang w:eastAsia="ru-RU"/>
        </w:rPr>
        <w:lastRenderedPageBreak/>
        <w:t>Российской Федерации и законодательством о налогах и сборах в бюджет субъекта Российской Федерации, и (или) межбюджетных трансфертов в порядке, установленном Бюджетным кодексом Российской Федерации. При осуществлении полномочий, предусмотренных частью 3 настоящей статьи, перераспределенных законом субъекта Российской Федерации для осуществления органами местного самоуправления, органы местного самоуправления имеют право дополнительно использовать собственные материальные ресурсы и финансовые средства в случаях и порядке, которые предусмотрены уставом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15. В случае перераспределения законом субъекта Российской Федерации для осуществления органами местного самоуправления полномочий, предусмотренных частью 3 настоящей статьи, органы государственной власти субъекта Российской Федерации вправе осуществлять контроль за осуществлением органами местного самоуправления указанных полномочий.</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16. Органы местного самоуправления несут ответственность за осуществление полномочий, предусмотренных частью 3 настоящей статьи, перераспределенных законом субъекта Российской Федерации для осуществления органами местного самоуправления, в пределах материальных ресурсов и финансовых средств, передаваемых органам местного самоуправления в соответствии с законом субъекта Российской Федерации, предусмотренным частью 5 настоящей статьи.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17. Полномочия органов местного самоуправления по решению вопросов непосредственного обеспечения жизнедеятельности населения устанавливаются частями 1-3 настоящей статьи.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18. Перечень полномочий органов местного самоуправления по решению вопросов непосредственного обеспечения жизнедеятельности населения не может быть изменен иначе как путем внесения изменений и (или) дополнений в части 1-3 настоящей статьи.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19. Полномочия органов местного самоуправления по решению вопросов непосредственного обеспечения жизнедеятельности населения, установленные частями 1-3 настоящей статьи, могут быть конкретизированы федеральными законами в целях обеспечения исполнения полномочий органов местного самоуправления по решению вопросов непосредственного обеспечения жизнедеятельности населения. При этом возложение на муниципальные образования новых расходных обязательств, не предусмотренных настоящим Федеральным законом, не допускается.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20. При осуществлении полномочий, установленных частью 1 настоящей статьи, органы местного самоуправления уполномочены осуществлять закупки товаров, работ, услуг. При осуществлении полномочий, установленных частью 2 или 3 настоящей статьи (с учетом их перераспределения), закупки товаров, работ, услуг уполномочены осуществлять органы местного самоуправления и (или) органы государственной власти субъекта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33. </w:t>
      </w:r>
      <w:r w:rsidRPr="00717CF2">
        <w:rPr>
          <w:rFonts w:ascii="Arial" w:eastAsia="Times New Roman" w:hAnsi="Arial" w:cs="Arial"/>
          <w:b/>
          <w:bCs/>
          <w:color w:val="252525"/>
          <w:sz w:val="29"/>
          <w:szCs w:val="29"/>
          <w:lang w:eastAsia="ru-RU"/>
        </w:rPr>
        <w:t>Осуществление органами местного самоуправления отдельных государственных полномочий</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1. Субъекты Российской Федерации вправе передавать органам местного самоуправления осуществление отдельных государственных полномочий, осуществляемых субъектами Российской Федерации на территории соответствующих муниципальных образований, в соответствии со статьей </w:t>
      </w:r>
      <w:r w:rsidRPr="00717CF2">
        <w:rPr>
          <w:rFonts w:ascii="Arial" w:eastAsia="Times New Roman" w:hAnsi="Arial" w:cs="Arial"/>
          <w:color w:val="252525"/>
          <w:sz w:val="29"/>
          <w:szCs w:val="29"/>
          <w:lang w:eastAsia="ru-RU"/>
        </w:rPr>
        <w:lastRenderedPageBreak/>
        <w:t>34 настоящего Федерального закона и с Федеральным законом от 21 декабря 2021 года N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34. </w:t>
      </w:r>
      <w:r w:rsidRPr="00717CF2">
        <w:rPr>
          <w:rFonts w:ascii="Arial" w:eastAsia="Times New Roman" w:hAnsi="Arial" w:cs="Arial"/>
          <w:b/>
          <w:bCs/>
          <w:color w:val="252525"/>
          <w:sz w:val="29"/>
          <w:szCs w:val="29"/>
          <w:lang w:eastAsia="ru-RU"/>
        </w:rPr>
        <w:t>Порядок наделения органов местного самоуправления отдельными государственными полномочиями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2. Отдельные государственные полномочия Российской Федерации, переданные для осуществления органам государственной власти субъекта Российской Федерации, могут передаваться законами субъекта Российской Федерации органам местного самоуправления в порядке, установленном настоящей статьей,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субъектов </w:t>
      </w:r>
      <w:r w:rsidRPr="00717CF2">
        <w:rPr>
          <w:rFonts w:ascii="Arial" w:eastAsia="Times New Roman" w:hAnsi="Arial" w:cs="Arial"/>
          <w:color w:val="252525"/>
          <w:sz w:val="29"/>
          <w:szCs w:val="29"/>
          <w:lang w:eastAsia="ru-RU"/>
        </w:rPr>
        <w:lastRenderedPageBreak/>
        <w:t>Российской Федерации,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 которые предусмотрены уставом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5. Положения федеральных законов, законов субъекта Российской Федерации, предусматривающих наделение органов местного самоуправления отдельными государственными полномочиями, вступают в силу с начала очередного финансового года, при этом указанные федеральные законы, законы субъекта Российской Федерации должны быть приняты не позднее чем за два месяца до его начала.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вид или наименование муниципального образования, органы местного самоуправления которого наделяются соответствующими полномочиями;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 Общий объем субвенций, предоставляемых местным бюджетам из федерального бюджета, бюджета субъекта Российской Федерации, должен определяться с учетом затрат на организацию осуществления переданных полномочий Российской Федерации, полномочий субъекта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 перечень подлежащего передаче в пользование и (или) управление имущества, необходимого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5) порядок отчетности органов местного самоуправления об осуществлении переданных им отдельных государственных полномочий;</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7) условия и порядок прекращения осуществления органами местного самоуправления переданных им отдельных государственных полномочий.</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7.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права и обязанности высшего должностного лица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8. При внесении проекта закона субъекта Российской Федерации, предусматривающего наделение органов местного самоуправления отдельными государственными полномочиями, в законодательный орган </w:t>
      </w:r>
      <w:r w:rsidRPr="00717CF2">
        <w:rPr>
          <w:rFonts w:ascii="Arial" w:eastAsia="Times New Roman" w:hAnsi="Arial" w:cs="Arial"/>
          <w:color w:val="252525"/>
          <w:sz w:val="29"/>
          <w:szCs w:val="29"/>
          <w:lang w:eastAsia="ru-RU"/>
        </w:rPr>
        <w:lastRenderedPageBreak/>
        <w:t>субъекта Российской Федерации субъектом (субъектами) права законодательной инициативы должно быть представлено заключение совета муниципальных образований соответствующего субъекта Российской Федерации по указанному проекту закона субъекта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9. Органы государственной власти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10.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соответствующие полномочия могут быть изъяты в порядке, предусмотренном настоящим Федеральным законом.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35. </w:t>
      </w:r>
      <w:r w:rsidRPr="00717CF2">
        <w:rPr>
          <w:rFonts w:ascii="Arial" w:eastAsia="Times New Roman" w:hAnsi="Arial" w:cs="Arial"/>
          <w:b/>
          <w:bCs/>
          <w:color w:val="252525"/>
          <w:sz w:val="29"/>
          <w:szCs w:val="29"/>
          <w:lang w:eastAsia="ru-RU"/>
        </w:rPr>
        <w:t>Порядок изъятия у органов местного самоуправления отдельных государственных полномочий</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Изъятие переданных органам местного самоуправления отдельных государственных полномочий осуществляется федеральными законами и законами субъекта Российской Федерации соответственно.</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2. Федеральные законы и законы субъекта Российской Федерации, предусматривающие изъятие переданных органам местного </w:t>
      </w:r>
      <w:r w:rsidRPr="00717CF2">
        <w:rPr>
          <w:rFonts w:ascii="Arial" w:eastAsia="Times New Roman" w:hAnsi="Arial" w:cs="Arial"/>
          <w:color w:val="252525"/>
          <w:sz w:val="29"/>
          <w:szCs w:val="29"/>
          <w:lang w:eastAsia="ru-RU"/>
        </w:rPr>
        <w:lastRenderedPageBreak/>
        <w:t>самоуправления отдельных государственных полномочий, вступают в силу с начала очередного финансового года.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36. </w:t>
      </w:r>
      <w:r w:rsidRPr="00717CF2">
        <w:rPr>
          <w:rFonts w:ascii="Arial" w:eastAsia="Times New Roman" w:hAnsi="Arial" w:cs="Arial"/>
          <w:b/>
          <w:bCs/>
          <w:color w:val="252525"/>
          <w:sz w:val="29"/>
          <w:szCs w:val="29"/>
          <w:lang w:eastAsia="ru-RU"/>
        </w:rPr>
        <w:t>Участие органов местного самоуправления в осуществлении не переданных им государственных полномочий</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По вопросам осуществления органами местного самоуправления отдельных государственных полномочий федеральные органы исполнительной власти и исполнительные органы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статьей 34 настоящего Федерального закона, могут содержать положения, предусматривающие возможность и пределы правового регулирования органами государственной власти указанных полномочий.</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Органы местного самоуправления участвуют в осуществлении государственных полномочий, не переданных им в соответствии со статьей 34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4.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w:t>
      </w:r>
      <w:r w:rsidRPr="00717CF2">
        <w:rPr>
          <w:rFonts w:ascii="Arial" w:eastAsia="Times New Roman" w:hAnsi="Arial" w:cs="Arial"/>
          <w:color w:val="252525"/>
          <w:sz w:val="29"/>
          <w:szCs w:val="29"/>
          <w:lang w:eastAsia="ru-RU"/>
        </w:rPr>
        <w:lastRenderedPageBreak/>
        <w:t>соответствии со статьей 34 настоящего Федерального закона, если возможность осуществления таких расходов предусмотрена федеральными законами.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5. 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6. Финансирование полномочий, предусмотренных настоящей статьей,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37. </w:t>
      </w:r>
      <w:r w:rsidRPr="00717CF2">
        <w:rPr>
          <w:rFonts w:ascii="Arial" w:eastAsia="Times New Roman" w:hAnsi="Arial" w:cs="Arial"/>
          <w:b/>
          <w:bCs/>
          <w:color w:val="252525"/>
          <w:sz w:val="29"/>
          <w:szCs w:val="29"/>
          <w:lang w:eastAsia="ru-RU"/>
        </w:rPr>
        <w:t>Права органов местного самоуправления на осуществление полномочий, не отнесенных к полномочиям органов местного самоуправления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Органы местного самоуправления вправе осуществлять полномочия, не отнесенные к полномочиям органов местного самоуправления по решению вопросов непосредственного обеспечения жизнедеятельности населения,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Органы местного самоуправления имеют право на: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1) осуществление полномочий в сфере стратегического планирования, предусмотренных федеральным законодательством о стратегическом планировании в Российской Федерации, включая утверждение стратегии социально-экономического развития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создание муниципальной пожарной охраны;</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 создание муниципальных образовательных организаций высшего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5) создание условий для развития туризма;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6) создание музеев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законодательством Российской Федерации о социальной защите инвалидов;</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9) совершение нотариальных действий, предусмотренных законодательством, в случае отсутствия во входящем в состав территории муниципального образования и не являющемся его административным центром населенном пункте нотариуса;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12)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13) осуществление деятельности по обращению с животными без владельцев, обитающими на территории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14) осуществление мероприятий по оказанию помощи лицам, находящимся в состоянии алкогольного, наркотического или иного токсического опьянения;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15) участие в мероприятиях по профилактике незаконного потребления наркотических средств и психотропных веществ, наркомании;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16) осуществление мероприятий в сфере профилактики правонарушений в соответствии с Федеральным законом от 23 июня 2016 года N 182-ФЗ "Об основах системы профилактики правонарушений в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17) создание общественных советов при органах местного самоуправления в соответствии с Федеральным законом от 21 июля 2014 года N 212-ФЗ "Об основах общественного контроля в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18) создание научно-технических советов при органах местного самоуправления в целях обеспечения участия муниципального образования в проведении единой государственной научно-технической политики.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Органы местного самоуправления вправе осуществлять иные полномочия, если это предусмотрено федеральными законами.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38. </w:t>
      </w:r>
      <w:r w:rsidRPr="00717CF2">
        <w:rPr>
          <w:rFonts w:ascii="Arial" w:eastAsia="Times New Roman" w:hAnsi="Arial" w:cs="Arial"/>
          <w:b/>
          <w:bCs/>
          <w:color w:val="252525"/>
          <w:sz w:val="29"/>
          <w:szCs w:val="29"/>
          <w:lang w:eastAsia="ru-RU"/>
        </w:rPr>
        <w:t>Временное осуществление отдельных полномочий органов местного самоуправления органами государственной власти субъектов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бюджетов муниципальных образований в последнем </w:t>
      </w:r>
      <w:r w:rsidRPr="00717CF2">
        <w:rPr>
          <w:rFonts w:ascii="Arial" w:eastAsia="Times New Roman" w:hAnsi="Arial" w:cs="Arial"/>
          <w:color w:val="252525"/>
          <w:sz w:val="29"/>
          <w:szCs w:val="29"/>
          <w:lang w:eastAsia="ru-RU"/>
        </w:rPr>
        <w:lastRenderedPageBreak/>
        <w:t>отчетном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В случаях, установленных пунктом 1 части 1 настоящей статьи, указ (постановление)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на основании решения представительного органа местного самоуправления или решения законодательного органа субъекта Российской Федерации, принимаемого большинством не менее двух третей голосов от установленного числа депутатов.</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Указ (постановление) высшего должностного лица субъекта Российской Федерации о временном осуществлении исполнительными органами субъекта Российской Федерации отдельных полномочий органов местного самоуправления в соответствии с частью 2 настоящей статьи должен (должно) содержать:</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1) наименование муниципального образования или наименования муниципальных образований, в котором или которых осуществление отдельных полномочий органов местного самоуправления данных муниципальных образований временно возлагается на исполнительные органы субъекта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перечень осуществляемых исполнительными органами субъекта Российской Федерации отдельных полномочий органов местного самоуправления, установленных настоящим Федеральным законом;</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перечень исполнительных органов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 срок, в течение которого исполнительными органами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пунктом 1 части 1 настоящей статьи;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5) источники и порядок финансирования временного осуществления исполнительными органами субъекта Российской Федерации отдельных полномочий органов местного самоуправления.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4. В случае, предусмотренном пунктом 2 части 1 настоящей статьи, в соответствующем муниципальном образовании по ходатайству высшего должностного лица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w:t>
      </w:r>
      <w:r w:rsidRPr="00717CF2">
        <w:rPr>
          <w:rFonts w:ascii="Arial" w:eastAsia="Times New Roman" w:hAnsi="Arial" w:cs="Arial"/>
          <w:color w:val="252525"/>
          <w:sz w:val="29"/>
          <w:szCs w:val="29"/>
          <w:lang w:eastAsia="ru-RU"/>
        </w:rPr>
        <w:lastRenderedPageBreak/>
        <w:t>Российской Федерации вводится временная финансовая администрация на срок до одного года.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5. Временная финансовая администрация не может вводиться по ходатайству высшего должностного лица субъекта Российской Федерации в течение одного года со дня вступления в полномочия представительного органа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6. В целях восстановления платежеспособности муниципального образования временная финансовая администрация в соответствии с федеральным законом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законом, в высший исполнительный орган субъекта Российской Федерации для утверждения законом субъекта Российской Федерации, обеспечивает осуществление внутреннего муниципального финансового контроля, в том числе контроля за исполнением бюджета муниципального образования в соответствии с Бюджетным кодексом Российской Федерации, а также осуществляет иные полномочия в соответствии с настоящим Федеральным законом.</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7. В случае, предусмотренном пунктом 3 части 1 настоящей статьи, решение о временном осуществлении исполнительными органами субъекта Российской Федерации отдельных полномочий органов местного самоуправления принимается высшим исполнительным органом субъекта </w:t>
      </w:r>
      <w:r w:rsidRPr="00717CF2">
        <w:rPr>
          <w:rFonts w:ascii="Arial" w:eastAsia="Times New Roman" w:hAnsi="Arial" w:cs="Arial"/>
          <w:color w:val="252525"/>
          <w:sz w:val="29"/>
          <w:szCs w:val="29"/>
          <w:lang w:eastAsia="ru-RU"/>
        </w:rPr>
        <w:lastRenderedPageBreak/>
        <w:t>Российской Федерации с одновременным изъятием соответствующих субвенций.</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8. Решения органов публичной власти, указанные в настоящей статье, могут быть обжалованы в судебном порядке.</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9.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39. </w:t>
      </w:r>
      <w:r w:rsidRPr="00717CF2">
        <w:rPr>
          <w:rFonts w:ascii="Arial" w:eastAsia="Times New Roman" w:hAnsi="Arial" w:cs="Arial"/>
          <w:b/>
          <w:bCs/>
          <w:color w:val="252525"/>
          <w:sz w:val="29"/>
          <w:szCs w:val="29"/>
          <w:lang w:eastAsia="ru-RU"/>
        </w:rPr>
        <w:t>Муниципальный контроль</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 с учетом положений частей 5 и 9 статьи 32 настоящего Федерального закона.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2.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w:t>
      </w:r>
      <w:r w:rsidRPr="00717CF2">
        <w:rPr>
          <w:rFonts w:ascii="Arial" w:eastAsia="Times New Roman" w:hAnsi="Arial" w:cs="Arial"/>
          <w:color w:val="252525"/>
          <w:sz w:val="29"/>
          <w:szCs w:val="29"/>
          <w:lang w:eastAsia="ru-RU"/>
        </w:rPr>
        <w:lastRenderedPageBreak/>
        <w:t>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Организация и осуществление видов муниципального контроля регулируются законодательством Российской Федерации о государственном контроле (надзоре) и муниципальном контроле в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40. </w:t>
      </w:r>
      <w:r w:rsidRPr="00717CF2">
        <w:rPr>
          <w:rFonts w:ascii="Arial" w:eastAsia="Times New Roman" w:hAnsi="Arial" w:cs="Arial"/>
          <w:b/>
          <w:bCs/>
          <w:color w:val="252525"/>
          <w:sz w:val="29"/>
          <w:szCs w:val="29"/>
          <w:lang w:eastAsia="ru-RU"/>
        </w:rPr>
        <w:t>Оценка эффективности деятельности органов местного самоуправления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Перечень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Нормативными правовыми актами высшего должностного лица субъекта Российской Федерации может быть предусмотрено выделение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 указанных в части 1 настоящей статьи.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содействия достижению и (или) поощрения достижения наилучших значений показателей деятельности органов местного самоуправления либо в целях поощрения лучшей практики деятельности органов местного самоуправления по организации муниципального </w:t>
      </w:r>
      <w:r w:rsidRPr="00717CF2">
        <w:rPr>
          <w:rFonts w:ascii="Arial" w:eastAsia="Times New Roman" w:hAnsi="Arial" w:cs="Arial"/>
          <w:color w:val="252525"/>
          <w:sz w:val="29"/>
          <w:szCs w:val="29"/>
          <w:lang w:eastAsia="ru-RU"/>
        </w:rPr>
        <w:lastRenderedPageBreak/>
        <w:t>управления и решению вопросов непосредственного обеспечения жизнедеятельности населения.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41. </w:t>
      </w:r>
      <w:r w:rsidRPr="00717CF2">
        <w:rPr>
          <w:rFonts w:ascii="Arial" w:eastAsia="Times New Roman" w:hAnsi="Arial" w:cs="Arial"/>
          <w:b/>
          <w:bCs/>
          <w:color w:val="252525"/>
          <w:sz w:val="29"/>
          <w:szCs w:val="29"/>
          <w:lang w:eastAsia="ru-RU"/>
        </w:rPr>
        <w:t>Контроль и надзор за деятельностью органов местного самоуправления и должностных лиц местного самоуправления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 осуществляют органы прокуратуры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исполнительные органы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осуществлении органами местного самоуправления полномочий по решению вопросов непосредственного обеспечения жизнедеятельности населения, иных </w:t>
      </w:r>
      <w:r w:rsidRPr="00717CF2">
        <w:rPr>
          <w:rFonts w:ascii="Arial" w:eastAsia="Times New Roman" w:hAnsi="Arial" w:cs="Arial"/>
          <w:color w:val="252525"/>
          <w:sz w:val="29"/>
          <w:szCs w:val="29"/>
          <w:lang w:eastAsia="ru-RU"/>
        </w:rPr>
        <w:lastRenderedPageBreak/>
        <w:t>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5. 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6. 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7.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8. 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9. Указанные в части 8 настоящей статьи проекты ежегодных планов проведения проверок деятельности органов местного самоуправления и должностных лиц местного самоуправления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10. Прокуратура субъекта Российской Федерации на основании представленных органами государственного контроля (надзора) проектов ежегодных планов проведения проверок деятельности органов местного самоуправления и должностных лиц местного самоуправления формирует ежегодный план проведения проверок деятельности органов местного самоуправления и должностных лиц местного самоуправления не позднее 1 октября года, предшествующего году проведения проверок.</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11. В ежегодный план проведения проверок деятельности органов местного самоуправления и должностных лиц местного самоуправления включаются следующие сведения: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наименования органов государственного контроля (надзора), планирующих проведение проверок;</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цели и основания проведения проверок, а также сроки их проведения.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12. Ежегодный план проведения проверок деятельности органов местного самоуправления и должностных лиц местного самоуправления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13.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14. 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Российской Федерации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15.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правилами формирования и ведения единого реестра проверок, утвержденными Правительством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16.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17. 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w:t>
      </w:r>
      <w:r w:rsidRPr="00717CF2">
        <w:rPr>
          <w:rFonts w:ascii="Arial" w:eastAsia="Times New Roman" w:hAnsi="Arial" w:cs="Arial"/>
          <w:color w:val="252525"/>
          <w:sz w:val="29"/>
          <w:szCs w:val="29"/>
          <w:lang w:eastAsia="ru-RU"/>
        </w:rPr>
        <w:lastRenderedPageBreak/>
        <w:t>органов государственного контроля (надзора), составляет не менее 10 рабочих дней.</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18. 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19. 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20.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21.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местного самоуправления, а также к </w:t>
      </w:r>
      <w:r w:rsidRPr="00717CF2">
        <w:rPr>
          <w:rFonts w:ascii="Arial" w:eastAsia="Times New Roman" w:hAnsi="Arial" w:cs="Arial"/>
          <w:color w:val="252525"/>
          <w:sz w:val="29"/>
          <w:szCs w:val="29"/>
          <w:lang w:eastAsia="ru-RU"/>
        </w:rPr>
        <w:lastRenderedPageBreak/>
        <w:t>мероприятиям по контролю (надзору), проводимым должностными лицами органов федеральной службы безопасности.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Глава 5. </w:t>
      </w:r>
      <w:r w:rsidRPr="00717CF2">
        <w:rPr>
          <w:rFonts w:ascii="Arial" w:eastAsia="Times New Roman" w:hAnsi="Arial" w:cs="Arial"/>
          <w:b/>
          <w:bCs/>
          <w:color w:val="252525"/>
          <w:sz w:val="29"/>
          <w:szCs w:val="29"/>
          <w:lang w:eastAsia="ru-RU"/>
        </w:rPr>
        <w:t>Непосредственное осуществление населением местного самоуправления и участие населения в осуществлении местного самоуправления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42. </w:t>
      </w:r>
      <w:r w:rsidRPr="00717CF2">
        <w:rPr>
          <w:rFonts w:ascii="Arial" w:eastAsia="Times New Roman" w:hAnsi="Arial" w:cs="Arial"/>
          <w:b/>
          <w:bCs/>
          <w:color w:val="252525"/>
          <w:sz w:val="29"/>
          <w:szCs w:val="29"/>
          <w:lang w:eastAsia="ru-RU"/>
        </w:rPr>
        <w:t>Формы непосредственного осуществления населением местного самоуправления и участия населения в осуществлении местного самоуправления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К формам непосредственного осуществления населением местного самоуправления относятся: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местный референдум;</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муниципальные выборы;</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сход граждан.</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К формам участия населения в осуществлении местного самоуправления относятся: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опрос;</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публичные слушания, общественные обсуждения;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собрание граждан;</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 инициативные проекты;</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5) территориальное общественное самоуправление;</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6) староста сельского населенного пункта.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3.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настоящему Федеральному закону, другим федеральным законам, законам субъектов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6. Органы местного самоуправления городских округов, муниципальных округов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городского округа, муниципального округа работ (в том числе дежурств) в целях решения вопросов непосредственного обеспечения жизнедеятельности населения.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7. К социально значимым работам могут быть отнесены только работы, не требующие специальной профессиональной подготовки.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8. К выполнению социально значимых работ могут привлекаться совершеннолетние трудоспособные жители городских округов, муниципальных округов в свободное от основной работы или учебы время на безвозмездной основе не более чем один раз в три месяца. При этом </w:t>
      </w:r>
      <w:r w:rsidRPr="00717CF2">
        <w:rPr>
          <w:rFonts w:ascii="Arial" w:eastAsia="Times New Roman" w:hAnsi="Arial" w:cs="Arial"/>
          <w:color w:val="252525"/>
          <w:sz w:val="29"/>
          <w:szCs w:val="29"/>
          <w:lang w:eastAsia="ru-RU"/>
        </w:rPr>
        <w:lastRenderedPageBreak/>
        <w:t>продолжительность социально значимых работ не может составлять более четырех часов подряд.</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43. </w:t>
      </w:r>
      <w:r w:rsidRPr="00717CF2">
        <w:rPr>
          <w:rFonts w:ascii="Arial" w:eastAsia="Times New Roman" w:hAnsi="Arial" w:cs="Arial"/>
          <w:b/>
          <w:bCs/>
          <w:color w:val="252525"/>
          <w:sz w:val="29"/>
          <w:szCs w:val="29"/>
          <w:lang w:eastAsia="ru-RU"/>
        </w:rPr>
        <w:t>Местный референдум</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Федеральным законом, конституцией (уставом), законом субъекта Российской Федерации, уставом муниципального образования могут быть определены вопросы, подлежащие обязательному вынесению на местный референдум.</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Местный референдум проводится на всей территории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 Решение о назначении местного референдума принимается представительным органом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по инициативе, выдвинутой гражданами Российской Федерации, имеющими право на участие в местном референдуме;</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по инициативе представительного органа муниципального образования и главы местной администрации, выдвинутой ими совместно.</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5. Условием назначения местного референдума по инициативе граждан, избирательных объединений, иных общественных объединений, указанных </w:t>
      </w:r>
      <w:r w:rsidRPr="00717CF2">
        <w:rPr>
          <w:rFonts w:ascii="Arial" w:eastAsia="Times New Roman" w:hAnsi="Arial" w:cs="Arial"/>
          <w:color w:val="252525"/>
          <w:sz w:val="29"/>
          <w:szCs w:val="29"/>
          <w:lang w:eastAsia="ru-RU"/>
        </w:rPr>
        <w:lastRenderedPageBreak/>
        <w:t>в пункте 2 части 4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6. Инициатива проведения референдума, выдвинутая гражданами, избирательными объединениями, иными общественными объединениями, указанными в пункте 2 части 4 настоящей статьи, оформляется в порядке, установленном федеральным законом и принимаемым в соответствии с ним законом субъекта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7. 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8.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9. 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субъекта Российской Федерации или иным </w:t>
      </w:r>
      <w:r w:rsidRPr="00717CF2">
        <w:rPr>
          <w:rFonts w:ascii="Arial" w:eastAsia="Times New Roman" w:hAnsi="Arial" w:cs="Arial"/>
          <w:color w:val="252525"/>
          <w:sz w:val="29"/>
          <w:szCs w:val="29"/>
          <w:lang w:eastAsia="ru-RU"/>
        </w:rPr>
        <w:lastRenderedPageBreak/>
        <w:t>органом, на который судом возложено обеспечение проведения местного референдума.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10.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11. Итоги голосования и принятое на местном референдуме решение подлежат официальному опубликованию.</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12.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публичной власти, их должностными лицами.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13.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14.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15. Гарантии прав граждан на участие в местном референдуме, порядок подготовки и проведения местного референдума устанавливаются </w:t>
      </w:r>
      <w:r w:rsidRPr="00717CF2">
        <w:rPr>
          <w:rFonts w:ascii="Arial" w:eastAsia="Times New Roman" w:hAnsi="Arial" w:cs="Arial"/>
          <w:color w:val="252525"/>
          <w:sz w:val="29"/>
          <w:szCs w:val="29"/>
          <w:lang w:eastAsia="ru-RU"/>
        </w:rPr>
        <w:lastRenderedPageBreak/>
        <w:t>федеральным законом и принимаемыми в соответствии с ним законами субъектов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44. </w:t>
      </w:r>
      <w:r w:rsidRPr="00717CF2">
        <w:rPr>
          <w:rFonts w:ascii="Arial" w:eastAsia="Times New Roman" w:hAnsi="Arial" w:cs="Arial"/>
          <w:b/>
          <w:bCs/>
          <w:color w:val="252525"/>
          <w:sz w:val="29"/>
          <w:szCs w:val="29"/>
          <w:lang w:eastAsia="ru-RU"/>
        </w:rPr>
        <w:t>Муниципальные выборы</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Муниципальные выборы проводятся в целях избрания депутатов, главы муниципального образования, иных лиц, замещающих муниципальные должности в соответствии с уставом муниципального образования, на основе всеобщего равного и прямого избирательного права при тайном голосовании.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или судом.</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5.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w:t>
      </w:r>
      <w:r w:rsidRPr="00717CF2">
        <w:rPr>
          <w:rFonts w:ascii="Arial" w:eastAsia="Times New Roman" w:hAnsi="Arial" w:cs="Arial"/>
          <w:color w:val="252525"/>
          <w:sz w:val="29"/>
          <w:szCs w:val="29"/>
          <w:lang w:eastAsia="ru-RU"/>
        </w:rPr>
        <w:lastRenderedPageBreak/>
        <w:t>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6.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7. Выборы депутатов представительных органов городских округов, муниципальных округов с численностью менее 15 депутатов проводятся по одномандатным и (или) многомандатным избирательным округам.</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8.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9. Итоги муниципальных выборов подлежат официальному опубликованию.</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45. </w:t>
      </w:r>
      <w:r w:rsidRPr="00717CF2">
        <w:rPr>
          <w:rFonts w:ascii="Arial" w:eastAsia="Times New Roman" w:hAnsi="Arial" w:cs="Arial"/>
          <w:b/>
          <w:bCs/>
          <w:color w:val="252525"/>
          <w:sz w:val="29"/>
          <w:szCs w:val="29"/>
          <w:lang w:eastAsia="ru-RU"/>
        </w:rPr>
        <w:t>Сход граждан</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1. В случаях, предусмотренных настоящим Федеральным законом, сход граждан может проводиться: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в населенном пункте, входящем в состав территории муниципального образования, по вопросу введения и использования средств самообложения граждан на территории данного населенного пункта;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в соответствии с законом субъекта Российской Федерации на части территории населенного пункта, входящего в состав территории муниципального образования, по вопросу введения и использования средств самообложения граждан на данной части территории населенного пункта;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Сход граждан может созываться главой муниципального образования либо представительным органом муниципального образования, в том числе по инициативе группы жителей соответствующей части территории населенного пункта численностью не менее 10 человек.</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 Проведение схода граждан обеспечивается главой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5.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6. Критерии определения границ части территории населенного пункта, входящего в состав территории муниципального образования,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7.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8.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9. Решение схода граждан считается принятым, если за него проголосовало более половины участников схода граждан.</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10.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11. Решения, принятые на сходе граждан, подлежат официальному опубликованию.</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46. </w:t>
      </w:r>
      <w:r w:rsidRPr="00717CF2">
        <w:rPr>
          <w:rFonts w:ascii="Arial" w:eastAsia="Times New Roman" w:hAnsi="Arial" w:cs="Arial"/>
          <w:b/>
          <w:bCs/>
          <w:color w:val="252525"/>
          <w:sz w:val="29"/>
          <w:szCs w:val="29"/>
          <w:lang w:eastAsia="ru-RU"/>
        </w:rPr>
        <w:t>Опрос</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субъекта Российской Федерации в части осуществления полномочий по решению вопросов установления общих принципов организации местного самоуправления.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В опросе граждан имеют право участвовать жители муниципального образования, обладающие избирательным правом.</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 Опрос граждан проводится по инициативе:</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представительного органа муниципального образования, главы муниципального образования или главы местной администрации;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2) органов государственной власти субъектов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5. Порядок назначения и проведения опроса граждан определяется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6. Решение о назначении опроса граждан должно быть принято представительным органом муниципального образования в течение трех месяцев с момента поступления инициативы проведения опроса граждан, предусмотренной частью 4 настоящей статьи.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7. В решении представительного органа муниципального образования о назначении опроса граждан устанавливаются: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дата и сроки проведения опроса;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формулировка вопроса (вопросов), предлагаемого (предлагаемых) при проведении опроса;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методика проведения опроса;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 форма опросного листа;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5) минимальная численность жителей муниципального образования, участвующих в опросе;</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8. Жители муниципального образования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9.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10. Финансирование мероприятий, связанных с подготовкой и проведением опроса граждан, осуществляется: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11. Результаты опроса носят рекомендательный характер.</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12. Результаты опроса подлежат обнародованию.</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47. </w:t>
      </w:r>
      <w:r w:rsidRPr="00717CF2">
        <w:rPr>
          <w:rFonts w:ascii="Arial" w:eastAsia="Times New Roman" w:hAnsi="Arial" w:cs="Arial"/>
          <w:b/>
          <w:bCs/>
          <w:color w:val="252525"/>
          <w:sz w:val="29"/>
          <w:szCs w:val="29"/>
          <w:lang w:eastAsia="ru-RU"/>
        </w:rPr>
        <w:t>Публичные слушания, общественные обсуждения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1. Публичные слушания могут проводиться на всей территории муниципального образования для обсуждения с участием жителей </w:t>
      </w:r>
      <w:r w:rsidRPr="00717CF2">
        <w:rPr>
          <w:rFonts w:ascii="Arial" w:eastAsia="Times New Roman" w:hAnsi="Arial" w:cs="Arial"/>
          <w:color w:val="252525"/>
          <w:sz w:val="29"/>
          <w:szCs w:val="29"/>
          <w:lang w:eastAsia="ru-RU"/>
        </w:rPr>
        <w:lastRenderedPageBreak/>
        <w:t>муниципального образования проектов муниципальных правовых актов по вопросам непосредственного обеспечения жизнедеятельности населения.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На публичные слушания должны выноситься: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проект местного бюджета и отчет о его исполнении;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вопросы о преобразовании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В публичных слушаниях имеют право участвовать жители муниципального образования, достигшие восемнадцатилетнего возраста.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 Публичные слушания проводятся по инициативе:</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представительного органа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главы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главы местной администрации;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 жителей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5. Порядок назначения и проведения публичных слушаний определяется нормативными правовыми актами представительного органа </w:t>
      </w:r>
      <w:r w:rsidRPr="00717CF2">
        <w:rPr>
          <w:rFonts w:ascii="Arial" w:eastAsia="Times New Roman" w:hAnsi="Arial" w:cs="Arial"/>
          <w:color w:val="252525"/>
          <w:sz w:val="29"/>
          <w:szCs w:val="29"/>
          <w:lang w:eastAsia="ru-RU"/>
        </w:rPr>
        <w:lastRenderedPageBreak/>
        <w:t>муниципального образования в соответствии с законом субъекта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6. 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7.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части 6 настоящей статьи,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w:t>
      </w:r>
      <w:r w:rsidRPr="00717CF2">
        <w:rPr>
          <w:rFonts w:ascii="Arial" w:eastAsia="Times New Roman" w:hAnsi="Arial" w:cs="Arial"/>
          <w:color w:val="252525"/>
          <w:sz w:val="29"/>
          <w:szCs w:val="29"/>
          <w:lang w:eastAsia="ru-RU"/>
        </w:rPr>
        <w:lastRenderedPageBreak/>
        <w:t>использования которой для целей настоящей статьи устанавливается Правительством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8. Публичные слушания, проводимые по инициативе жителей муниципального образования или представительного органа муниципального образования, назначаются представительным органом муниципального образования, а публичные слушания, проводимые по инициативе главы муниципального образования или главы местной администрации, - главой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9. Решение о назначении публичных слушаний должно быть принято представительным органом муниципального образования или главой муниципального образования в течение 10 дней с момента поступления инициативы проведения публичных слушаний, предусмотренной частью 4 настоящей статьи.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w:t>
      </w:r>
      <w:r w:rsidRPr="00717CF2">
        <w:rPr>
          <w:rFonts w:ascii="Arial" w:eastAsia="Times New Roman" w:hAnsi="Arial" w:cs="Arial"/>
          <w:color w:val="252525"/>
          <w:sz w:val="29"/>
          <w:szCs w:val="29"/>
          <w:lang w:eastAsia="ru-RU"/>
        </w:rPr>
        <w:lastRenderedPageBreak/>
        <w:t>публичные слушания или общественные обсуждения в соответствии с законодательством о градостроительной деятельности.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11. Результаты публичных слушаний, общественных обсуждений подлежат обязательному рассмотрению представительным органом муниципального образования при рассмотрении проектов муниципальных правовых актов.</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12. Результаты публичных слушаний, общественных обсуждений, включая мотивированное обоснование принятых решений, подлежат обнародованию.</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13. Результаты публичных слушаний, общественных обсуждений носят рекомендательный характер.</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48. </w:t>
      </w:r>
      <w:r w:rsidRPr="00717CF2">
        <w:rPr>
          <w:rFonts w:ascii="Arial" w:eastAsia="Times New Roman" w:hAnsi="Arial" w:cs="Arial"/>
          <w:b/>
          <w:bCs/>
          <w:color w:val="252525"/>
          <w:sz w:val="29"/>
          <w:szCs w:val="29"/>
          <w:lang w:eastAsia="ru-RU"/>
        </w:rPr>
        <w:t>Собрание граждан</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Собрания граждан могут проводиться: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для обсуждения вопросов непосредственного обеспечения жизнедеятельности населения;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для информирования населения о деятельности органов местного самоуправления и должностных лиц местного самоуправления;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5) в целях осуществления территориального общественного самоуправления на части территории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Собрание граждан, проводимое по инициативе представительного органа муниципального образования или главы муниципального образования, назначается представительным органом муниципального образования или главой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 Собрание граждан, проводимое по инициативе населения, назначается представительным органом муниципального образования в порядке, установленном нормативным правовым актом представительного органа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5. Порядок назначения и проведения собрания граждан, а также полномочия собрания граждан определяются настоящим Федеральным законом,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6. Порядок назначения и проведения собраний граждан, предусмотренных пунктами 1 - 4 части 1 настоящей статьи, определяется нормативным правовым актом представительного органа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8.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субъекта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14. Итоги собрания граждан подлежат официальному обнародованию.</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49. </w:t>
      </w:r>
      <w:r w:rsidRPr="00717CF2">
        <w:rPr>
          <w:rFonts w:ascii="Arial" w:eastAsia="Times New Roman" w:hAnsi="Arial" w:cs="Arial"/>
          <w:b/>
          <w:bCs/>
          <w:color w:val="252525"/>
          <w:sz w:val="29"/>
          <w:szCs w:val="29"/>
          <w:lang w:eastAsia="ru-RU"/>
        </w:rPr>
        <w:t>Инициативные проекты</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местную администрацию, в том числе через территориальный орган местной администрации, может быть внесен инициативный проект.</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w:t>
      </w:r>
      <w:r w:rsidRPr="00717CF2">
        <w:rPr>
          <w:rFonts w:ascii="Arial" w:eastAsia="Times New Roman" w:hAnsi="Arial" w:cs="Arial"/>
          <w:color w:val="252525"/>
          <w:sz w:val="29"/>
          <w:szCs w:val="29"/>
          <w:lang w:eastAsia="ru-RU"/>
        </w:rPr>
        <w:lastRenderedPageBreak/>
        <w:t>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 Инициативный проект должен содержать следующие сведения: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описание проблемы, решение которой имеет приоритетное значение для жителей муниципального образования или его части;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обоснование предложений по решению указанной проблемы;</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описание ожидаемого результата (ожидаемых результатов) реализации инициативного проекта;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 предварительный расчет необходимых расходов на реализацию инициативного проекта;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5) планируемые сроки реализации инициативного проекта;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9) иные сведения, предусмотренные нормативным правовым актом представительного органа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5. Инициативный проект до его внесения в местную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6. Помимо обязательной поддержки инициативного проекта, предусмотренной частью 5 настоящей статьи, нормативным правовым актом представительного органа муниципального образования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7. Инициаторы проекта при внесении инициативного проекта в местную администрацию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w:t>
      </w:r>
      <w:r w:rsidRPr="00717CF2">
        <w:rPr>
          <w:rFonts w:ascii="Arial" w:eastAsia="Times New Roman" w:hAnsi="Arial" w:cs="Arial"/>
          <w:color w:val="252525"/>
          <w:sz w:val="29"/>
          <w:szCs w:val="29"/>
          <w:lang w:eastAsia="ru-RU"/>
        </w:rPr>
        <w:lastRenderedPageBreak/>
        <w:t>населения, подтверждающие поддержку инициативного проекта жителями муниципального образования или его части.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8. Информация о внесении инициативного проекта в местную администрацию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части 4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9.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10. Местная администрация принимает решение об отказе в поддержке инициативного проекта в одном из следующих случаев:</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несоблюдение установленного порядка внесения инициативного проекта и его рассмотрения;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5) наличие возможности решения описанной в инициативном проекте проблемы более эффективным способом;</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6) признание инициативного проекта не прошедшим конкурсный отбор.</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11. Местная администрация вправе, а в случае, предусмотренном пунктом 5 части 10 настоящей статьи, обязана предложить инициаторам проекта совместно доработать инициативный проект, а также рекомендовать </w:t>
      </w:r>
      <w:r w:rsidRPr="00717CF2">
        <w:rPr>
          <w:rFonts w:ascii="Arial" w:eastAsia="Times New Roman" w:hAnsi="Arial" w:cs="Arial"/>
          <w:color w:val="252525"/>
          <w:sz w:val="29"/>
          <w:szCs w:val="29"/>
          <w:lang w:eastAsia="ru-RU"/>
        </w:rPr>
        <w:lastRenderedPageBreak/>
        <w:t>представить его на рассмотрение органа публичной власти в соответствии с его компетенцией.</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12.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13.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частей 4, 9 - 12, 14 и 15 настоящей статьи не применяются.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14.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w:t>
      </w:r>
      <w:r w:rsidRPr="00717CF2">
        <w:rPr>
          <w:rFonts w:ascii="Arial" w:eastAsia="Times New Roman" w:hAnsi="Arial" w:cs="Arial"/>
          <w:color w:val="252525"/>
          <w:sz w:val="29"/>
          <w:szCs w:val="29"/>
          <w:lang w:eastAsia="ru-RU"/>
        </w:rPr>
        <w:lastRenderedPageBreak/>
        <w:t>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16. Инициаторы проекта, другие граждане, проживающие на территории соответствующего муниципального образования,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17.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18. Отчет местной администрации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50.</w:t>
      </w:r>
      <w:r w:rsidRPr="00717CF2">
        <w:rPr>
          <w:rFonts w:ascii="Arial" w:eastAsia="Times New Roman" w:hAnsi="Arial" w:cs="Arial"/>
          <w:b/>
          <w:bCs/>
          <w:color w:val="252525"/>
          <w:sz w:val="29"/>
          <w:szCs w:val="29"/>
          <w:lang w:eastAsia="ru-RU"/>
        </w:rPr>
        <w:t> Территориальное общественное самоуправление</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1. 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муниципального образования. Порядок </w:t>
      </w:r>
      <w:r w:rsidRPr="00717CF2">
        <w:rPr>
          <w:rFonts w:ascii="Arial" w:eastAsia="Times New Roman" w:hAnsi="Arial" w:cs="Arial"/>
          <w:color w:val="252525"/>
          <w:sz w:val="29"/>
          <w:szCs w:val="29"/>
          <w:lang w:eastAsia="ru-RU"/>
        </w:rPr>
        <w:lastRenderedPageBreak/>
        <w:t>регистрации устава территориального общественного самоуправления определяется нормативными правовыми актами представительного органа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9.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w:t>
      </w:r>
      <w:r w:rsidRPr="00717CF2">
        <w:rPr>
          <w:rFonts w:ascii="Arial" w:eastAsia="Times New Roman" w:hAnsi="Arial" w:cs="Arial"/>
          <w:color w:val="252525"/>
          <w:sz w:val="29"/>
          <w:szCs w:val="29"/>
          <w:lang w:eastAsia="ru-RU"/>
        </w:rPr>
        <w:lastRenderedPageBreak/>
        <w:t>жителей соответствующей территории, достигших восемнадцатилетнего возраста.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11. K исключительным полномочиям собрания, конференции граждан, осуществляющих территориальное общественное самоуправление, относятся: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установление структуры органов территориального общественного самоуправления;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принятие устава территориального общественного самоуправления, внесение в него изменений и дополнений;</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избрание органов территориального общественного самоуправления;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 определение основных направлений деятельности территориального общественного самоуправления;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5) утверждение сметы доходов и расходов территориального общественного самоуправления и отчета о ее исполнении;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6) рассмотрение и утверждение отчетов о деятельности органов территориального общественного самоуправления;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7) обсуждение инициативного проекта и принятие решения по вопросу о его одобрении.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12. Органы территориального общественного самоуправления: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действуют в интересах населения, проживающего на соответствующей территории;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2) могут осуществлять хозяйственную деятельность по благоустройству территории, иную хозяйственную деятельность, направленную на </w:t>
      </w:r>
      <w:r w:rsidRPr="00717CF2">
        <w:rPr>
          <w:rFonts w:ascii="Arial" w:eastAsia="Times New Roman" w:hAnsi="Arial" w:cs="Arial"/>
          <w:color w:val="252525"/>
          <w:sz w:val="29"/>
          <w:szCs w:val="29"/>
          <w:lang w:eastAsia="ru-RU"/>
        </w:rPr>
        <w:lastRenderedPageBreak/>
        <w:t>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13. Органы территориального общественного самоуправления могут выдвигать инициативный проект в качестве инициаторов проекта.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14. В уставе территориального общественного самоуправления устанавливаются: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территория, на которой оно осуществляется;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цели, задачи, формы и основные направления деятельности территориального общественного самоуправления;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 порядок принятия решений;</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5) порядок приобретения имущества, а также порядок пользования и распоряжения указанным имуществом и финансовыми средствами;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6) порядок прекращения осуществления территориального общественного самоуправления.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15.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16. В порядке, установленном законом субъекта Российской Федерации,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субъекта Российской Федерации и местных бюджетов.</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представительного органа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51. </w:t>
      </w:r>
      <w:r w:rsidRPr="00717CF2">
        <w:rPr>
          <w:rFonts w:ascii="Arial" w:eastAsia="Times New Roman" w:hAnsi="Arial" w:cs="Arial"/>
          <w:b/>
          <w:bCs/>
          <w:color w:val="252525"/>
          <w:sz w:val="29"/>
          <w:szCs w:val="29"/>
          <w:lang w:eastAsia="ru-RU"/>
        </w:rPr>
        <w:t>Староста сельского населенного пункта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городском округе или муниципальном округе, может назначаться староста сельского населенного пункта.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 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5. Старостой сельского населенного пункта не может быть назначено лицо:</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замещающее государственную должность, должность государственной службы;</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признанное судом недееспособным или ограниченно дееспособным;</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имеющее непогашенную или неснятую судимость;</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 имеющее статус иностранного агента.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6.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7. 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пунктами 1 - 7, 9 и 10 части 1 статьи 30 настоящего Федерального закона.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8. Староста сельского населенного пункта для решения возложенных на него задач:</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6) осуществляет иные полномочия, предусмотренные нормативным правовым актом представительного органа муниципального образования в соответствии с законом субъекта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9.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представительного органа муниципального образования в соответствии с законом субъекта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Глава 6. </w:t>
      </w:r>
      <w:r w:rsidRPr="00717CF2">
        <w:rPr>
          <w:rFonts w:ascii="Arial" w:eastAsia="Times New Roman" w:hAnsi="Arial" w:cs="Arial"/>
          <w:b/>
          <w:bCs/>
          <w:color w:val="252525"/>
          <w:sz w:val="29"/>
          <w:szCs w:val="29"/>
          <w:lang w:eastAsia="ru-RU"/>
        </w:rPr>
        <w:t>Муниципальные правовые акты</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52. </w:t>
      </w:r>
      <w:r w:rsidRPr="00717CF2">
        <w:rPr>
          <w:rFonts w:ascii="Arial" w:eastAsia="Times New Roman" w:hAnsi="Arial" w:cs="Arial"/>
          <w:b/>
          <w:bCs/>
          <w:color w:val="252525"/>
          <w:sz w:val="29"/>
          <w:szCs w:val="29"/>
          <w:lang w:eastAsia="ru-RU"/>
        </w:rPr>
        <w:t>Система муниципальных правовых актов, порядок их подготовки и вступления в силу</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В систему муниципальных правовых актов входят:</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правовые акты, принятые на местном референдуме, сходе граждан;</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правовые акты представительного органа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правовые акты главы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 правовые акты местной администрации;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5) правовые акты иных органов местного самоуправления и должностных лиц местного самоуправления, предусмотренных уставом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5. Проекты муниципальных правовых актов муниципальных образований, на территориях которых расположены административные центры субъектов Российской Федерации, а также иных муниципальных образований, включенных в соответствующий перечень законом субъекта Российской Федерации согласно положениям части 7 настоящей статьи,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соответствующих муниципальных образований, в порядке, </w:t>
      </w:r>
      <w:r w:rsidRPr="00717CF2">
        <w:rPr>
          <w:rFonts w:ascii="Arial" w:eastAsia="Times New Roman" w:hAnsi="Arial" w:cs="Arial"/>
          <w:color w:val="252525"/>
          <w:sz w:val="29"/>
          <w:szCs w:val="29"/>
          <w:lang w:eastAsia="ru-RU"/>
        </w:rPr>
        <w:lastRenderedPageBreak/>
        <w:t>установленном муниципальными правовыми актами в соответствии с законом субъекта Российской Федерации, за исключением:</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проектов нормативных правовых актов представительных органов муниципальных образований, регулирующих бюджетные правоотношения;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6.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7. Законом субъекта Российской Федерации устанавливается перечень муниципальных образований, в которых проведение оценки регулирующего воздействия проектов муниципальных правовых актов,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критерии включения городских округов и муниципальных </w:t>
      </w:r>
      <w:r w:rsidRPr="00717CF2">
        <w:rPr>
          <w:rFonts w:ascii="Arial" w:eastAsia="Times New Roman" w:hAnsi="Arial" w:cs="Arial"/>
          <w:color w:val="252525"/>
          <w:sz w:val="29"/>
          <w:szCs w:val="29"/>
          <w:lang w:eastAsia="ru-RU"/>
        </w:rPr>
        <w:lastRenderedPageBreak/>
        <w:t>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8.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кодексом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9.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53. </w:t>
      </w:r>
      <w:r w:rsidRPr="00717CF2">
        <w:rPr>
          <w:rFonts w:ascii="Arial" w:eastAsia="Times New Roman" w:hAnsi="Arial" w:cs="Arial"/>
          <w:b/>
          <w:bCs/>
          <w:color w:val="252525"/>
          <w:sz w:val="29"/>
          <w:szCs w:val="29"/>
          <w:lang w:eastAsia="ru-RU"/>
        </w:rPr>
        <w:t>Обнародование муниципальных правовых актов</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Под обнародованием муниципального правового акта понимаются: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официальное опубликование муниципального правового акта;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размещение муниципального правового акта на официальном сайте муниципального образования в информационно-телекоммуникационной сети "Интернет";</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 иной предусмотренный уставом муниципального образования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 или первое размещение в сетевом издании.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4. 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муниципальном образовании в соответствии с Федеральным законом от 9 февраля 2009 года N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w:t>
      </w:r>
      <w:r w:rsidRPr="00717CF2">
        <w:rPr>
          <w:rFonts w:ascii="Arial" w:eastAsia="Times New Roman" w:hAnsi="Arial" w:cs="Arial"/>
          <w:color w:val="252525"/>
          <w:sz w:val="29"/>
          <w:szCs w:val="29"/>
          <w:lang w:eastAsia="ru-RU"/>
        </w:rPr>
        <w:lastRenderedPageBreak/>
        <w:t>государственных и муниципальных библиотек, других доступных для посещения местах), без использования ими дополнительных технических средств.</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5. Наименование периодического печатного издания и (или) наименование сетевого издания с указанием доменного имени соответствующего сайта в информационно-телекоммуникационной сети "Интернет" и сведений о его регистрации в качестве средства массовой информации, в которых осуществляется официальное опубликование муниципальных правовых актов, в том числе соглашений, заключенных между органами местного самоуправления, указываются в уставе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6.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7. Обнародование иных документов и информации в случаях, если такое обнародование предусмотрено настоящим Федеральным законом, осуществляется в порядке, предусмотренном для обнародования муниципальных правовых актов.</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54. </w:t>
      </w:r>
      <w:r w:rsidRPr="00717CF2">
        <w:rPr>
          <w:rFonts w:ascii="Arial" w:eastAsia="Times New Roman" w:hAnsi="Arial" w:cs="Arial"/>
          <w:b/>
          <w:bCs/>
          <w:color w:val="252525"/>
          <w:sz w:val="29"/>
          <w:szCs w:val="29"/>
          <w:lang w:eastAsia="ru-RU"/>
        </w:rPr>
        <w:t>Отмена муниципальных правовых актов и приостановление их действия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w:t>
      </w:r>
      <w:r w:rsidRPr="00717CF2">
        <w:rPr>
          <w:rFonts w:ascii="Arial" w:eastAsia="Times New Roman" w:hAnsi="Arial" w:cs="Arial"/>
          <w:color w:val="252525"/>
          <w:sz w:val="29"/>
          <w:szCs w:val="29"/>
          <w:lang w:eastAsia="ru-RU"/>
        </w:rPr>
        <w:lastRenderedPageBreak/>
        <w:t>срок, а представительные органы местного самоуправления - не позднее трех дней со дня принятия ими решения.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Признание по решению суда закона субъекта Российской Федерации об установлении статуса муниципального образования недействующим до дня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55. </w:t>
      </w:r>
      <w:r w:rsidRPr="00717CF2">
        <w:rPr>
          <w:rFonts w:ascii="Arial" w:eastAsia="Times New Roman" w:hAnsi="Arial" w:cs="Arial"/>
          <w:b/>
          <w:bCs/>
          <w:color w:val="252525"/>
          <w:sz w:val="29"/>
          <w:szCs w:val="29"/>
          <w:lang w:eastAsia="ru-RU"/>
        </w:rPr>
        <w:t>Федеральный регистр муниципальных нормативных правовых актов</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Ведение федерального регистра муниципальных нормативных правовых актов осуществляется уполномоченным федеральным органом исполнительной власти в порядке, установленном Правительством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Статья 56.</w:t>
      </w:r>
      <w:r w:rsidRPr="00717CF2">
        <w:rPr>
          <w:rFonts w:ascii="Arial" w:eastAsia="Times New Roman" w:hAnsi="Arial" w:cs="Arial"/>
          <w:b/>
          <w:bCs/>
          <w:color w:val="252525"/>
          <w:sz w:val="29"/>
          <w:szCs w:val="29"/>
          <w:lang w:eastAsia="ru-RU"/>
        </w:rPr>
        <w:t> Устав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Уставом муниципального образования должны определяться: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наименование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перечень полномочий органов местного самоуправления по решению вопросов непосредственного обеспечения жизнедеятельности населения;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формы, порядок и гарантии участия населения в решении вопросов непосредственного обеспечения жизнедеятельности населения;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 структура и порядок формирования органов местного самоуправления;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5) наименования и полномочия органов местного самоуправления, должностных лиц местного самоуправления;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6) виды, порядок принятия (издания), обнародования, в том числе официального опубликования, и вступления в силу муниципальных правовых актов;</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7)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8) порядок составления и рассмотрения проекта местного бюджета, утверждения и исполнения местного бюджета, контроля за исполнением местного бюджета, составления и утверждения отчета об исполнении местного бюджета в соответствии с Бюджетным кодексом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9) порядок внесения изменений и дополнений в устав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с одновременным официальным опубликованием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5. Устав муниципального образования, муниципальный правовой акт о внесении изменений и дополнений в устав муниципального образования принимаются представительным органом муниципального образования большинством в две трети голосов от установленной численности депутатов представительного органа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7. Основанием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может быть:</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противоречие устава, муниципального правового акта о внесении изменений и дополнений в устав Конституции Российской Федерации, федеральным законам, принимаемым в соответствии с ними конституции (уставу) и законам субъекта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наличие в уставе, муниципальном правовом акте о внесении изменений и дополнений в устав коррупциогенных факторов.</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8.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и нарушение установленных сроков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 обжалованы гражданами и органами местного самоуправления в уполномоченный федеральный орган исполнительной власти в сфере </w:t>
      </w:r>
      <w:r w:rsidRPr="00717CF2">
        <w:rPr>
          <w:rFonts w:ascii="Arial" w:eastAsia="Times New Roman" w:hAnsi="Arial" w:cs="Arial"/>
          <w:color w:val="252525"/>
          <w:sz w:val="29"/>
          <w:szCs w:val="29"/>
          <w:lang w:eastAsia="ru-RU"/>
        </w:rPr>
        <w:lastRenderedPageBreak/>
        <w:t>регистрации уставов муниципальных образований, а также в судебном порядке.</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9.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10. Глава муниципального образования обязан опубликовать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 июля 2005 года N 97-ФЗ "О государственной регистрации уставов муниципальных образований" уведомления о включении сведений об уставе муниципального образования, о муниципальном правовом акте о внесении изменений и дополнений в устав муниципального образования в государственный реестр уставов муниципальных образований субъекта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11.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представительного органа муниципального образования, </w:t>
      </w:r>
      <w:r w:rsidRPr="00717CF2">
        <w:rPr>
          <w:rFonts w:ascii="Arial" w:eastAsia="Times New Roman" w:hAnsi="Arial" w:cs="Arial"/>
          <w:color w:val="252525"/>
          <w:sz w:val="29"/>
          <w:szCs w:val="29"/>
          <w:lang w:eastAsia="ru-RU"/>
        </w:rPr>
        <w:lastRenderedPageBreak/>
        <w:t>принявшего муниципальный правовой акт о внесении указанных изменений и дополнений в устав муниципального образования, за исключением случаев, установленных настоящим Федеральным законом.</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12. 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частью 9 настоящей статьи.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13. Изменения и дополнения в устав муниципального образования вносятся муниципальным правовым актом, который может оформляться: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решением представительного органа муниципального образования, подписанным его председателем и главой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отдельным нормативным правовым актом, принятым представительным органом муниципального образования и подписанным главой муниципального образования. В этом случае на данном правовом акте проставляются реквизиты решения представительного органа о его принятии. Включение в такое решение представительного органа переходных положений и (или) норм о вступлении в силу изменений и дополнений, вносимых в устав муниципального образования, не допускается.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14.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15. В случае, если федеральным законом, законом субъекта Российской Федерации указанный в части 14 настоящей статьи срок не установлен, срок приведения устава муниципального образования в соответствие с </w:t>
      </w:r>
      <w:r w:rsidRPr="00717CF2">
        <w:rPr>
          <w:rFonts w:ascii="Arial" w:eastAsia="Times New Roman" w:hAnsi="Arial" w:cs="Arial"/>
          <w:color w:val="252525"/>
          <w:sz w:val="29"/>
          <w:szCs w:val="29"/>
          <w:lang w:eastAsia="ru-RU"/>
        </w:rPr>
        <w:lastRenderedPageBreak/>
        <w:t>федеральным законом, законом субъекта Российской Федерации определяется с учетом дня вступления в силу соответствующих федерального закона, закона субъекта Российской Федерации,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16. Изложение устава муниципального образования в новой редакции посредством принятия муниципального правового акта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действовавший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57. </w:t>
      </w:r>
      <w:r w:rsidRPr="00717CF2">
        <w:rPr>
          <w:rFonts w:ascii="Arial" w:eastAsia="Times New Roman" w:hAnsi="Arial" w:cs="Arial"/>
          <w:b/>
          <w:bCs/>
          <w:color w:val="252525"/>
          <w:sz w:val="29"/>
          <w:szCs w:val="29"/>
          <w:lang w:eastAsia="ru-RU"/>
        </w:rPr>
        <w:t>Решения, принятые путем прямого волеизъявления граждан</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Решение вопросов непосредственного обеспечения жизнедеятельности населения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главы местной администрации или досрочного прекращения полномочий представительного органа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58. </w:t>
      </w:r>
      <w:r w:rsidRPr="00717CF2">
        <w:rPr>
          <w:rFonts w:ascii="Arial" w:eastAsia="Times New Roman" w:hAnsi="Arial" w:cs="Arial"/>
          <w:b/>
          <w:bCs/>
          <w:color w:val="252525"/>
          <w:sz w:val="29"/>
          <w:szCs w:val="29"/>
          <w:lang w:eastAsia="ru-RU"/>
        </w:rPr>
        <w:t>Правила благоустройства территории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Правила благоустройства территории муниципального образования регулируют вопросы:</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содержания территорий общего пользования и порядка пользования такими территориями;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2) внешнего вида фасадов и ограждающих конструкций зданий, строений, сооружений;</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проектирования, размещения, содержания и восстановления элементов благоустройства, в том числе после проведения земляных работ;</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 организации освещения территории муниципального образования, включая архитектурную подсветку зданий, строений, сооружений;</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8) организации пешеходных коммуникаций, в том числе тротуаров, аллей, дорожек, тропинок;</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10) уборки территории муниципального образования, в том числе в зимний период;</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11) организации стоков ливневых вод;</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12) порядка проведения земляных работ;</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14) определения границ прилегающих территорий в соответствии с порядком, установленным законом субъекта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15) праздничного оформления территории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16) порядка участия граждан и организаций в реализации мероприятий по благоустройству территории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59. </w:t>
      </w:r>
      <w:r w:rsidRPr="00717CF2">
        <w:rPr>
          <w:rFonts w:ascii="Arial" w:eastAsia="Times New Roman" w:hAnsi="Arial" w:cs="Arial"/>
          <w:b/>
          <w:bCs/>
          <w:color w:val="252525"/>
          <w:sz w:val="29"/>
          <w:szCs w:val="29"/>
          <w:lang w:eastAsia="ru-RU"/>
        </w:rPr>
        <w:t>Нормативные и иные правовые акты представительного органа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К нормативным правовым актам представительного органа муниципального образования относятся: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нормативный правовой акт об утверждении устава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2) нормативный правовой акт об утверждении бюджета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правила благоустройства территории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 нормативные правовые акты об утверждении соглашений, заключаемых между органами местного самоуправления;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5) иные нормативные правовые акты, принятые представительным органом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решения, устанавливающие правила, обязательные для исполнения на территории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решение об удалении главы муниципального образования в отставку;</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решения по вопросам организации деятельности представительного органа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 решения по иным вопросам, отнесенным к его компетенции федеральными законами, законами субъекта Российской Федерации, уставом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3. Проекты нормативных правовых актов представительного органа муниципального образования об установлении, о введении в действие или прекращении действия налогов (сборов), об изменении налоговых ставок </w:t>
      </w:r>
      <w:r w:rsidRPr="00717CF2">
        <w:rPr>
          <w:rFonts w:ascii="Arial" w:eastAsia="Times New Roman" w:hAnsi="Arial" w:cs="Arial"/>
          <w:color w:val="252525"/>
          <w:sz w:val="29"/>
          <w:szCs w:val="29"/>
          <w:lang w:eastAsia="ru-RU"/>
        </w:rPr>
        <w:lastRenderedPageBreak/>
        <w:t>(ставок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представительного органа муниципального образования, предусматривающие расходы, финансовое обеспечение которых осуществляется за счет средств местного бюджета, рассматриваются представительным органом муниципального образования по представлению главы местной администрации либо при наличии заключения указанного лица. Данное заключение представляется в представительный орган муниципального образования в срок, который устанавливается уставом муниципального образования и не может быть менее 20 дней.</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 Проекты нормативных правовых актов могут вноситься в представительный орган муниципального образования депутатами представительного органа муниципального образования, главой муниципального образования, иными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 за исключением случаев, предусмотренных настоящим Федеральным законом.</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5. Порядок принятия представительным органом муниципального образования решений определяется уставом муниципального образования. Решение представительного органа муниципального образования,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представительного органа, не может </w:t>
      </w:r>
      <w:r w:rsidRPr="00717CF2">
        <w:rPr>
          <w:rFonts w:ascii="Arial" w:eastAsia="Times New Roman" w:hAnsi="Arial" w:cs="Arial"/>
          <w:color w:val="252525"/>
          <w:sz w:val="29"/>
          <w:szCs w:val="29"/>
          <w:lang w:eastAsia="ru-RU"/>
        </w:rPr>
        <w:lastRenderedPageBreak/>
        <w:t>считаться принятым, если за него проголосовало менее половины от установленной численности депутатов представительного органа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6. Глава муниципального образования подписывает и обнародует нормативный правовой акт, принятый представительным органом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7.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8. Глава муниципального образования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9. Отклоненный главой муниципального образования нормативный правовой акт повторно рассматривается представительным органом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10.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60. </w:t>
      </w:r>
      <w:r w:rsidRPr="00717CF2">
        <w:rPr>
          <w:rFonts w:ascii="Arial" w:eastAsia="Times New Roman" w:hAnsi="Arial" w:cs="Arial"/>
          <w:b/>
          <w:bCs/>
          <w:color w:val="252525"/>
          <w:sz w:val="29"/>
          <w:szCs w:val="29"/>
          <w:lang w:eastAsia="ru-RU"/>
        </w:rPr>
        <w:t>Правовые акты главы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 а также постановления и распоряжения местной администрации по вопросам, указанным в части 2 статьи 61 настоящего Федерального закона, в случае, если глава муниципального образования исполняет полномочия главы местной администрации.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61. </w:t>
      </w:r>
      <w:r w:rsidRPr="00717CF2">
        <w:rPr>
          <w:rFonts w:ascii="Arial" w:eastAsia="Times New Roman" w:hAnsi="Arial" w:cs="Arial"/>
          <w:b/>
          <w:bCs/>
          <w:color w:val="252525"/>
          <w:sz w:val="29"/>
          <w:szCs w:val="29"/>
          <w:lang w:eastAsia="ru-RU"/>
        </w:rPr>
        <w:t>Правовые акты должностных лиц местного самоуправления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2. Глава местной администрации в пределах своих полномочий, установленных федеральными законами, законами субъекта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w:t>
      </w:r>
      <w:r w:rsidRPr="00717CF2">
        <w:rPr>
          <w:rFonts w:ascii="Arial" w:eastAsia="Times New Roman" w:hAnsi="Arial" w:cs="Arial"/>
          <w:color w:val="252525"/>
          <w:sz w:val="29"/>
          <w:szCs w:val="29"/>
          <w:lang w:eastAsia="ru-RU"/>
        </w:rPr>
        <w:lastRenderedPageBreak/>
        <w:t>также распоряжения местной администрации по вопросам организации работы местной администрации.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Иные должностные лица местного самоуправления издают распоряжения и приказы по вопросам, отнесенным к их полномочиям.</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Глава 7. </w:t>
      </w:r>
      <w:r w:rsidRPr="00717CF2">
        <w:rPr>
          <w:rFonts w:ascii="Arial" w:eastAsia="Times New Roman" w:hAnsi="Arial" w:cs="Arial"/>
          <w:b/>
          <w:bCs/>
          <w:color w:val="252525"/>
          <w:sz w:val="29"/>
          <w:szCs w:val="29"/>
          <w:lang w:eastAsia="ru-RU"/>
        </w:rPr>
        <w:t>Экономическая основа местного самоуправления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62. </w:t>
      </w:r>
      <w:r w:rsidRPr="00717CF2">
        <w:rPr>
          <w:rFonts w:ascii="Arial" w:eastAsia="Times New Roman" w:hAnsi="Arial" w:cs="Arial"/>
          <w:b/>
          <w:bCs/>
          <w:color w:val="252525"/>
          <w:sz w:val="29"/>
          <w:szCs w:val="29"/>
          <w:lang w:eastAsia="ru-RU"/>
        </w:rPr>
        <w:t>Экономическая основа местного самоуправления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Экономическую основу местного самоуправления составляет находящееся в муниципальной собственности имущество, в том числе имущественные права муниципальных образований, а также средства местных бюджетов.</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63. </w:t>
      </w:r>
      <w:r w:rsidRPr="00717CF2">
        <w:rPr>
          <w:rFonts w:ascii="Arial" w:eastAsia="Times New Roman" w:hAnsi="Arial" w:cs="Arial"/>
          <w:b/>
          <w:bCs/>
          <w:color w:val="252525"/>
          <w:sz w:val="29"/>
          <w:szCs w:val="29"/>
          <w:lang w:eastAsia="ru-RU"/>
        </w:rPr>
        <w:t>Муниципальное имущество</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В собственности муниципальных образований может находиться: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имущество, предназначенное для решения установленных настоящим Федеральным законом вопросов непосредственного обеспечения жизнедеятельности населения;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настоящего Федерального закона.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В случаях возникновения у муниципальных образований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64. </w:t>
      </w:r>
      <w:r w:rsidRPr="00717CF2">
        <w:rPr>
          <w:rFonts w:ascii="Arial" w:eastAsia="Times New Roman" w:hAnsi="Arial" w:cs="Arial"/>
          <w:b/>
          <w:bCs/>
          <w:color w:val="252525"/>
          <w:sz w:val="29"/>
          <w:szCs w:val="29"/>
          <w:lang w:eastAsia="ru-RU"/>
        </w:rPr>
        <w:t>Владение, пользование и распоряжение муниципальным имуществом</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 Доходы от использования и приватизации муниципального имущества поступают в местные бюджеты.</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5.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6. 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7.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8.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65. </w:t>
      </w:r>
      <w:r w:rsidRPr="00717CF2">
        <w:rPr>
          <w:rFonts w:ascii="Arial" w:eastAsia="Times New Roman" w:hAnsi="Arial" w:cs="Arial"/>
          <w:b/>
          <w:bCs/>
          <w:color w:val="252525"/>
          <w:sz w:val="29"/>
          <w:szCs w:val="29"/>
          <w:lang w:eastAsia="ru-RU"/>
        </w:rPr>
        <w:t>Местные бюджеты</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Каждое муниципальное образование имеет собственный бюджет (местный бюджет).</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В качестве составной части бюджетов муниципальных образований могут предусматриваться сметы доходов и расходов отдельных населенных пунктов, других территорий, не являющихся муниципальными образованиями.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Порядок составления, утверждения и исполнения смет, указанных в части 2 настоящей статьи,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кодексом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5. Бюджетные полномочия муниципальных образований, органов местного самоуправления и должностных лиц местного самоуправления устанавливаются Бюджетным кодексом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6.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порядке, установленном Правительством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7. Руководитель финансового органа городского округа или муниципального округа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8. Проведение проверки соответствия кандидатов на замещение должности руководителя финансового органа городского округа или муниципального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9. Указанным в части 8 настоящей статьи законом субъекта Российской Федерации должны быть предусмотрены перечень предоставляемых в финансовый орган субъекта Российской Федерации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w:t>
      </w:r>
      <w:r w:rsidRPr="00717CF2">
        <w:rPr>
          <w:rFonts w:ascii="Arial" w:eastAsia="Times New Roman" w:hAnsi="Arial" w:cs="Arial"/>
          <w:color w:val="252525"/>
          <w:sz w:val="29"/>
          <w:szCs w:val="29"/>
          <w:lang w:eastAsia="ru-RU"/>
        </w:rPr>
        <w:lastRenderedPageBreak/>
        <w:t>перечень принимаемых по результатам такой проверки решений и форма заключения о результатах такой проверки. Законом субъекта Российской Федерации также могут регулироваться иные вопросы порядка участия финансового органа субъекта Российской Федерации в проведении такой проверки.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10.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11. Выравнивание бюджетной обеспеченности муниципальных образований осуществляется в соответствии с требованиями Бюджетного кодекса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66. </w:t>
      </w:r>
      <w:r w:rsidRPr="00717CF2">
        <w:rPr>
          <w:rFonts w:ascii="Arial" w:eastAsia="Times New Roman" w:hAnsi="Arial" w:cs="Arial"/>
          <w:b/>
          <w:bCs/>
          <w:color w:val="252525"/>
          <w:sz w:val="29"/>
          <w:szCs w:val="29"/>
          <w:lang w:eastAsia="ru-RU"/>
        </w:rPr>
        <w:t>Расходы местных бюджетов</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кодекса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кодекса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67. </w:t>
      </w:r>
      <w:r w:rsidRPr="00717CF2">
        <w:rPr>
          <w:rFonts w:ascii="Arial" w:eastAsia="Times New Roman" w:hAnsi="Arial" w:cs="Arial"/>
          <w:b/>
          <w:bCs/>
          <w:color w:val="252525"/>
          <w:sz w:val="29"/>
          <w:szCs w:val="29"/>
          <w:lang w:eastAsia="ru-RU"/>
        </w:rPr>
        <w:t>Закупки для обеспечения муниципальных нужд</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Закупки товаров, работ, услуг для обеспечения муниципальных нужд осуществляются за счет средств местного бюджета, если иное не предусмотрено настоящим Федеральным законом.</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68. </w:t>
      </w:r>
      <w:r w:rsidRPr="00717CF2">
        <w:rPr>
          <w:rFonts w:ascii="Arial" w:eastAsia="Times New Roman" w:hAnsi="Arial" w:cs="Arial"/>
          <w:b/>
          <w:bCs/>
          <w:color w:val="252525"/>
          <w:sz w:val="29"/>
          <w:szCs w:val="29"/>
          <w:lang w:eastAsia="ru-RU"/>
        </w:rPr>
        <w:t>Доходы местных бюджетов</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69. </w:t>
      </w:r>
      <w:r w:rsidRPr="00717CF2">
        <w:rPr>
          <w:rFonts w:ascii="Arial" w:eastAsia="Times New Roman" w:hAnsi="Arial" w:cs="Arial"/>
          <w:b/>
          <w:bCs/>
          <w:color w:val="252525"/>
          <w:sz w:val="29"/>
          <w:szCs w:val="29"/>
          <w:lang w:eastAsia="ru-RU"/>
        </w:rPr>
        <w:t>Средства самообложения граждан</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(части территории населенного пункта), входящего в состав территории муниципального образования),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(части территории населенного пункта), входящего в состав территории муниципального образования) и для которых размер платежей может быть уменьшен.</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1 и 2 части 1 статьи 45 настоящего Федерального закона, на сходе граждан.</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70. </w:t>
      </w:r>
      <w:r w:rsidRPr="00717CF2">
        <w:rPr>
          <w:rFonts w:ascii="Arial" w:eastAsia="Times New Roman" w:hAnsi="Arial" w:cs="Arial"/>
          <w:b/>
          <w:bCs/>
          <w:color w:val="252525"/>
          <w:sz w:val="29"/>
          <w:szCs w:val="29"/>
          <w:lang w:eastAsia="ru-RU"/>
        </w:rPr>
        <w:t>Финансовое и иное обеспечение реализации инициативных проектов</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Источником финансового обеспечения реализации инициативных проектов, предусмотренных статьей 49 настоящего Федерального закона,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w:t>
      </w:r>
      <w:r w:rsidRPr="00717CF2">
        <w:rPr>
          <w:rFonts w:ascii="Arial" w:eastAsia="Times New Roman" w:hAnsi="Arial" w:cs="Arial"/>
          <w:color w:val="252525"/>
          <w:sz w:val="29"/>
          <w:szCs w:val="29"/>
          <w:lang w:eastAsia="ru-RU"/>
        </w:rPr>
        <w:lastRenderedPageBreak/>
        <w:t>том числе организациям), осуществившим их перечисление в местный бюджет.</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5.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71. </w:t>
      </w:r>
      <w:r w:rsidRPr="00717CF2">
        <w:rPr>
          <w:rFonts w:ascii="Arial" w:eastAsia="Times New Roman" w:hAnsi="Arial" w:cs="Arial"/>
          <w:b/>
          <w:bCs/>
          <w:color w:val="252525"/>
          <w:sz w:val="29"/>
          <w:szCs w:val="29"/>
          <w:lang w:eastAsia="ru-RU"/>
        </w:rPr>
        <w:t>Предоставление субвенций местным бюджетам на осуществление органами местного самоуправления государственных полномочий</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кодексом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кодексом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3.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кодексом Российской Федерации и принимаемыми в соответствии с ним законами субъектов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72. </w:t>
      </w:r>
      <w:r w:rsidRPr="00717CF2">
        <w:rPr>
          <w:rFonts w:ascii="Arial" w:eastAsia="Times New Roman" w:hAnsi="Arial" w:cs="Arial"/>
          <w:b/>
          <w:bCs/>
          <w:color w:val="252525"/>
          <w:sz w:val="29"/>
          <w:szCs w:val="29"/>
          <w:lang w:eastAsia="ru-RU"/>
        </w:rPr>
        <w:t>Субсидии, дотации и иные межбюджетные трансферты, предоставляемые местным бюджетам из бюджетов субъектов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В целях софинансирования расходных обязательств, возникающих при выполнении полномочий органов местного самоуправления по решению вопросов непосредственного обеспечения жизнедеятельности населения, из бюджета субъекта Российской Федерации могут быть предоставлены субсидии местным бюджетам в соответствии с Бюджетным кодексом Российской Федерации и принимаемыми в соответствии с ним законами субъекта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В случаях и порядке, которые установлены законами субъекта Российской Федерации в соответствии с Бюджетным кодексом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3. В случаях и порядке, которые установлены федеральными законами, нормативными правовыми актами Правительства Российской Федерации, бюджетам отдельных муниципальных образований из бюджетов субъектов Российской Федерации могут предоставляться иные дотации, источником финансового обеспечения которых являются дотации, предоставленные из федерального бюджета бюджетам субъектов Российской Федерации на указанные цели. Распределение таких дотаций между муниципальными образованиями утверждается законом субъекта Российской Федерации о бюджете субъекта Российской Федерации или нормативным правовым актом высшего исполнительного органа государственной власти субъекта Российской Федерации в соответствии с распределением, утвержденным федеральным законом о федеральном бюджете или правовым актом Правительства Российской Федерации, если бюджету субъекта Российской Федерации предоставляются дотации для двух и более муниципальных образований.</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73. </w:t>
      </w:r>
      <w:r w:rsidRPr="00717CF2">
        <w:rPr>
          <w:rFonts w:ascii="Arial" w:eastAsia="Times New Roman" w:hAnsi="Arial" w:cs="Arial"/>
          <w:b/>
          <w:bCs/>
          <w:color w:val="252525"/>
          <w:sz w:val="29"/>
          <w:szCs w:val="29"/>
          <w:lang w:eastAsia="ru-RU"/>
        </w:rPr>
        <w:t>Муниципальные заимствования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74. </w:t>
      </w:r>
      <w:r w:rsidRPr="00717CF2">
        <w:rPr>
          <w:rFonts w:ascii="Arial" w:eastAsia="Times New Roman" w:hAnsi="Arial" w:cs="Arial"/>
          <w:b/>
          <w:bCs/>
          <w:color w:val="252525"/>
          <w:sz w:val="29"/>
          <w:szCs w:val="29"/>
          <w:lang w:eastAsia="ru-RU"/>
        </w:rPr>
        <w:t>Межбюджетные трансферты, предоставляемые из местных бюджетов</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1. Законом субъекта Российской Федерации может быть предусмотрено предоставление бюджету субъекта Российской Федерации субсидий и иных межбюджетных трансфертов из местных бюджетов в соответствии с </w:t>
      </w:r>
      <w:r w:rsidRPr="00717CF2">
        <w:rPr>
          <w:rFonts w:ascii="Arial" w:eastAsia="Times New Roman" w:hAnsi="Arial" w:cs="Arial"/>
          <w:color w:val="252525"/>
          <w:sz w:val="29"/>
          <w:szCs w:val="29"/>
          <w:lang w:eastAsia="ru-RU"/>
        </w:rPr>
        <w:lastRenderedPageBreak/>
        <w:t>требованиями и в случаях, которые установлены Бюджетным кодексом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Бюджетам муниципальных образований из бюджетов других муниципальных образований могут быть предоставлены субсидии и иные межбюджетные трансферты в соответствии с требованиями и в случаях, которые установлены Бюджетным кодексом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Глава 8. </w:t>
      </w:r>
      <w:r w:rsidRPr="00717CF2">
        <w:rPr>
          <w:rFonts w:ascii="Arial" w:eastAsia="Times New Roman" w:hAnsi="Arial" w:cs="Arial"/>
          <w:b/>
          <w:bCs/>
          <w:color w:val="252525"/>
          <w:sz w:val="29"/>
          <w:szCs w:val="29"/>
          <w:lang w:eastAsia="ru-RU"/>
        </w:rPr>
        <w:t>Межмуниципальное сотрудничество</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75. </w:t>
      </w:r>
      <w:r w:rsidRPr="00717CF2">
        <w:rPr>
          <w:rFonts w:ascii="Arial" w:eastAsia="Times New Roman" w:hAnsi="Arial" w:cs="Arial"/>
          <w:b/>
          <w:bCs/>
          <w:color w:val="252525"/>
          <w:sz w:val="29"/>
          <w:szCs w:val="29"/>
          <w:lang w:eastAsia="ru-RU"/>
        </w:rPr>
        <w:t>Формы межмуниципального сотрудничества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Межмуниципальное сотрудничество осуществляется в следующих формах:</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членство муниципальных образований в объединениях муниципальных образований;</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учреждение межмуниципальных хозяйственных обществ, межмуниципального печатного средства массовой информации и сетевого издания;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учреждение муниципальными образованиями некоммерческих организаций;</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 заключение договоров и соглашений;</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5) организация взаимодействия советов муниципальных образований субъектов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2. Объединения муниципальных образований, межмуниципальные хозяйственные общества, некоммерческие организации, учрежденные </w:t>
      </w:r>
      <w:r w:rsidRPr="00717CF2">
        <w:rPr>
          <w:rFonts w:ascii="Arial" w:eastAsia="Times New Roman" w:hAnsi="Arial" w:cs="Arial"/>
          <w:color w:val="252525"/>
          <w:sz w:val="29"/>
          <w:szCs w:val="29"/>
          <w:lang w:eastAsia="ru-RU"/>
        </w:rPr>
        <w:lastRenderedPageBreak/>
        <w:t>муниципальными образованиями, не могут наделяться полномочиями органов местного самоуправления.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76. </w:t>
      </w:r>
      <w:r w:rsidRPr="00717CF2">
        <w:rPr>
          <w:rFonts w:ascii="Arial" w:eastAsia="Times New Roman" w:hAnsi="Arial" w:cs="Arial"/>
          <w:b/>
          <w:bCs/>
          <w:color w:val="252525"/>
          <w:sz w:val="29"/>
          <w:szCs w:val="29"/>
          <w:lang w:eastAsia="ru-RU"/>
        </w:rPr>
        <w:t>Объединения муниципальных образований</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Объединения муниципальных образований создаются в целях организации взаимодействия органов местного самоуправления, выражения и защиты общих интересов жителей муниципальных образований.</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Организация и деятельность объединений муниципальных образований осуществляются в соответствии с требованиями законодательства Российской Федерации о некоммерческих организациях, применяемыми к ассоциациям.</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В каждом субъекте Российской Федерации образуется совет муниципальных образований субъекта Российской Федерации, обеспечивающий взаимодействие органов местного самоуправления, их должностных лиц, а также муниципальных образований, представление и защиту их общих интересов в пределах территории субъекта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 Органы государственной власти субъектов Российской Федерации осуществляют взаимодействие с советами муниципальных образований субъектов Российской Федерации в порядке, установленном законами субъектов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5. Лица, представляющие органы управления советов муниципальных образований субъектов Российской Федерации, в том числе лица, замещающие муниципальные должности, вправе входить в составы координационных, совещательных и иных органов, деятельность которых </w:t>
      </w:r>
      <w:r w:rsidRPr="00717CF2">
        <w:rPr>
          <w:rFonts w:ascii="Arial" w:eastAsia="Times New Roman" w:hAnsi="Arial" w:cs="Arial"/>
          <w:color w:val="252525"/>
          <w:sz w:val="29"/>
          <w:szCs w:val="29"/>
          <w:lang w:eastAsia="ru-RU"/>
        </w:rPr>
        <w:lastRenderedPageBreak/>
        <w:t>затрагивает вопросы, относящиеся к полномочиям органов местного самоуправления по решению вопросов непосредственного обеспечения жизнедеятельности населения, а также к отдельным государственным полномочиям, передаваемым органам местного самоуправления законами субъектов Российской Федерации, при исполнительных органах субъектов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6. Совет муниципальных образований субъекта Российской Федерации готовит и представляет в высший исполнительный орган субъекта Российской Федерации и Ассоциацию "Всероссийская ассоциация развития местного самоуправления" ежегодный доклад о состоянии и развитии местного самоуправления в субъекте Российской Федерации. Особенности подготовки указанного доклада могут устанавливаться законами субъекта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77. </w:t>
      </w:r>
      <w:r w:rsidRPr="00717CF2">
        <w:rPr>
          <w:rFonts w:ascii="Arial" w:eastAsia="Times New Roman" w:hAnsi="Arial" w:cs="Arial"/>
          <w:b/>
          <w:bCs/>
          <w:color w:val="252525"/>
          <w:sz w:val="29"/>
          <w:szCs w:val="29"/>
          <w:lang w:eastAsia="ru-RU"/>
        </w:rPr>
        <w:t>Всероссийская ассоциация развития местного самоуправления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Организацию взаимодействия муниципальных образований, советов муниципальных образований субъектов Российской Федерации, иных объединений муниципальных образований, некоммерческих организаций, к целям деятельности которых относится обеспечение реализации конституционных прав граждан на осуществление местного самоуправления, в целях представления и защиты общих интересов органов местного самоуправления и их должностных лиц, в том числе представления указанных интересов в рамках единой системы публичной власти и при организации сотрудничества муниципальных образований с международными организациями и иностранными юридическими лицами, осуществляет Ассоциация "Всероссийская ассоциация развития местного самоуправления".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2. Организация и деятельность Ассоциации "Всероссийская ассоциация развития местного самоуправления" осуществляются в соответствии с требованиями законодательства Российской Федерации о некоммерческих организациях, применяемыми к ассоциациям.</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Советы муниципальных образований субъектов Российской Федерации являются членами Ассоциации "Всероссийская ассоциация развития местного самоуправления".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 Лица, представляющие органы управления Ассоциации "Всероссийская ассоциация развития местного самоуправления", в том числе лица, замещающие муниципальные должности, вправе входить в составы координационных, совещательных и иных органов, деятельность которых затрагивает вопросы, относящиеся к полномочиям органов местного самоуправления по решению вопросов непосредственного обеспечения жизнедеятельности населения, а также к отдельным государственным полномочиям, передаваемым органам местного самоуправления федеральными законами, при федеральных органах исполнительной власти.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5. Ассоциация "Всероссийская ассоциация развития местного самоуправления" готовит и представляет в Правительство Российской Федерации ежегодный доклад о состоянии и развитии местного самоуправления в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78. </w:t>
      </w:r>
      <w:r w:rsidRPr="00717CF2">
        <w:rPr>
          <w:rFonts w:ascii="Arial" w:eastAsia="Times New Roman" w:hAnsi="Arial" w:cs="Arial"/>
          <w:b/>
          <w:bCs/>
          <w:color w:val="252525"/>
          <w:sz w:val="29"/>
          <w:szCs w:val="29"/>
          <w:lang w:eastAsia="ru-RU"/>
        </w:rPr>
        <w:t>Межмуниципальные хозяйственные общества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 Государственная регистрация межмуниципальных хозяйственных обществ осуществляется в соответствии с Федеральным законом от 8 августа 2001 года N 129-ФЗ "О государственной регистрации юридических лиц и индивидуальных предпринимателей".</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79. </w:t>
      </w:r>
      <w:r w:rsidRPr="00717CF2">
        <w:rPr>
          <w:rFonts w:ascii="Arial" w:eastAsia="Times New Roman" w:hAnsi="Arial" w:cs="Arial"/>
          <w:b/>
          <w:bCs/>
          <w:color w:val="252525"/>
          <w:sz w:val="29"/>
          <w:szCs w:val="29"/>
          <w:lang w:eastAsia="ru-RU"/>
        </w:rPr>
        <w:t>Некоммерческие организации муниципальных образований</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Некоммерческие организации муниципальных образований создаются в форме автономных некоммерческих организаций и фондов по решению представительного органа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законом от 12 января 1996 года N 7-ФЗ "О некоммерческих организациях", иными федеральными законами.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Глава 9. </w:t>
      </w:r>
      <w:r w:rsidRPr="00717CF2">
        <w:rPr>
          <w:rFonts w:ascii="Arial" w:eastAsia="Times New Roman" w:hAnsi="Arial" w:cs="Arial"/>
          <w:b/>
          <w:bCs/>
          <w:color w:val="252525"/>
          <w:sz w:val="29"/>
          <w:szCs w:val="29"/>
          <w:lang w:eastAsia="ru-RU"/>
        </w:rPr>
        <w:t>Международные и внешнеэкономические связи органов местного самоуправления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Статья 80. </w:t>
      </w:r>
      <w:r w:rsidRPr="00717CF2">
        <w:rPr>
          <w:rFonts w:ascii="Arial" w:eastAsia="Times New Roman" w:hAnsi="Arial" w:cs="Arial"/>
          <w:b/>
          <w:bCs/>
          <w:color w:val="252525"/>
          <w:sz w:val="29"/>
          <w:szCs w:val="29"/>
          <w:lang w:eastAsia="ru-RU"/>
        </w:rPr>
        <w:t>Полномочия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К полномочиям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относятся: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разработка, реализация и обеспечение проведения единой государственной политики в сфере международных и внешнеэкономических связей органов местного самоуправления;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определение приоритетных направлений международных и внешнеэкономических связей органов местного самоуправления;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представление интересов Российской Федерации в отношениях с иностранными государствами и международными организациями по вопросам международных и внешнеэкономических связей органов местного самоуправления;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 предоставление субъектам Российской Федерации правовой, организационной и методической поддержки по вопросам международных и внешнеэкономических связей органов местного самоуправления;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5) формирование и ведение перечня соглашений об осуществлении международных и внешнеэкономических связей органов местного </w:t>
      </w:r>
      <w:r w:rsidRPr="00717CF2">
        <w:rPr>
          <w:rFonts w:ascii="Arial" w:eastAsia="Times New Roman" w:hAnsi="Arial" w:cs="Arial"/>
          <w:color w:val="252525"/>
          <w:sz w:val="29"/>
          <w:szCs w:val="29"/>
          <w:lang w:eastAsia="ru-RU"/>
        </w:rPr>
        <w:lastRenderedPageBreak/>
        <w:t>самоуправления с органами местного самоуправления иностранных государств;</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6)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81. </w:t>
      </w:r>
      <w:r w:rsidRPr="00717CF2">
        <w:rPr>
          <w:rFonts w:ascii="Arial" w:eastAsia="Times New Roman" w:hAnsi="Arial" w:cs="Arial"/>
          <w:b/>
          <w:bCs/>
          <w:color w:val="252525"/>
          <w:sz w:val="29"/>
          <w:szCs w:val="29"/>
          <w:lang w:eastAsia="ru-RU"/>
        </w:rPr>
        <w:t>Полномочия органов государственной власти субъекта Российской Федерации в сфере международных и внешнеэкономических связей органов местного самоуправления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К полномочиям органов государственной власти субъекта Российской Федерации в сфере международных и внешнеэкономических связей органов местного самоуправления относятся правовое регулирование осуществления органами местного самоуправления международных и внешнеэкономических связей, предоставление органам местного самоуправления правовой, организационной и методической поддержки при осуществлении ими международных и внешнеэкономических связей, а также иные полномочия, установленные настоящим Федеральным законом, другими федеральными законами.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82. </w:t>
      </w:r>
      <w:r w:rsidRPr="00717CF2">
        <w:rPr>
          <w:rFonts w:ascii="Arial" w:eastAsia="Times New Roman" w:hAnsi="Arial" w:cs="Arial"/>
          <w:b/>
          <w:bCs/>
          <w:color w:val="252525"/>
          <w:sz w:val="29"/>
          <w:szCs w:val="29"/>
          <w:lang w:eastAsia="ru-RU"/>
        </w:rPr>
        <w:t>Полномочия органов местного самоуправления в сфере международных и внешнеэкономических связей</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1. Международные и внешнеэкономические связи осуществляются органами местного самоуправления в целях решения вопросов непосредственного обеспечения жизнедеятельности населения по согласованию с органами государственной власти субъекта Российской </w:t>
      </w:r>
      <w:r w:rsidRPr="00717CF2">
        <w:rPr>
          <w:rFonts w:ascii="Arial" w:eastAsia="Times New Roman" w:hAnsi="Arial" w:cs="Arial"/>
          <w:color w:val="252525"/>
          <w:sz w:val="29"/>
          <w:szCs w:val="29"/>
          <w:lang w:eastAsia="ru-RU"/>
        </w:rPr>
        <w:lastRenderedPageBreak/>
        <w:t>Федерации в порядке, установленном законом субъекта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К полномочиям органов местного самоуправления в сфере международных и внешнеэкономических связей относятся: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 участие в разработке и реализации проектов международных программ межмуниципального сотрудничества;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субъекта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83. </w:t>
      </w:r>
      <w:r w:rsidRPr="00717CF2">
        <w:rPr>
          <w:rFonts w:ascii="Arial" w:eastAsia="Times New Roman" w:hAnsi="Arial" w:cs="Arial"/>
          <w:b/>
          <w:bCs/>
          <w:color w:val="252525"/>
          <w:sz w:val="29"/>
          <w:szCs w:val="29"/>
          <w:lang w:eastAsia="ru-RU"/>
        </w:rPr>
        <w:t>Соглашения об осуществлении международных и внешнеэкономических связей органов местного самоуправления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1. В целях решения вопросов непосредственного обеспечения жизнедеятельности населения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субъекта Российской Федерации, на территории которого расположено соответствующее муниципальное образование, в порядке, определяемом субъектом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Регистрация органами государственной власти субъекта Российской Федерации соглашений об осуществлении международных и внешнеэкономических связей органов местного самоуправления данного субъекта Российской Федерации осуществляется в порядке, определяемом законом данного субъекта Российской Федерации, и является обязательным условием вступления таких соглашений в силу.</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Подписанные соглашения об осуществлении международных и внешнеэкономических связей органов местного самоуправления подлежат официальному опубликованию в порядке, предусмотренном для официального опубликования муниципальных правовых актов.</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84. </w:t>
      </w:r>
      <w:r w:rsidRPr="00717CF2">
        <w:rPr>
          <w:rFonts w:ascii="Arial" w:eastAsia="Times New Roman" w:hAnsi="Arial" w:cs="Arial"/>
          <w:b/>
          <w:bCs/>
          <w:color w:val="252525"/>
          <w:sz w:val="29"/>
          <w:szCs w:val="29"/>
          <w:lang w:eastAsia="ru-RU"/>
        </w:rPr>
        <w:t>Информирование об осуществлении международных и внешнеэкономических связей органов местного самоуправления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Глава муниципального образования ежегодно до 15 января информирует уполномоченный орган государственной власти субъекта Российской Федерации в установленном указанным органом порядке об осуществлении международных и внешнеэкономических связей органов местного самоуправления данного муниципального образования и о результатах осуществления таких связей в предыдущем году.</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2. Высший исполнительный орган субъекта Российской Федерации ежегодно до 1 февраля информирует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в установленном указанным федеральным органом порядке об осуществлении международных и внешнеэкономических связей органов местного самоуправления и о результатах осуществления таких связей в предыдущем году.</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85. </w:t>
      </w:r>
      <w:r w:rsidRPr="00717CF2">
        <w:rPr>
          <w:rFonts w:ascii="Arial" w:eastAsia="Times New Roman" w:hAnsi="Arial" w:cs="Arial"/>
          <w:b/>
          <w:bCs/>
          <w:color w:val="252525"/>
          <w:sz w:val="29"/>
          <w:szCs w:val="29"/>
          <w:lang w:eastAsia="ru-RU"/>
        </w:rPr>
        <w:t>Перечень соглашений об осуществлении международных и внешнеэкономических связей органов местного самоуправления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Муниципальное образование формирует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 порядке, определенном высшим исполнительным органом субъекта Российской Федерации. В такой перечень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2. Глава муниципального образования ежегодно до 15 января направляет в уполномоченный орган государственной власти субъекта Российской Федерации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w:t>
      </w:r>
      <w:r w:rsidRPr="00717CF2">
        <w:rPr>
          <w:rFonts w:ascii="Arial" w:eastAsia="Times New Roman" w:hAnsi="Arial" w:cs="Arial"/>
          <w:color w:val="252525"/>
          <w:sz w:val="29"/>
          <w:szCs w:val="29"/>
          <w:lang w:eastAsia="ru-RU"/>
        </w:rPr>
        <w:lastRenderedPageBreak/>
        <w:t>местного самоуправления данного муниципального образования, в том числе соглашения, утратившие силу.</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Высший исполнительный орган субъекта Российской Федерации на основе перечней, предусмотренных настоящей статьей, формирует перечень соглашений об осуществлении международных и внешнеэкономических связей органов местного самоуправления данного субъекта Российской Федерации и ежегодно до 1 февраля направляет такой перечень в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Глава 10. </w:t>
      </w:r>
      <w:r w:rsidRPr="00717CF2">
        <w:rPr>
          <w:rFonts w:ascii="Arial" w:eastAsia="Times New Roman" w:hAnsi="Arial" w:cs="Arial"/>
          <w:b/>
          <w:bCs/>
          <w:color w:val="252525"/>
          <w:sz w:val="29"/>
          <w:szCs w:val="29"/>
          <w:lang w:eastAsia="ru-RU"/>
        </w:rPr>
        <w:t>Особенности организации местного самоуправления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86. </w:t>
      </w:r>
      <w:r w:rsidRPr="00717CF2">
        <w:rPr>
          <w:rFonts w:ascii="Arial" w:eastAsia="Times New Roman" w:hAnsi="Arial" w:cs="Arial"/>
          <w:b/>
          <w:bCs/>
          <w:color w:val="252525"/>
          <w:sz w:val="29"/>
          <w:szCs w:val="29"/>
          <w:lang w:eastAsia="ru-RU"/>
        </w:rPr>
        <w:t>Особенности организации местного самоуправления на отдельных территориях</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Настоящим Федеральным законом, другими федеральными законами могут быть установлены особенности организации местного самоуправления: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на федеральных территориях;</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на территориях городов федерального значения;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на территориях административных центров (столиц) субъектов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 в закрытых административно-территориальных образованиях;</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5) в наукоградах;</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6) на приграничных территориях;</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7) на территории инновационного центра "Сколково";</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8) на территориях опережающего развития;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9) на территориях инновационных научно-технологических центров;</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10) на территории свободного порта Владивосток;</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11) в муниципальных образованиях, территории которых относятся к Арктической зоне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12) на территориях с низкой плотностью сельского населения, а также в отдаленных и труднодоступных местностях;</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13) на территории Военного инновационного технополиса "Эра" Министерства обороны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14) в муниципальных образованиях, образующих двухуровневую систему организации местного самоуправления.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87. </w:t>
      </w:r>
      <w:r w:rsidRPr="00717CF2">
        <w:rPr>
          <w:rFonts w:ascii="Arial" w:eastAsia="Times New Roman" w:hAnsi="Arial" w:cs="Arial"/>
          <w:b/>
          <w:bCs/>
          <w:color w:val="252525"/>
          <w:sz w:val="29"/>
          <w:szCs w:val="29"/>
          <w:lang w:eastAsia="ru-RU"/>
        </w:rPr>
        <w:t>Особенности организации местного самоуправления в субъектах Российской Федерации - городах федерального значения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Особенности организации местного самоуправления в субъектах Российской Федерации - городах федерального значения устанавливаются законами субъектов Российской Федерации - городов федерального значения с учетом положений настоящей статьи.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во внутригородских муниципальных образованиях города федерального значения.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3. Особенности определения вида муниципального образования на территориях городов федерального значения определяются законами городов федерального значения.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 Уставом внутригородского муниципального образования города федерального значения в соответствии с законом субъекта Российской Федерации - города федерального значения может быть предусмотрено, что глава муниципального образования одновременно замещает государственную должность субъекта Российской Федерации и муниципальную должность.</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5. Уставом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6. Положения части 6 статьи 10 настоящего Федерального закона не распространяются на внутригородские муниципальные образования города федерального значения.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7. Положения части 8 статьи 15, частей 7-10 статьи 59 настоящего Федерального закона не распространяются на органы местного самоуправления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8. Установленное частью 4 статьи 19 настоящего Федерального закона требование о прекращении полномочий депутата представительного </w:t>
      </w:r>
      <w:r w:rsidRPr="00717CF2">
        <w:rPr>
          <w:rFonts w:ascii="Arial" w:eastAsia="Times New Roman" w:hAnsi="Arial" w:cs="Arial"/>
          <w:color w:val="252525"/>
          <w:sz w:val="29"/>
          <w:szCs w:val="29"/>
          <w:lang w:eastAsia="ru-RU"/>
        </w:rPr>
        <w:lastRenderedPageBreak/>
        <w:t>органа муниципального образования не применяется к депутату представительного органа внутригородского муниципального образования города федерального значения, избранному главой муниципального образования,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9. Установленные частью 16 статьи 19 и частью 2 статьи 28 настоящего Федерального закона ограничения не распространяются на органы местного самоуправления внутригородского муниципального образования города федерального значения,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10. Численность депутатов представительного органа внутригородского муниципального образования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11. Представительный орган внутригородского муниципального образования города федерального значения может обладать правами юридического лица в соответствии с уставом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12. В городах федерального значения установление и изменение границ внутригородских муниципальных образований соответствующих городов </w:t>
      </w:r>
      <w:r w:rsidRPr="00717CF2">
        <w:rPr>
          <w:rFonts w:ascii="Arial" w:eastAsia="Times New Roman" w:hAnsi="Arial" w:cs="Arial"/>
          <w:color w:val="252525"/>
          <w:sz w:val="29"/>
          <w:szCs w:val="29"/>
          <w:lang w:eastAsia="ru-RU"/>
        </w:rPr>
        <w:lastRenderedPageBreak/>
        <w:t>федерального значения, их преобразование осуществляются законами городов федерального значения с учетом мнения населения соответствующих внутригородских муниципальных образований города федерального значения, выраженного в порядке, предусмотренном законами субъектов Российской Федерации - городов федерального значения.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13. Перечень полномочий органов местного самоуправления по решению вопросов непосредственного обеспечения жизнедеятельности населения,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14.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15. Полномочия органов местного самоуправления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полномочия отнесены к полномочиям органов местного самоуправления внутригородских муниципальных образований городов федерального значения законами субъектов Российской Федерации - городов федерального значения.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16. Порядок обнародования муниципальных правовых актов внутригородского муниципального образования города федерального значения, в том числе соглашений, заключаемых между органами местного самоуправления, устанавливается уставом внутригородского муниципального образования города федерального значения в соответствии с законом субъекта Российской Федерации - города федерального значения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17. 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или к полномочиям исполнительных органов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18. В соответствии с законами субъектов Российской Федерации - городов федерального значения исходя из необходимости сохранения единства </w:t>
      </w:r>
      <w:r w:rsidRPr="00717CF2">
        <w:rPr>
          <w:rFonts w:ascii="Arial" w:eastAsia="Times New Roman" w:hAnsi="Arial" w:cs="Arial"/>
          <w:color w:val="252525"/>
          <w:sz w:val="29"/>
          <w:szCs w:val="29"/>
          <w:lang w:eastAsia="ru-RU"/>
        </w:rPr>
        <w:lastRenderedPageBreak/>
        <w:t>городского хозяйства и установленного перечня полномочий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местная администрация в таких муниципальных образованиях может не формироваться.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19. 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20.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перечнем полномочий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установленным для этих муниципальных образований законами субъектов Российской Федерации - городов федерального значения.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21.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устанавливается законами субъектов Российской Федерации - городов федерального значения.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22. В городах федерального значения объем полномочий временно исполняющего полномочия главы муниципального образования, назначаемого высшим должностным лицом субъекта Российской Федерации - города федерального значения в случаях, предусмотренных настоящим Федеральным законом, может быть ограничен уставом муниципального образования в части, предусмотренной законом субъекта Российской Федерации - города федерального значения, и (или) нормативным правовым актом высшего должностного лица субъекта Российской Федерации - города федерального значения о назначении временно исполняющего полномочия главы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23.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24. В случае, если в соответствии с уставом внутригородского муниципального образования города федерального значения глава муниципального образования исполняет полномочия председателя представительного органа муниципального образования, рассмотрение на заседании представительного органа внутригородского муниципального образования города федерального значения вопроса об удалении главы муниципального образования в отставку проходит под председательством депутата представительного органа внутригородского муниципального образования города федерального значения, уполномоченного на это представительным органом такого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внутригородского муниципального образования города федерального значения.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25. В случае, если в соответствии с уставом внутригородского муниципального образования города федерального значения глава муниципального образования исполняет полномочия председателя представительного органа муниципального образования, при определении числа депутатов представительного органа муниципального образования, которые могут работать на постоянной основе в соответствии с частью 12 статьи 25 настоящего Федерального закона, учитывается депутат, избранный главой муниципального образования и осуществляющий на основании устава муниципального образования свои полномочия на постоянной основе.</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88. </w:t>
      </w:r>
      <w:r w:rsidRPr="00717CF2">
        <w:rPr>
          <w:rFonts w:ascii="Arial" w:eastAsia="Times New Roman" w:hAnsi="Arial" w:cs="Arial"/>
          <w:b/>
          <w:bCs/>
          <w:color w:val="252525"/>
          <w:sz w:val="29"/>
          <w:szCs w:val="29"/>
          <w:lang w:eastAsia="ru-RU"/>
        </w:rPr>
        <w:t>Особенности организации местного самоуправления на территориях административных центров (столиц) субъектов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Муниципальное образование, в состав территории которого входит населенный пункт, являющийся административным центром (столицей) субъекта Российской Федерации, является городским округом.</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Глава муниципального образования, в состав территории которого входит населенный пункт, являющийся административным центром (столицей) субъекта Российской Федерации, избирается представительным органом муниципального образования из числа кандидатов, представленных высшим должностным лицом субъекта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89. </w:t>
      </w:r>
      <w:r w:rsidRPr="00717CF2">
        <w:rPr>
          <w:rFonts w:ascii="Arial" w:eastAsia="Times New Roman" w:hAnsi="Arial" w:cs="Arial"/>
          <w:b/>
          <w:bCs/>
          <w:color w:val="252525"/>
          <w:sz w:val="29"/>
          <w:szCs w:val="29"/>
          <w:lang w:eastAsia="ru-RU"/>
        </w:rPr>
        <w:t>Особенности организации местного самоуправления в муниципальных образованиях, образующих двухуровневую систему организации местного самоуправления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1. Установленные настоящей статьей особенности организации местного самоуправления в муниципальных образованиях, образующих двухуровневую систему организации местного самоуправления, применяются в субъектах Российской Федерации в соответствии с частью 7 статьи 9 настоящего Федерального закона.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В муниципальных образованиях, образующих двухуровневую систему организации местного самоуправления, местное самоуправление осуществляется в сельских поселениях, городских поселениях и муниципальных районах. На территориях муниципального района, находящихся на день вступления в силу настоящего Федерального закона вне границ поселений, особенности организации местного самоуправления устанавливаются законом субъекта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Сельским поселением является муниципальное образование, в состав территории которого входят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не являющихся муниципальными образованиями. В состав территории сельского поселения также могут входить территории, предназначенные для развития социальной, транспортной и иной инфраструктуры сельского поселения.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 Городским поселением является муниципальное образование, в состав территории которого входят город и (или) иной городской населенный пункт, не являющиеся муниципальными образованиями. В состав территории городского поселения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поселения.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5. Муниципальным районом является муниципальное образование, в состав территории которого входят несколько поселений, объединенных общей территорией, в границах которой местное самоуправление осуществляется в целях осуществления полномочий органов местного самоуправления по решению вопросов непосредственного обеспечения жизнедеятельности населения межпоселенческого характера. В состав территории муниципального района также могут входить территории, находящиеся вне границ поселений.</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6. В отношении сельских поселений, городских поселений и муниципальных районов положения настоящего Федерального закона применяются с учетом особенностей, предусмотренных настоящей статьей.</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7. Положения части 7 статьи 10 настоящего Федерального закона к сельским поселениям и городским поселениям не применяются.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8. Уставом сельского поселения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9. 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w:t>
      </w:r>
      <w:r w:rsidRPr="00717CF2">
        <w:rPr>
          <w:rFonts w:ascii="Arial" w:eastAsia="Times New Roman" w:hAnsi="Arial" w:cs="Arial"/>
          <w:color w:val="252525"/>
          <w:sz w:val="29"/>
          <w:szCs w:val="29"/>
          <w:lang w:eastAsia="ru-RU"/>
        </w:rPr>
        <w:lastRenderedPageBreak/>
        <w:t>представительного органа поселения и исполняет полномочия его председателя.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10. Представительный орган муниципального района в соответствии с законом субъекта Российской Федерации и уставом муниципального района: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w:t>
      </w:r>
      <w:r w:rsidRPr="00717CF2">
        <w:rPr>
          <w:rFonts w:ascii="Arial" w:eastAsia="Times New Roman" w:hAnsi="Arial" w:cs="Arial"/>
          <w:color w:val="252525"/>
          <w:sz w:val="29"/>
          <w:szCs w:val="29"/>
          <w:lang w:eastAsia="ru-RU"/>
        </w:rPr>
        <w:lastRenderedPageBreak/>
        <w:t>численности представительного органа указанного муниципального района;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11. В случае принятия закона субъекта Российской Федерации, предусматривающего переход от избрания представительного органа муниципального района на муниципальных выборах к его формированию из состава представительных органов поселений, выборы депутатов такого муниципального района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был бы вправе принять решение о назначении выборов в соответствии с Федеральным законом от 12 июня 2002 года N 67-ФЗ "Об основных гарантиях избирательных прав и права на участие в референдуме граждан Российской Федерации". Установленный таким образом порядок формирования представительного органа муниципального района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12. В случае принятия закона субъекта Российской Федерации, предусматривающего переход от формирования представительного органа муниципального района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должны быть </w:t>
      </w:r>
      <w:r w:rsidRPr="00717CF2">
        <w:rPr>
          <w:rFonts w:ascii="Arial" w:eastAsia="Times New Roman" w:hAnsi="Arial" w:cs="Arial"/>
          <w:color w:val="252525"/>
          <w:sz w:val="29"/>
          <w:szCs w:val="29"/>
          <w:lang w:eastAsia="ru-RU"/>
        </w:rPr>
        <w:lastRenderedPageBreak/>
        <w:t>проведены не позднее чем через шесть месяцев со дня вступления в силу указанного закона субъекта Российской Федерации, если иное не предусмотрено законодательством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13.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14. Уставом поселения в соответствии с законом субъекта Российской Федерации может быть предусмотрено, что глава муниципального образования одновременно замещает государственную должность субъекта Российской Федерации и муниципальную должность.</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15. При проведении конкурса по отбору кандидатур на должность главы поселения половина членов конкурсной комиссии назначается представительным органом поселения, а другая половина - главой соответствующего муниципального района.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16. В случае, предусмотренном частью 9 настоящей статьи, при проведении конкурса по отбору кандидатур на должность главы муниципального района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17. Действие положений части 8 статьи 15 и частей 7-10 статьи 59 настоящего Федерального закона не распространяется на органы местного самоуправления сельского поселения, в котором в соответствии с уставом данного муниципального образования глава муниципального образования </w:t>
      </w:r>
      <w:r w:rsidRPr="00717CF2">
        <w:rPr>
          <w:rFonts w:ascii="Arial" w:eastAsia="Times New Roman" w:hAnsi="Arial" w:cs="Arial"/>
          <w:color w:val="252525"/>
          <w:sz w:val="29"/>
          <w:szCs w:val="29"/>
          <w:lang w:eastAsia="ru-RU"/>
        </w:rPr>
        <w:lastRenderedPageBreak/>
        <w:t>исполняет полномочия председателя представительного органа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18. Установленное частью 4 статьи 19 настоящего Федерального закона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сельского поселения, избранному главой сельского поселения,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19. Установленные частью 16 статьи 19 и частью 2 статьи 28 настоящего Федерального закона ограничения не распространяются на органы местного самоуправления сельского поселения,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20. В случае, предусмотренном частью 9 настоящей статьи, условия контракта в части осуществления полномочий по решению вопросов непосредственного обеспечения жизнедеятельности населения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21. При проведении конкурса на замещение должности главы местной администрации поселения половина членов конкурсной комиссии назначается представительным органом поселения, а другая половина - главой местной администрации соответствующего муниципального района.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22. В случае, предусмотренном частью 9 настоящей статьи, при проведении конкурса на замещение должности главы местной администрации муниципального района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23. Полномочия, предусмотренные частями 1-3 статьи 32 настоящего Федерального закона, осуществляются в соответствии с законом субъекта Российской Федерации органами местного самоуправления сельских поселений, городских поселений или органами местного самоуправления муниципальных районов, если иное не предусмотрено настоящей статьей, с учетом особенностей, предусмотренных частями 5-16 статьи 32 настоящего Федерального закона.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24. Полномочия органов местного самоуправления по принятию устава муниципального образования и внесению в него изменений и дополнений, изданию муниципальных правовых актов, установлению официальных символов муниципального образования, составлению и рассмотрению проекта бюджета муниципального образования, утверждению и исполнению местного бюджета, осуществлению муниципального финансового контроля, в том числе контроля за исполнением бюджета муниципального образования, составлению и утверждению отчета об исполнении местного бюджета в соответствии с Бюджетным кодексом </w:t>
      </w:r>
      <w:r w:rsidRPr="00717CF2">
        <w:rPr>
          <w:rFonts w:ascii="Arial" w:eastAsia="Times New Roman" w:hAnsi="Arial" w:cs="Arial"/>
          <w:color w:val="252525"/>
          <w:sz w:val="29"/>
          <w:szCs w:val="29"/>
          <w:lang w:eastAsia="ru-RU"/>
        </w:rPr>
        <w:lastRenderedPageBreak/>
        <w:t>Российской Федерации, владению, пользованию и распоряжению имуществом, находящимся в муниципальной собственности, установлению, введению в действие и прекращению действия ранее введенных местных налогов и сборов муниципального образования в соответствии с законодательством о налогах и сборах осуществляются органами местного самоуправления сельских поселений, городских поселений и муниципальных районов.</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25.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если иное не установлено федеральным законом или законом субъекта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26. В случае, если в соответствии с уставом сельского поселения глава муниципального образования исполняет полномочия председателя представительного органа муниципального образования, рассмотрение на заседании представительного органа сельского поселения вопроса об удалении главы муниципального образования в отставку проходит под председательством депутата представительного органа сельского поселения, уполномоченного на это представительным органом такого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сельского поселения.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27. В случае, если в соответствии с уставом сельского поселения глава муниципального образования исполняет полномочия председателя представительного органа муниципального образования, при определении числа депутатов представительного органа муниципального образования, </w:t>
      </w:r>
      <w:r w:rsidRPr="00717CF2">
        <w:rPr>
          <w:rFonts w:ascii="Arial" w:eastAsia="Times New Roman" w:hAnsi="Arial" w:cs="Arial"/>
          <w:color w:val="252525"/>
          <w:sz w:val="29"/>
          <w:szCs w:val="29"/>
          <w:lang w:eastAsia="ru-RU"/>
        </w:rPr>
        <w:lastRenderedPageBreak/>
        <w:t>которые могут работать на постоянной основе в соответствии с частью 12 статьи 25 настоящего Федерального закона, учитывается депутат, избранный главой муниципального образования и осуществляющий на основании устава муниципального образования свои полномочия на постоянной основе.</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28. В случае досрочного прекращения полномочий представительного органа муниципального района, сформированного в соответствии с пунктом 1 части 10 настоящей статьи, представительные органы соответствующих поселений обязаны в течение одного месяца избрать в состав представительного органа муниципального района других депутатов.</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29. В случае объединения всех поселений, входящих в состав муниципального района, и образования на их территории муниципального округа муниципальный район, а также указанные поселения упраздняются.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30. Особенности организации местного самоуправления в муниципальных образованиях, образующих двухуровневую систему организации местного самоуправления, не урегулированные настоящим Федеральным законом, устанавливаются законом субъекта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Глава 11. </w:t>
      </w:r>
      <w:r w:rsidRPr="00717CF2">
        <w:rPr>
          <w:rFonts w:ascii="Arial" w:eastAsia="Times New Roman" w:hAnsi="Arial" w:cs="Arial"/>
          <w:b/>
          <w:bCs/>
          <w:color w:val="252525"/>
          <w:sz w:val="29"/>
          <w:szCs w:val="29"/>
          <w:lang w:eastAsia="ru-RU"/>
        </w:rPr>
        <w:t>Особенности осуществления полномочий органами местного самоуправления на отдельных территориях</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90. </w:t>
      </w:r>
      <w:r w:rsidRPr="00717CF2">
        <w:rPr>
          <w:rFonts w:ascii="Arial" w:eastAsia="Times New Roman" w:hAnsi="Arial" w:cs="Arial"/>
          <w:b/>
          <w:bCs/>
          <w:color w:val="252525"/>
          <w:sz w:val="29"/>
          <w:szCs w:val="29"/>
          <w:lang w:eastAsia="ru-RU"/>
        </w:rPr>
        <w:t>Особенности организации и осуществления северного завоза в муниципальных образованиях</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1. Органы местного самоуправления муниципальных образований, территории которых включены в перечень территорий северного завоза, осуществляют полномочия в сфере осуществления северного завоза в </w:t>
      </w:r>
      <w:r w:rsidRPr="00717CF2">
        <w:rPr>
          <w:rFonts w:ascii="Arial" w:eastAsia="Times New Roman" w:hAnsi="Arial" w:cs="Arial"/>
          <w:color w:val="252525"/>
          <w:sz w:val="29"/>
          <w:szCs w:val="29"/>
          <w:lang w:eastAsia="ru-RU"/>
        </w:rPr>
        <w:lastRenderedPageBreak/>
        <w:t>соответствии с Федеральным законом от 4 августа 2023 года N 411-ФЗ "О северном завозе".</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Исполнительные органы субъектов Российской Федерации определяют поставщиков (исполнителей) товаров, услуг, необходимых для обеспечения жизнедеятельности населения, проживающего на территориях северного завоза, для заказчиков субъектов Российской Федерации и муниципальных заказчиков муниципальных образований, находящихся на территориях этих субъектов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таких товаров и услуг законом субъекта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В перечень, указанный в части 2 настоящей статьи, могут быть включены социально значимые продовольственные товары, непродовольственные товары народного потребления первой необходимости, лекарственные средства, медицинские изделия, специализированные продукты лечебного питания, топливно-энергетические ресурсы, горюче-смазочные материалы, продукция производственно-технического назначения и услуги, связанные с их поставками. Включение в указанный перечень иных товаров и услуг не допускается.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4. Закупки иных товаров и услуг для обеспечения муниципальных нужд, необходимых для обеспечения жизнедеятельности населения, проживающего на территориях северного завоза, но не включенных в перечень, указанный в части 2 настоящей статьи, осуществляются органами местного самоуправления муниципальных образований самостоятельно, если иное не предусмотрено законодательством </w:t>
      </w:r>
      <w:r w:rsidRPr="00717CF2">
        <w:rPr>
          <w:rFonts w:ascii="Arial" w:eastAsia="Times New Roman" w:hAnsi="Arial" w:cs="Arial"/>
          <w:color w:val="252525"/>
          <w:sz w:val="29"/>
          <w:szCs w:val="29"/>
          <w:lang w:eastAsia="ru-RU"/>
        </w:rPr>
        <w:lastRenderedPageBreak/>
        <w:t>Российской Федерации о контрактной системе в сфере закупок товаров, работ, услуг для обеспечения государственных и муниципальных нужд.</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Глава 12. </w:t>
      </w:r>
      <w:r w:rsidRPr="00717CF2">
        <w:rPr>
          <w:rFonts w:ascii="Arial" w:eastAsia="Times New Roman" w:hAnsi="Arial" w:cs="Arial"/>
          <w:b/>
          <w:bCs/>
          <w:color w:val="252525"/>
          <w:sz w:val="29"/>
          <w:szCs w:val="29"/>
          <w:lang w:eastAsia="ru-RU"/>
        </w:rPr>
        <w:t>Заключительные положения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91. </w:t>
      </w:r>
      <w:r w:rsidRPr="00717CF2">
        <w:rPr>
          <w:rFonts w:ascii="Arial" w:eastAsia="Times New Roman" w:hAnsi="Arial" w:cs="Arial"/>
          <w:b/>
          <w:bCs/>
          <w:color w:val="252525"/>
          <w:sz w:val="29"/>
          <w:szCs w:val="29"/>
          <w:lang w:eastAsia="ru-RU"/>
        </w:rPr>
        <w:t>Заключительные положения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До 1 января 2027 года органы местного самоуправления осуществляют полномочия в соответствии со статьями 14 - 18 Федерального закона от 6 октября 2003 года N 131-ФЗ "Об общих принципах организации местного самоуправления в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Законы и иные нормативные правовые акты субъектов Российской Федерации, регулирующие вопросы организации местного самоуправления, муниципальные правовые акты подлежат приведению в соответствие с настоящим Федеральным законом не позднее 1 января 2027 года. До их приведения в соответствие с настоящим Федеральным законом они применяются к соответствующим отношениям в части, не противоречащей настоящему Федеральному закону.</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самоуправления в видах муниципальных образований, указанных в пунктах 1 и 2 части 2 статьи 9 настоящего Федерального закона, на всей территории соответствующего субъекта Российской Федерации или на территории отдельного муниципального района.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4. Со дня вступления в силу закона субъекта Российской Федерации, принятого в соответствии с частью 3 настоящей статьи, которым </w:t>
      </w:r>
      <w:r w:rsidRPr="00717CF2">
        <w:rPr>
          <w:rFonts w:ascii="Arial" w:eastAsia="Times New Roman" w:hAnsi="Arial" w:cs="Arial"/>
          <w:color w:val="252525"/>
          <w:sz w:val="29"/>
          <w:szCs w:val="29"/>
          <w:lang w:eastAsia="ru-RU"/>
        </w:rPr>
        <w:lastRenderedPageBreak/>
        <w:t>предусматривается осуществление местного самоуправления на территории муниципального района в видах муниципальных образований, указанных в пунктах 1 и 2 части 2 статьи 9 настоящего Федерального закона: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новые выборы глав поселений, муниципальных районов, избираемых на муниципальных выборах, депутатов представительных органов поселений, муниципальных районов не назначаются и не проводятся, за исключением дополнительных выборов депутатов представительного органа муниципального образования, а также выборов главы муниципального образования, предусмотренных пунктом 2 части 6 настоящей статьи;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представительные органы сельских поселений, городских поселений и муниципальных районов осуществляют свои полномочия до истечения срока полномочий, предусмотренного уставами указанных муниципальных образований.</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5. Закон субъекта Российской Федерации, принимаемый в соответствии с частью 3 настоящей статьи, должен предусматривать формирование органов местного самоуправления в соответствии с новой территориальной организацией местного самоуправления с учетом истечения сроков полномочий представительных органов муниципальных районов либо в связи с досрочным прекращением полномочий представительных органов муниципальных районов.</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6. Законом субъекта Российской Федерации, принимаемым в соответствии с частью 3 настоящей статьи, могут быть предусмотрены:</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продление срока полномочий глав поселений, муниципальных районов, представительных органов поселений, муниципальных районов не более чем на два года;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2) избрание глав поселений, муниципальных районов, в том числе проведение выборов глав поселений, муниципальных районов, на срок до окончания срока полномочий представительного органа соответствующего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возможность осуществления органами местного самоуправления муниципального района полномочий органов местного самоуправления поселений в случае досрочного прекращения полномочий органов местного самоуправления поселений;</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 иные вопросы, связанные с обеспечением приведения территориальной организации местного самоуправления в соответствующем субъекте Российской Федерации в соответствие с положениями настоящего Федерального закона.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7. Полномочия органов местного самоуправления поселения, муниципального района, срок полномочий которых истек, в том числе в случае досрочного прекращения полномочий соответствующих органов местного самоуправления, исполняются органами местного самоуправления соответствующих поселений и (или) муниципальных районов до формирования органов местного самоуправления вновь образованных муниципальных образований.</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8. Законом субъекта Российской Федерации, принимаемым в соответствии с частью 3 настоящей статьи, может быть предусмотрено образование муниципального округа или городского округа в границах, совпадающих с границами территории существовавшего по состоянию на день вступления в силу настоящего Федерального закона поселения (сельского, городского), а также муниципального района. В случае, если в границах всех поселений, входивших в состав территории муниципального района, </w:t>
      </w:r>
      <w:r w:rsidRPr="00717CF2">
        <w:rPr>
          <w:rFonts w:ascii="Arial" w:eastAsia="Times New Roman" w:hAnsi="Arial" w:cs="Arial"/>
          <w:color w:val="252525"/>
          <w:sz w:val="29"/>
          <w:szCs w:val="29"/>
          <w:lang w:eastAsia="ru-RU"/>
        </w:rPr>
        <w:lastRenderedPageBreak/>
        <w:t>образованы муниципальные и (или) городские округа, муниципальный район упраздняется.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9. Муниципальное образование, образованное в границах, совпадающих с границами территории существовавшего по состоянию на день вступления в силу настоящего Федерального закона поселения (сельского, городского), в порядке, предусмотренном частью 8 настоящей статьи, в соответствии с законом субъекта Российской Федерации вправе сохранить существовавшее по состоянию на день вступления в силу настоящего Федерального закона наименование, в том числе содержащее указание на вид муниципального образования (городское или сельское поселение).</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10. Законом субъекта Российской Федерации, принимаемым в соответствии с частью 3 настоящей статьи, в целях обеспечения развития социальной, транспортной и иной инфраструктуры может быть предусмотрено образование муниципального образования в границах, объединяющих территории нескольких муниципальных образований, существовавших по состоянию на день вступления в силу настоящего Федерального закона, или в иных границах территории, в том числе включающей часть (части) территории указанного муниципального образования (муниципальных образований).</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11. Численность депутатов представительного органа первого созыва, вновь образованного в порядке, предусмотренном настоящей статьей, муниципального округа или городского округа в границах, совпадающих с границами территории существовавшего по состоянию на день вступления в силу настоящего Федерального закона муниципального района, устанавливается законом субъекта Российской Федерации. Указанная численность не может быть менее численности депутатов </w:t>
      </w:r>
      <w:r w:rsidRPr="00717CF2">
        <w:rPr>
          <w:rFonts w:ascii="Arial" w:eastAsia="Times New Roman" w:hAnsi="Arial" w:cs="Arial"/>
          <w:color w:val="252525"/>
          <w:sz w:val="29"/>
          <w:szCs w:val="29"/>
          <w:lang w:eastAsia="ru-RU"/>
        </w:rPr>
        <w:lastRenderedPageBreak/>
        <w:t>представительного органа муниципального района, существовавшего по состоянию на день вступления в силу настоящего Федерального закона.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12. В случае образования в порядке, предусмотренном настоящей статьей, муниципального или городского округа в границах более одного поселения, существовавшего по состоянию на день вступления в силу настоящего Федерального закона, в административных центрах таких поселений должны быть сформированы территориальные органы местной администрации, входящие в структуру местной администрации.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13. Законом субъекта Российской Федерации, принимаемым в соответствии с частью 3 настоящей статьи, в случае формирования территориальных органов местной администрации в соответствии с частью 12 настоящей статьи и назначения на должность руководителя территориального органа местной администрации лица, замещавшего по состоянию на день вступления в силу настоящего Федерального закона должность главы поселения, может быть предусмотрено:</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двойное наименование должности в местной администрации, включающее наименование, определяемое с учетом исторических и иных местных традиций наименования должностей руководителей в органах местного самоуправления, и наименование должности руководителя территориального органа местной администрации в соответствии с реестром должностей муниципальной службы в субъекте Российской Федерации, а также порядок использования такого двойного наименования;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2) замещение должности руководителя территориального органа местной администрации без учета квалификационных требований к уровню профессионального образования, устанавливаемых в соответствии с </w:t>
      </w:r>
      <w:r w:rsidRPr="00717CF2">
        <w:rPr>
          <w:rFonts w:ascii="Arial" w:eastAsia="Times New Roman" w:hAnsi="Arial" w:cs="Arial"/>
          <w:color w:val="252525"/>
          <w:sz w:val="29"/>
          <w:szCs w:val="29"/>
          <w:lang w:eastAsia="ru-RU"/>
        </w:rPr>
        <w:lastRenderedPageBreak/>
        <w:t>Федеральным законом от 2 марта 2007 года N 25-ФЗ "О муниципальной службе в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14. Законом субъекта Российской Федерации - города федерального значения в целях обеспечения единовременности начала осуществления полномочий органов местного самоуправления, установленных законом субъекта Российской Федерации - города федерального значения, регулирующим вопросы территориальной организации местного самоуправления, статус и полномочия органов местного самоуправления внутригородских муниципальных образований, принимаемым в соответствии с настоящим Федеральным законом, может быть предусмотрено продление срока полномочий глав муниципальных образований, представительных органов муниципальных образований внутригородских муниципальных образований не более чем на два года.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15. До истечения срока полномочий представительных органов муниципальных образований, избранных до 1 января 2027 года, положения части 8 статьи 15, частей 4 и 16 статьи 19, части 2 статьи 28 настоящего Федерального закона не применяются в отношении глав муниципальных образований, осуществляющих полномочия председателя представительного органа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92. </w:t>
      </w:r>
      <w:r w:rsidRPr="00717CF2">
        <w:rPr>
          <w:rFonts w:ascii="Arial" w:eastAsia="Times New Roman" w:hAnsi="Arial" w:cs="Arial"/>
          <w:b/>
          <w:bCs/>
          <w:color w:val="252525"/>
          <w:sz w:val="29"/>
          <w:szCs w:val="29"/>
          <w:lang w:eastAsia="ru-RU"/>
        </w:rPr>
        <w:t>Особенности организации местного самоуправления в случае введения особого правового режима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 если в период введения особого правового режима (в том числе в период военного положения или в военное время) органы местного самоуправления отсутствуют и не могут </w:t>
      </w:r>
      <w:r w:rsidRPr="00717CF2">
        <w:rPr>
          <w:rFonts w:ascii="Arial" w:eastAsia="Times New Roman" w:hAnsi="Arial" w:cs="Arial"/>
          <w:color w:val="252525"/>
          <w:sz w:val="29"/>
          <w:szCs w:val="29"/>
          <w:lang w:eastAsia="ru-RU"/>
        </w:rPr>
        <w:lastRenderedPageBreak/>
        <w:t>быть сформированы в порядке, предусмотренном федеральными конституционными законами, настоящим Федеральным законом.</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В случаях, установленных частью 1 настоящей статьи, решение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Указ (постановление) высшего должностного лица субъекта Российской Федерации о временном осуществлении исполнительными органами субъекта Российской Федерации отдельных полномочий органов местного самоуправления должен (должно) содержать:</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наименование муниципального образования или муниципальных образований, в котором или которых осуществление отдельных полномочий органов местного самоуправления данных муниципальных образований временно возлагается на исполнительные органы субъекта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перечень осуществляемых исполнительными органами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перечень исполнительных органов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4) срок, в течение которого исполнительными органами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частью 1 настоящей статьи;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5) источники и порядок финансирования временного осуществления исполнительными органами субъекта Российской Федерации отдельных полномочий органов местного самоуправления.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Осуществление отдельных полномочий органов местного самоуправления, временно осуществляемых исполнительными органами субъекта Российской Федерации в соответствии с частью 1 настоящей статьи, указом (постановлением) высшего должностного лица субъекта Российской Федерации может быть возложено на органы местного самоуправления иного муниципального образования (иных муниципальных образований).</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 Указ (постановление) высшего должностного лица субъекта Российской Федерации о временном осуществлении органами местного самоуправления иного муниципального образования отдельных полномочий органов местного самоуправления должен (должно) содержать:</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наименование муниципального образования (муниципальных образований) или отдельного населенного пункта (отдельных населенных пунктов), в котором (которых) осуществление отдельных полномочий органов местного самоуправления временно возлагается на органы местного самоуправления иного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2) перечень осуществляемых органами местного самоуправления иного муниципального образования отдельных полномочий органов местного самоуправления, установленных настоящим Федеральным законом, другими федеральными законами, за исключением полномочий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срок, в течение которого органами местного самоуправления иного муниципального образования осуществляются отдельные полномочия органов местного самоуправления и который не может превышать период времени до устранения обстоятельств, препятствующих формированию органов местного самоуправления в соответствии с федеральными конституционными законами, настоящим Федеральным законом;</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 источники и порядок финансирования временного осуществления органами местного самоуправления иного муниципального образования отдельных полномочий органов местного самоуправления.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5. Не могут временно осуществляться органами государственной власти субъектов Российской Федерации, в том числе возлагаться на органы местного самоуправления иного муниципального образования (иных муниципальных образований),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Статья 93. </w:t>
      </w:r>
      <w:r w:rsidRPr="00717CF2">
        <w:rPr>
          <w:rFonts w:ascii="Arial" w:eastAsia="Times New Roman" w:hAnsi="Arial" w:cs="Arial"/>
          <w:b/>
          <w:bCs/>
          <w:color w:val="252525"/>
          <w:sz w:val="29"/>
          <w:szCs w:val="29"/>
          <w:lang w:eastAsia="ru-RU"/>
        </w:rPr>
        <w:t>Признание утратившими силу отдельных законодательных актов (положений законодательных актов) Российской Федерации</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Признать утратившими силу со дня вступления в силу настоящего Федерального закона: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главы 1, 2, статью 18</w:t>
      </w:r>
      <w:r w:rsidRPr="00717CF2">
        <w:rPr>
          <w:rFonts w:ascii="Arial" w:eastAsia="Times New Roman" w:hAnsi="Arial" w:cs="Arial"/>
          <w:color w:val="252525"/>
          <w:sz w:val="29"/>
          <w:szCs w:val="29"/>
          <w:vertAlign w:val="superscript"/>
          <w:lang w:eastAsia="ru-RU"/>
        </w:rPr>
        <w:t>1</w:t>
      </w:r>
      <w:r w:rsidRPr="00717CF2">
        <w:rPr>
          <w:rFonts w:ascii="Arial" w:eastAsia="Times New Roman" w:hAnsi="Arial" w:cs="Arial"/>
          <w:color w:val="252525"/>
          <w:sz w:val="29"/>
          <w:szCs w:val="29"/>
          <w:lang w:eastAsia="ru-RU"/>
        </w:rPr>
        <w:t>, главы 4 - 12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статью 4 Федерального закона от 19 июня 2004 года N 53-ФЗ "О внесении изменений в отдельные законодательные акты Российской Федерации" (Собрание законодательства Российской Федерации, 2004, N 25, ст. 2484);</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 Федеральный закон от 12 августа 2004 года N 99-ФЗ "О внесении изменений в статью 82 Федерального закона "Об основных гарантиях избирательных прав и права на участие в референдуме граждан Российской Федерации" и в статью 84 Федерального закона "Об общих принципах организации местного самоуправления в Российской Федерации" (Собрание законодательства Российской Федерации, 2004, N 33, ст. 3368);</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 статью 8 Федерального закона от 28 декабря 2004 года N 183-ФЗ "О внесении изменений в некоторые законодательные акты Российской Федерации в связи с образованием Федерального казначейства" (Собрание законодательства Российской Федерации, 2005, N 1, ст. 9);</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5) Федеральный закон от 28 декабря 2004 года N 186-ФЗ "О внесении изменений в Федеральный закон "Об общих принципах организации </w:t>
      </w:r>
      <w:r w:rsidRPr="00717CF2">
        <w:rPr>
          <w:rFonts w:ascii="Arial" w:eastAsia="Times New Roman" w:hAnsi="Arial" w:cs="Arial"/>
          <w:color w:val="252525"/>
          <w:sz w:val="29"/>
          <w:szCs w:val="29"/>
          <w:lang w:eastAsia="ru-RU"/>
        </w:rPr>
        <w:lastRenderedPageBreak/>
        <w:t>местного самоуправления в Российской Федерации" (Собрание законодательства Российской Федерации, 2005, N 1, ст. 12);</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6) Федеральный закон от 18 апреля 2005 года N 34-ФЗ "О внесении изменений в статью 85 Федерального закона "Об общих принципах организации местного самоуправления в Российской Федерации" (Собрание законодательства Российской Федерации, 2005, N 17, ст. 1480);</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7) статью 2 Федерального закона от 29 июня 2005 года N 69-ФЗ "О внесении изменений в статью 80 Федерального закона "Об основных гарантиях избирательных прав и права на участие в референдуме граждан Российской Федерации" и в статью 83 Федерального закона "Об общих принципах организации местного самоуправления в Российской Федерации" (Собрание законодательства Российской Федерации, 2005, N 27, ст. 2708);</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8) статью 12 Федерального закона от 21 июля 2005 года N 93-ФЗ "О внесении изменений в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2005, N 30, ст. 3104);</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9) статью 9 Федерального закона от 21 июля 2005 года N 97-ФЗ "О государственной регистрации уставов муниципальных образований" (Собрание законодательства Российской Федерации, 2005, N 30, ст. 3108);</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10) статью 1 Федерального закона от 12 октября 2005 года N 129-ФЗ "О внесении изменений в статьи 83 и 85 Федерального закона "Об общих принципах организации местного самоуправления в Российской Федерации", Федеральный закон "О внесении изменений в Бюджетный кодекс Российской Федерации в части регулирования межбюджетных </w:t>
      </w:r>
      <w:r w:rsidRPr="00717CF2">
        <w:rPr>
          <w:rFonts w:ascii="Arial" w:eastAsia="Times New Roman" w:hAnsi="Arial" w:cs="Arial"/>
          <w:color w:val="252525"/>
          <w:sz w:val="29"/>
          <w:szCs w:val="29"/>
          <w:lang w:eastAsia="ru-RU"/>
        </w:rPr>
        <w:lastRenderedPageBreak/>
        <w:t>отношений" и в статью 7 Федерального закона "О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Федерации о налогах и сборах" (Собрание законодательства Российской Федерации, 2005, N 42, ст. 4216);</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11) статью 3 Федерального закона от 27 декабря 2005 года N 198-ФЗ "О внесении изменений в Бюджетный кодекс Российской Федерации, Федеральный закон "О внесении изменений в Бюджетный кодекс Российской Федерации в части регулирования межбюджетных отношений" и Федеральный закон "Об общих принципах организации местного самоуправления в Российской Федерации" (Собрание законодательства Российской Федерации, 2006, N 1, ст. 9);</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12) пункты 5-11 статьи 29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13) статью 29 Федерального закона от 2 февраля 2006 года N 19-ФЗ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6, ст. 636);</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14) Федеральный закон от 15 февраля 2006 года N 24-ФЗ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2006, N 8, ст. 852);</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15) статью 9 и часть 9 статьи 11 Федерального закона от 25 июля 2006 года N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N 31, ст. 3427);</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16) Федеральный закон от 1 декабря 2006 года N 198-ФЗ "О внесении изменения в статью 32 Федерального закона "Об общих принципах организации местного самоуправления в Российской Федерации" (Собрание законодательства Российской Федерации, 2006, N 49, ст. 5088);</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17) пункты 7-12 статьи 20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1,ст. 21);</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18) статью 17 Федерального закона от 2 марта 2007 года N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N 10, ст. 1151);</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19) Федеральный закон от 18 июня 2007 года N 101-ФЗ "О внесении изменений в отдельные законодательные акты Российской Федерации по </w:t>
      </w:r>
      <w:r w:rsidRPr="00717CF2">
        <w:rPr>
          <w:rFonts w:ascii="Arial" w:eastAsia="Times New Roman" w:hAnsi="Arial" w:cs="Arial"/>
          <w:color w:val="252525"/>
          <w:sz w:val="29"/>
          <w:szCs w:val="29"/>
          <w:lang w:eastAsia="ru-RU"/>
        </w:rPr>
        <w:lastRenderedPageBreak/>
        <w:t>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 (Собрание законодательства Российской Федерации, 2007, N 26, ст. 3074);</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20) Федеральный закон от 21 июля 2007 года N 187-ФЗ "О внесении изменения в статью 53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30, ст. 3801);</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21) пункты 1 - 4, 11 - 22 статьи 26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22) Федеральный закон от 4 ноября 2007 года N 253-ФЗ "О внесении изменения в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45, ст. 5430);</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23) Федеральный закон от 8 ноября 2007 года N 260-ФЗ "О внесении изменений в отдельные законодательные акты Российской Федерации в связи с организацией и ведением регистра муниципальных нормативных правовых актов" (Собрание законодательства Российской Федерации, 2007, N 46, ст. 5556);</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24) Федеральный закон от 10 июня 2008 года N 77-ФЗ "О внесении изменения в статью 42 Федерального закона "Об общих принципах организации местного самоуправления в Российской Федерации" (Собрание законодательства Российской Федерации, 2008, N 24, ст. 2790);</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25) статью 105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26) пункты 1, 2 и 6 статьи 1 Федерального закона от 25 ноября 2008 года N 222-ФЗ "О внесении изменений в отдельные законодательные акты Российской Федерации в связи с совершенствованием организации местного самоуправления" (Собрание законодательства Российской Федерации, 2008, N 48, ст. 5517);</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27) статью 10 Федерального закона от 25 декабря 2008 года N 274-ФЗ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28) пункты 1 - 4, 11 - 26 статьи 22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29) Федеральный закон от 7 мая 2009 года N 90-ФЗ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2009, N 19, ст. 2280);</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30) пункты 5 и 6 статьи 5 Федерального закона от 28 ноября 2009 года N 283-ФЗ "О внесении изменений в отдельные законодательные акты </w:t>
      </w:r>
      <w:r w:rsidRPr="00717CF2">
        <w:rPr>
          <w:rFonts w:ascii="Arial" w:eastAsia="Times New Roman" w:hAnsi="Arial" w:cs="Arial"/>
          <w:color w:val="252525"/>
          <w:sz w:val="29"/>
          <w:szCs w:val="29"/>
          <w:lang w:eastAsia="ru-RU"/>
        </w:rPr>
        <w:lastRenderedPageBreak/>
        <w:t>Российской Федерации" (Собрание законодательства Российской Федерации, 2009, N 48, ст. 5733);</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31) пункты 1, 3, 4, 11 - 19 статьи 8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32) пункты 2-6 статьи 19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33) статью 14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34) Федеральный закон от 3 ноября 2010 года N 286-ФЗ "О признании утратившей силу части 6 статьи 50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2010, N 45, ст. 5751);</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35) Федеральный закон от 29 ноября 2010 года N 315-Ф3 "О внесении изменений в Федеральный закон "Об общих принципах организации </w:t>
      </w:r>
      <w:r w:rsidRPr="00717CF2">
        <w:rPr>
          <w:rFonts w:ascii="Arial" w:eastAsia="Times New Roman" w:hAnsi="Arial" w:cs="Arial"/>
          <w:color w:val="252525"/>
          <w:sz w:val="29"/>
          <w:szCs w:val="29"/>
          <w:lang w:eastAsia="ru-RU"/>
        </w:rPr>
        <w:lastRenderedPageBreak/>
        <w:t>местного самоуправления в Российской Федерации" (Собрание законодательства Российской Федерации, 2010, N 49, ст. 6411);</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36) статью 2 и часть 4 статьи 3 Федерального закона от 20 марта 2011 года N 38-ФЗ "О внесении изменений в статьи 35 и 38 Федерального закона "Об основных гарантиях избирательных прав и права на участие в референдуме граждан Российской Федерации" и в Федеральный закон "Об общих принципах организации местного самоуправления в Российской Федерации" в связи с применением пропорциональной избирательной системы на выборах депутатов представительных органов муниципальных районов и городских округов" (Собрание законодательства Российской Федерации, 2011, N 13, ст. 1685);</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37) Федеральный закон от 3 мая 2011 года N 88-ФЗ "О внесении изменения в статью 37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2011, N 19, ст. 2705);</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38) статью 4 Федерального закона от 25 июля 2011 года N 263-ФЗ "О внесении изменений в 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 (Собрание законодательства Российской Федерации, 2011, N 31, ст. 4703);</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39) пункты 4-7 статьи 17 Федерального закона от 21 ноябр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40) пункты 1-4, 9-24 статьи 5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41) пункт 5 статьи 1 Федерального закона от 25 июня 2012 года N 91-ФЗ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26, ст. 3444);</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42) статью 9 Федерального закона от 29 июня 2012 года N 96-ФЗ "О внесении изменений в отдельные законодательные акты Российской Федерации" (Собрание законодательства Российской Федерации, 2012, N 27, ст. 3587);</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43) статью 2 Федерального закона от 16 октября 2012 года N 173-ФЗ "О внесении изменений в статью 35 Федерального закона "Об основных гарантиях избирательных прав и права на участие в референдуме граждан Российской Федерации" и статью 23 Федерального закона "Об общих принципах организации местного самоуправления в Российской Федерации" (Собрание законодательства Российской Федерации, 2012, N 43, ст. 5786);</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44) статью 15 Федерального закона от 7 мая 2013 года N 102-ФЗ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w:t>
      </w:r>
      <w:r w:rsidRPr="00717CF2">
        <w:rPr>
          <w:rFonts w:ascii="Arial" w:eastAsia="Times New Roman" w:hAnsi="Arial" w:cs="Arial"/>
          <w:color w:val="252525"/>
          <w:sz w:val="29"/>
          <w:szCs w:val="29"/>
          <w:lang w:eastAsia="ru-RU"/>
        </w:rPr>
        <w:lastRenderedPageBreak/>
        <w:t>и (или) пользоваться иностранными финансовыми инструментами" (Собрание законодательства Российской Федерации, 2013, N 19, ст. 2329);</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45) статью 18 Федерального закона от 7 мая 2013 года N 104-ФЗ "О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 (Собрание законодательства Российской Федерации, 2013, N 19, ст. 2331);</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46) Федеральный закон от 2 июля 2013 года N 176-ФЗ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7 и 46 Федерального закона "Об общих принципах организации местного самоуправления в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2013, N 27, ст. 3468);</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47) пункт 4 статьи 2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48) статью 11 Федерального закона от 2 ноября 2013 года N 294-ФЗ "О внесении изменений в Федеральный закон "Об уполномоченных по защите прав предпринимателей в Российской Федерации" и отдельные </w:t>
      </w:r>
      <w:r w:rsidRPr="00717CF2">
        <w:rPr>
          <w:rFonts w:ascii="Arial" w:eastAsia="Times New Roman" w:hAnsi="Arial" w:cs="Arial"/>
          <w:color w:val="252525"/>
          <w:sz w:val="29"/>
          <w:szCs w:val="29"/>
          <w:lang w:eastAsia="ru-RU"/>
        </w:rPr>
        <w:lastRenderedPageBreak/>
        <w:t>законодательные акты Российской Федерации" (Собрание законодательства Российской Федерации, 2013, N 44, ст. 5633);</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49) статью 3 Федерального закона от 2 ноября 2013 года N 303-ФЗ "О внесении изменений в отдельные законодательные акты Российской Федерации" (Собрание законодательства Российской Федерации, 2013, N 44, ст. 5642);</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50) Федеральный закон от 21 декабря 2013 года N 370-ФЗ "О внесении изменений в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2013, N 51, ст. 6690);</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51) пункты 2 и 3 статьи 20 Федерального закона от 28 декабря 2013 года N 396-ФЗ "О внесении изменений в отдельные законодательные акты Российской Федерации" (Собрание законодательства Российской Федерации, 2013, N 52, ст. 6961);</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52) пункты 1-4, 13-24 статьи 2 Федерального закона от 27 мая 2014 года N 136-ФЗ "О внесении изменений в статью 26</w:t>
      </w:r>
      <w:r w:rsidRPr="00717CF2">
        <w:rPr>
          <w:rFonts w:ascii="Arial" w:eastAsia="Times New Roman" w:hAnsi="Arial" w:cs="Arial"/>
          <w:color w:val="252525"/>
          <w:sz w:val="29"/>
          <w:szCs w:val="29"/>
          <w:vertAlign w:val="superscript"/>
          <w:lang w:eastAsia="ru-RU"/>
        </w:rPr>
        <w:t>3</w:t>
      </w:r>
      <w:r w:rsidRPr="00717CF2">
        <w:rPr>
          <w:rFonts w:ascii="Arial" w:eastAsia="Times New Roman" w:hAnsi="Arial" w:cs="Arial"/>
          <w:color w:val="252525"/>
          <w:sz w:val="29"/>
          <w:szCs w:val="29"/>
          <w:lang w:eastAsia="ru-RU"/>
        </w:rPr>
        <w:t>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N 22, ст. 2770);</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53) пункты 1, 2, 8-27 статьи 1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N 26, ст. 3371);</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54) Федеральный закон от 4 октября 2014 года N 290-ФЗ "О внесении изменений в статьи 36 и 74</w:t>
      </w:r>
      <w:r w:rsidRPr="00717CF2">
        <w:rPr>
          <w:rFonts w:ascii="Arial" w:eastAsia="Times New Roman" w:hAnsi="Arial" w:cs="Arial"/>
          <w:color w:val="252525"/>
          <w:sz w:val="29"/>
          <w:szCs w:val="29"/>
          <w:vertAlign w:val="superscript"/>
          <w:lang w:eastAsia="ru-RU"/>
        </w:rPr>
        <w:t>1</w:t>
      </w:r>
      <w:r w:rsidRPr="00717CF2">
        <w:rPr>
          <w:rFonts w:ascii="Arial" w:eastAsia="Times New Roman" w:hAnsi="Arial" w:cs="Arial"/>
          <w:color w:val="252525"/>
          <w:sz w:val="29"/>
          <w:szCs w:val="29"/>
          <w:lang w:eastAsia="ru-RU"/>
        </w:rPr>
        <w:t> Федерального закона "Об общих принципах организации местного самоуправления в Российской Федерации" (Собрание законодательства Российской Федерации, 2014, N 40, ст. 5321);</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55) статью 4 Федерального закона от 22 декабря 2014 года N 431-ФЗ "О внесении изменений в отдельные законодательные акты Российской Федерации по вопросам противодействия коррупции" (Собрание законодательства Российской Федерации, 2014, N 52, ст. 7542);</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56) статью 10 Федерального закона от 31 декабря 2014 года N 519-ФЗ "О внесении изменений в отдельные законодательные акты Российской Федерации в связи с принятием Федерального закона "О территориях опережающего социально-экономического развития в Российской Федерации" (Собрание законодательства Российской Федерации, 2015, N 1, ст. 72);</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57) статью 2 Федерального закона от З февраля 2015 года N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2015, N 6, ст. 886);</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58) статью 17 Федерального закона от 8 марта 2015 года N 23-ФЗ "О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 (Собрание законодательства Российской Федерации, 2015, N 10, ст. 1393);</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59) пункты 2 и 3 статьи 2 Федерального закона от 30 марта 2015 года N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N 13, ст. 1807);</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60) пункты 3-10 статьи 1 Федерального закона от 29 июня 2015 года N 187-ФЗ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2015, N 27, ст. 3978);</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61) статью 2 Федерального закона от 5 октября 2015 года N 288-ФЗ "О внесении изменений в статью 24.5 Кодекса Российской Федерации об административных правонарушениях и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2015, N 41, ст. 5642);</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62) статью 3 Федерального закона от 3 ноября 2015 года N 303-ФЗ "О внесении изменений в отдельные законодательные акты Российской Федерации" (Собрание законодательства Российской Федерации, 2015, N 45, ст. 6204);</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63) Федеральный закон от 30 декабря 2015 года N 446-ФЗ "О внесении изменений в статьи 2</w:t>
      </w:r>
      <w:r w:rsidRPr="00717CF2">
        <w:rPr>
          <w:rFonts w:ascii="Arial" w:eastAsia="Times New Roman" w:hAnsi="Arial" w:cs="Arial"/>
          <w:color w:val="252525"/>
          <w:sz w:val="29"/>
          <w:szCs w:val="29"/>
          <w:vertAlign w:val="superscript"/>
          <w:lang w:eastAsia="ru-RU"/>
        </w:rPr>
        <w:t>1</w:t>
      </w:r>
      <w:r w:rsidRPr="00717CF2">
        <w:rPr>
          <w:rFonts w:ascii="Arial" w:eastAsia="Times New Roman" w:hAnsi="Arial" w:cs="Arial"/>
          <w:color w:val="252525"/>
          <w:sz w:val="29"/>
          <w:szCs w:val="29"/>
          <w:lang w:eastAsia="ru-RU"/>
        </w:rPr>
        <w:t>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1, ст. 66);</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64) Федеральный закон от 30 декабря 2015 года N 447-ФЗ "О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2016, N 1, ст. 67);</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65) Федеральный закон от 15 февраля 2016 года N 17-ФЗ "О внесении изменения в статью 74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7, ст. 905);</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66) Федеральный закон от 2 июня 2016 года N 171-ФЗ "О внесении изменений в статью 36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23, ст. 3295);</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67) Федеральный закон от 3 июля 2016 года N 298-ФЗ "О внесении изменений в главу V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27, ст. 4231);</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68) пункты 1, 3-9 статьи 1 Федерального закона от 28 декабря 2016 года N 494-ФЗ "О внесении изменений в отдельные законодательные акты Российской Федерации" (Собрание законодательства Российской Федерации, 2017, N 1, ст. 35);</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69) Федеральный закон от 28 декабря 2016 года N 501-ФЗ "О внесении изменений в статью 11 Федерального закона "Об общих принципах </w:t>
      </w:r>
      <w:r w:rsidRPr="00717CF2">
        <w:rPr>
          <w:rFonts w:ascii="Arial" w:eastAsia="Times New Roman" w:hAnsi="Arial" w:cs="Arial"/>
          <w:color w:val="252525"/>
          <w:sz w:val="29"/>
          <w:szCs w:val="29"/>
          <w:lang w:eastAsia="ru-RU"/>
        </w:rPr>
        <w:lastRenderedPageBreak/>
        <w:t>организации местного самоуправления в Российской Федерации" (Собрание законодательства Российской Федерации, 2017, N 1, ст. 42);</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70) статью 15 Федерального закона от 28 декабря 2016 года N 505-ФЗ "О внесении изменений в отдельные законодательные акты Российской Федерации в части определения понятия "иностранные финансовые инструменты" (Собрание законодательства Российской Федерации, 2017, N 1, ст. 46);</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71) Федеральный закон от 3 апреля 2017 года N 62-ФЗ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2017, N 15, ст. 2137);</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72) статью 3 Федерального закона от 3 апреля 2017 года N 64-ФЗ "О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 (Собрание законодательства Российской Федерации, 2017, N 15, ст. 2139);</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73) статью 3 Федерального закона от 7 июня 2017 года N 107-ФЗ "О внесении изменений в отдельные законодательные акты Российской Федерации в части совершенствования законодательства о публичных мероприятиях" (Собрание законодательства Российской Федерации, 2017, N 24, ст. 3476);</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74) Федеральный закон от 18 июля 2017 года N 171-ФЗ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2017, N 30, ст. 4451);</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75) статью 33 Федерального закона от 29 июля 2017 года N 216-ФЗ "Об инновационных научно-технологических центрах и о внесении изменений в отдельные законодательные акты Российской Федерации" (Собрание законодательства Российской Федерации, 2017, N 31, ст. 4765);</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76) статью 42 Федерального закона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(Собрание законодательства Российской Федерации, 2017, N 31, ст. 4766);</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77) пункты 2 и 3 статьи 3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78) статью 1 Федерального закона от 5 декабря 2017 года N 380-ФЗ "О внесении изменений в статью 36 Федерального закона "Об общих принципах организации местного самоуправления в Российской Федерации" и Кодекс административного судопроизводства Российской Федерации" (Собрание законодательства Российской Федерации, 2017, N 50, ст. 7551);</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79) Федеральный закон от 5 декабря 2017 года N 389-ФЗ "О внесении изменений в статьи 25</w:t>
      </w:r>
      <w:r w:rsidRPr="00717CF2">
        <w:rPr>
          <w:rFonts w:ascii="Arial" w:eastAsia="Times New Roman" w:hAnsi="Arial" w:cs="Arial"/>
          <w:color w:val="252525"/>
          <w:sz w:val="29"/>
          <w:szCs w:val="29"/>
          <w:vertAlign w:val="superscript"/>
          <w:lang w:eastAsia="ru-RU"/>
        </w:rPr>
        <w:t>1</w:t>
      </w:r>
      <w:r w:rsidRPr="00717CF2">
        <w:rPr>
          <w:rFonts w:ascii="Arial" w:eastAsia="Times New Roman" w:hAnsi="Arial" w:cs="Arial"/>
          <w:color w:val="252525"/>
          <w:sz w:val="29"/>
          <w:szCs w:val="29"/>
          <w:lang w:eastAsia="ru-RU"/>
        </w:rPr>
        <w:t> и 56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2017, N 50, ст. 7560);</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80) статью 2 Федерального закона от 29 декабря 2017 года N 455-ФЗ "О внесении изменений в Градостроительный кодекс Российской Федерации и </w:t>
      </w:r>
      <w:r w:rsidRPr="00717CF2">
        <w:rPr>
          <w:rFonts w:ascii="Arial" w:eastAsia="Times New Roman" w:hAnsi="Arial" w:cs="Arial"/>
          <w:color w:val="252525"/>
          <w:sz w:val="29"/>
          <w:szCs w:val="29"/>
          <w:lang w:eastAsia="ru-RU"/>
        </w:rPr>
        <w:lastRenderedPageBreak/>
        <w:t>отдельные законодательные акты Российской Федерации" (Собрание законодательства Российской Федерации, 2018, N 1, ст. 39);</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81) пункты 1, 2, 7 и 8 статьи 1 Федерального закона от 29 декабря 2017 года N 463-Ф3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2018, N 1, ст. 47);</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82) статью 1 Федерального закона от 19 февраля 2018 года N 17-ФЗ "О внесении изменений в статью 77 Федерального закона "Об общих принципах организации местного самоуправления в Российской Федерации" и статью 25</w:t>
      </w:r>
      <w:r w:rsidRPr="00717CF2">
        <w:rPr>
          <w:rFonts w:ascii="Arial" w:eastAsia="Times New Roman" w:hAnsi="Arial" w:cs="Arial"/>
          <w:color w:val="252525"/>
          <w:sz w:val="29"/>
          <w:szCs w:val="29"/>
          <w:vertAlign w:val="superscript"/>
          <w:lang w:eastAsia="ru-RU"/>
        </w:rPr>
        <w:t>1</w:t>
      </w:r>
      <w:r w:rsidRPr="00717CF2">
        <w:rPr>
          <w:rFonts w:ascii="Arial" w:eastAsia="Times New Roman" w:hAnsi="Arial" w:cs="Arial"/>
          <w:color w:val="252525"/>
          <w:sz w:val="29"/>
          <w:szCs w:val="29"/>
          <w:lang w:eastAsia="ru-RU"/>
        </w:rPr>
        <w:t> Федерального закона "О защите конкуренции" (Собрание законодательства Российской Федерации, 2018, N 9, ст. 1274);</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83) пункты 2-8 статьи 3 Федерального закона от 18 апреля 2018 года N 83-ФЗ "О внесении изменений в отдельные законодательные акты Российской Федерации по вопросам совершенствования организации местного самоуправления" (Собрание законодательства Российской Федерации, 2018, N 17, ст. 2432);</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84) статью 1 Федерального закона от З июля 2018 года N 181-ФЗ "О внесении изменений в Федеральный закон "Об общих принципах организации местного самоуправления в Российской Федерации" и статью 4 Федерального закона "О свободном порте Владивосток" (Собрание законодательства Российской Федерации, 2018, N 28, ст. 4145);</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85) Федеральный закон от 3 июля 2018 года N 189-ФЗ "О внесении изменения в статью 68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28, ст. 4153);</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86) статью 6 Федерального закона от З августа 2018 года N 307-ФЗ "О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 (Собрание законодательства Российской Федерации, 2018, N 32, ст. 5100);</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87) статью 1 Федерального закона от 30 октября 2018 года N 382-ФЗ "О внесении изменений в отдельные законодательные акты Российской Федерации" (Собрание законодательства Российской Федерации, 2018, N 45, ст. 6837);</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88) Федеральный закон от 30 октября 2018 года N 384-ФЗ "О внесении изменения в статью 36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45, ст. 6839);</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89) Федеральный закон от 30 октября 2018 года N 387-ФЗ "О внесении изменений в статьи 2 и 28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45, ст. 6842);</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90) Федеральный закон от 27 декабря 2018 года N 556-ФЗ "О внесении изменений в статью 27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53, ст. 8482);</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91) пункты 1-7, 11-21 статьи 1 Федерального закона от 1 мая 2019 года N 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2019, N 18, ст. 2211);</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92) статью 1 Федерального закона от 26 июля 2019 года N 228-ФЗ "О внесении изменений в статью 40 Федерального закона "Об общих принципах организации местного самоуправления в Российской Федерации" и статью 13</w:t>
      </w:r>
      <w:r w:rsidRPr="00717CF2">
        <w:rPr>
          <w:rFonts w:ascii="Arial" w:eastAsia="Times New Roman" w:hAnsi="Arial" w:cs="Arial"/>
          <w:color w:val="252525"/>
          <w:sz w:val="29"/>
          <w:szCs w:val="29"/>
          <w:vertAlign w:val="superscript"/>
          <w:lang w:eastAsia="ru-RU"/>
        </w:rPr>
        <w:t>1</w:t>
      </w:r>
      <w:r w:rsidRPr="00717CF2">
        <w:rPr>
          <w:rFonts w:ascii="Arial" w:eastAsia="Times New Roman" w:hAnsi="Arial" w:cs="Arial"/>
          <w:color w:val="252525"/>
          <w:sz w:val="29"/>
          <w:szCs w:val="29"/>
          <w:lang w:eastAsia="ru-RU"/>
        </w:rPr>
        <w:t> Федерального закона "О противодействии коррупции" (Собрание законодательства Российской Федерации, 2019, N 30, ст. 4130);</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93) Федеральный закон от 2 августа 2019 года N 313-ФЗ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в связи с принятием Федерального закона "О внесении изменений в Бюджетный кодекс Российской Федерации в целях совершенствования межбюджетных отношений" (Собрание законодательства Российской Федерации, 2019, N 31, ст. 4472);</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94) статью 5 Федерального закона от 16 декабря 2019 года N 432-ФЗ "О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 (Собрание законодательства Российской Федерации, 2019, N 51, ст. 7484);</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95) Федеральный закон от 27 декабря 2019 года N 521-ФЗ "О внесении изменений в статьи 77 и 85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52, ст. 7839);</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96) статью 3 Федерального закона от 24 апреля 2020 года N 148-ФЗ "О внесении изменений в отдельные законодательные акты Российской </w:t>
      </w:r>
      <w:r w:rsidRPr="00717CF2">
        <w:rPr>
          <w:rFonts w:ascii="Arial" w:eastAsia="Times New Roman" w:hAnsi="Arial" w:cs="Arial"/>
          <w:color w:val="252525"/>
          <w:sz w:val="29"/>
          <w:szCs w:val="29"/>
          <w:lang w:eastAsia="ru-RU"/>
        </w:rPr>
        <w:lastRenderedPageBreak/>
        <w:t>Федерации" (Собрание законодательства Российской Федерации, 2020, N 17, ст. 2726);</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97) статью 3 Федерального закона от 23 мая 2020 года N 154-ФЗ "О внесении изменений в отдельные законодательные акты Российской Федерации" (Собрание законодательства Российской Федерации, 2020, N 21, ст. 3233);</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98) статью 9 Федерального закона от 13 июля 2020 года N 194-ФЗ "О внесении изменений в отдельные законодательные акты Российской Федерации в связи с принятием Федерального закона "О государственной поддержке предпринимательской деятельности в Арктической зоне Российской Федерации" (Собрание законодательства Российской Федерации, 2020, N 29, ст. 4504);</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99) Федеральный закон от 20 июля 2020 года N 236-ФЗ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2020, N 30, ст. 4762);</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100) Федеральный закон от 9 ноября 2020 года N 363-ФЗ "О внесении изменений в статью 46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46, ст. 7207);</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101) Федеральный закон от 9 ноября 2020 года N 370-ФЗ "О внесении изменений в Федеральный закон "Об общих принципах организации местного самоуправления в Российской Федерации" и статью 26</w:t>
      </w:r>
      <w:r w:rsidRPr="00717CF2">
        <w:rPr>
          <w:rFonts w:ascii="Arial" w:eastAsia="Times New Roman" w:hAnsi="Arial" w:cs="Arial"/>
          <w:color w:val="252525"/>
          <w:sz w:val="29"/>
          <w:szCs w:val="29"/>
          <w:vertAlign w:val="superscript"/>
          <w:lang w:eastAsia="ru-RU"/>
        </w:rPr>
        <w:t>13</w:t>
      </w:r>
      <w:r w:rsidRPr="00717CF2">
        <w:rPr>
          <w:rFonts w:ascii="Arial" w:eastAsia="Times New Roman" w:hAnsi="Arial" w:cs="Arial"/>
          <w:color w:val="252525"/>
          <w:sz w:val="29"/>
          <w:szCs w:val="29"/>
          <w:lang w:eastAsia="ru-RU"/>
        </w:rPr>
        <w:t xml:space="preserve"> Федерального закона "Об общих принципах организации законодательных (представительных) и исполнительных органов </w:t>
      </w:r>
      <w:r w:rsidRPr="00717CF2">
        <w:rPr>
          <w:rFonts w:ascii="Arial" w:eastAsia="Times New Roman" w:hAnsi="Arial" w:cs="Arial"/>
          <w:color w:val="252525"/>
          <w:sz w:val="29"/>
          <w:szCs w:val="29"/>
          <w:lang w:eastAsia="ru-RU"/>
        </w:rPr>
        <w:lastRenderedPageBreak/>
        <w:t>государственной власти субъектов Российской Федерации" (Собрание законодательства Российской Федерации, 2020, N 46, ст. 7214);</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102) статью 2 Федерального закона от 8 декабря 2020 года N 411-ФЗ "О внесении изменений в Федеральный закон "О государственной регистрации уставов муниципальных образований" и статью 44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50, ст. 8056);</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103) Федеральный закон от 22 декабря 2020 года N 458-ФЗ "О внесении изменений в статью 52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52, ст. 8604);</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104) статью 7 Федерального закона от 30 апреля 2021 года N 116-ФЗ "О внесении изменений в отдельные законодательные акты Российской Федерации" (Собрание законодательства Российской Федерации, 2021, N 18, ст. 3060);</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105) статью 8 Федерального закона от 26 мая 2021 года N 155-ФЗ "О внесении изменений в отдельные законодательные акты Российской Федерации" (Собрание законодательства Российской Федерации, 2021, N 22, ст. 3690);</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106) пункты 1, 8 и 9 статьи 62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107) статью 2 Федерального закона от 1 июля 2021 года N 255-ФЗ "О внесении изменений в Федеральный закон "Об общих принципах организации и деятельности контрольно-счетных органов субъектов Российской Федерации и муниципальных образований" и отдельные законодательные акты Российской Федерации" (Собрание законодательства Российской Федерации, 2021, N 27, ст. 5083);</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108) Федеральный закон от 1 июля 2021 года N 289-ФЗ "О внесении изменений в статью 28 Федерального закона "Об общих принципах организации местного самоуправления в Российской Федерации" (Собрание законодательства Российской Федерации, 2021, N 27, ст. 5117);</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109) Федеральный закон от 19 ноября 2021 года N 376-ФЗ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2021, N 47, ст. 7745);</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110) статью 18 Федерального закона от 14 июля 2022 года N 253-ФЗ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(Собрание законодательства Российской Федерации, 2022, N 29, ст. 5220);</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111) статью 11 Федерального закона от 14 июля 2022 года N 271-ФЗ "О внесении изменений в Федеральный закон "О территориях опережающего социально-экономического развития в Российской Федерации" и отдельные законодательные акты Российской Федерации" (Собрание законодательства Российской Федерации, 2022, N 29, ст. 5238);</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112) статью 3 Федерального закона от 6 февраля 2023 года N 12-ФЗ "О внесении изменений в Федеральный закон "Об общих принципах </w:t>
      </w:r>
      <w:r w:rsidRPr="00717CF2">
        <w:rPr>
          <w:rFonts w:ascii="Arial" w:eastAsia="Times New Roman" w:hAnsi="Arial" w:cs="Arial"/>
          <w:color w:val="252525"/>
          <w:sz w:val="29"/>
          <w:szCs w:val="29"/>
          <w:lang w:eastAsia="ru-RU"/>
        </w:rPr>
        <w:lastRenderedPageBreak/>
        <w:t>организации публичной власти в субъектах Российской Федерации" и отдельные законодательные акты Российской Федерации" (Собрание законодательства Российской Федерации, 2023, N 6, ст. 919);</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113) статью 5 Федерального закона от 29 мая 2023 года N 184-ФЗ "О внесении изменений в отдельные законодательные акты Российской Федерации" (Собрание законодательства Российской Федерации, 2023, N 23, ст. 4004);</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114) статью 9 Федерального закона от 10 июля 2023 года N 286-ФЗ "О внесении изменений в отдельные законодательные акты Российской Федерации" (Собрание законодательства Российской Федерации, 2023, N 29, ст. 5304);</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115) статью 4 Федерального закона от 4 августа 2023 года N 418-ФЗ "О внесении изменений в отдельные законодательные акты Российской Федерации" (Собрание законодательства Российской Федерации, 2023, N 32, ст. 6150);</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116) пункт 2 статьи 1 Федерального закона от 4 августа 2023 года N 420-ФЗ "О внесении изменений в Федеральный закон "Об общих принципах организации местного самоуправления в Российской Федерации" и статью 44 Федерального закона "Об общих принципах организации публичной власти в субъектах Российской Федерации" (Собрание законодательства Российской Федерации, 2023, N 32, ст. 6152);</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117) пункты 1 и 7 Федерального закона от 2 ноября 2023 года N 517-ФЗ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2023, N 45, ст. 7988);</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118) статью 7 Федерального закона от 14 февраля 2024 года N 17-ФЗ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2024, N 8, ст. 1044);</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119) статью 1 Федерального закона от 23 марта 2024 года N 54-ФЗ "О внесении изменений в статью 79 Федерального закона "Об общих принципах организации местного самоуправления в Российской Федерации" и статью 28</w:t>
      </w:r>
      <w:r w:rsidRPr="00717CF2">
        <w:rPr>
          <w:rFonts w:ascii="Arial" w:eastAsia="Times New Roman" w:hAnsi="Arial" w:cs="Arial"/>
          <w:color w:val="252525"/>
          <w:sz w:val="29"/>
          <w:szCs w:val="29"/>
          <w:vertAlign w:val="superscript"/>
          <w:lang w:eastAsia="ru-RU"/>
        </w:rPr>
        <w:t>1</w:t>
      </w:r>
      <w:r w:rsidRPr="00717CF2">
        <w:rPr>
          <w:rFonts w:ascii="Arial" w:eastAsia="Times New Roman" w:hAnsi="Arial" w:cs="Arial"/>
          <w:color w:val="252525"/>
          <w:sz w:val="29"/>
          <w:szCs w:val="29"/>
          <w:lang w:eastAsia="ru-RU"/>
        </w:rPr>
        <w:t> Федерального закона "О муниципальной службе в Российской Федерации" (Собрание законодательства Российской Федерации, 2024, N 13, ст. 1677);</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120) статью 4 Федерального закона от 15 мая 2024 года N 99-ФЗ "О внесении изменений в Федеральный закон "Об основных гарантиях избирательных прав и права на участие в референдуме граждан Российской Федерации" и отдельные законодательные акты Российской Федерации" (Собрание законодательства Российской Федерации, 2024, N 21, ст. 2650);</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121) Федеральный закон от 8 июля 2024 года N 168-ФЗ "О внесении изменения в статью 25</w:t>
      </w:r>
      <w:r w:rsidRPr="00717CF2">
        <w:rPr>
          <w:rFonts w:ascii="Arial" w:eastAsia="Times New Roman" w:hAnsi="Arial" w:cs="Arial"/>
          <w:color w:val="252525"/>
          <w:sz w:val="29"/>
          <w:szCs w:val="29"/>
          <w:vertAlign w:val="superscript"/>
          <w:lang w:eastAsia="ru-RU"/>
        </w:rPr>
        <w:t>1</w:t>
      </w:r>
      <w:r w:rsidRPr="00717CF2">
        <w:rPr>
          <w:rFonts w:ascii="Arial" w:eastAsia="Times New Roman" w:hAnsi="Arial" w:cs="Arial"/>
          <w:color w:val="252525"/>
          <w:sz w:val="29"/>
          <w:szCs w:val="29"/>
          <w:lang w:eastAsia="ru-RU"/>
        </w:rPr>
        <w:t>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29, ст. 4097);</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122) статью 2 Федерального закона от 13 июля 2024 года N 181-ФЗ "О внесении изменений в отдельные законодательные акты Российской Федерации" (Собрание законодательства Российской Федерации, 2024, N 29, ст. 4110);</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123) статью 4 Федерального закона от 13 июля 2024 года N 185-ФЗ "О внесении изменений в Федеральный закон "Об электроэнергетике" и отдельные законодательные акты Российской Федерации" (Собрание законодательства Российской Федерации, 2024, N 29, ст. 4114);</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124) Федеральный закон от 22 июля 2024 года N 209-ФЗ "О внесении изменения в статью 37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31, ст. 4469);</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125) пункты 1, 3 - 21 статьи 33 Федерального закона от 8 августа 2024 года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2024, N 33, ст. 4928).</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Признать утратившими силу с 1 января 2027 года: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Федеральный закон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 статью 13 Федерального закона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3) статью 15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w:t>
      </w:r>
      <w:r w:rsidRPr="00717CF2">
        <w:rPr>
          <w:rFonts w:ascii="Arial" w:eastAsia="Times New Roman" w:hAnsi="Arial" w:cs="Arial"/>
          <w:color w:val="252525"/>
          <w:sz w:val="29"/>
          <w:szCs w:val="29"/>
          <w:lang w:eastAsia="ru-RU"/>
        </w:rPr>
        <w:lastRenderedPageBreak/>
        <w:t>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 статью 5 Федерального закона от 30 декабря 2004 года N 211-ФЗ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"Об основах регулирования тарифов организаций коммунального комплекса" (Собрание законодательства Российской Федерации, 2005, N 1, ст. 37);</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5) статью 29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6) статью 17 Федерального закона от 3 июня 2006 года N 73-ФЗ "О введении в действие Водного кодекса Российской Федерации" (Собрание законодательства Российской Федерации, 2006, N 23, ст. 2380);</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7) Федеральный закон от 18 июля 2006 года N 120-ФЗ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2006, N 30, ст. 3296);</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8) статью 14 Федерального закона от 27 июля 2006 года N 153-ФЗ "О внесении изменений в отдельные законодательные акты Российской Федерации в связи с принятием Федерального закона "О ратификации </w:t>
      </w:r>
      <w:r w:rsidRPr="00717CF2">
        <w:rPr>
          <w:rFonts w:ascii="Arial" w:eastAsia="Times New Roman" w:hAnsi="Arial" w:cs="Arial"/>
          <w:color w:val="252525"/>
          <w:sz w:val="29"/>
          <w:szCs w:val="29"/>
          <w:lang w:eastAsia="ru-RU"/>
        </w:rPr>
        <w:lastRenderedPageBreak/>
        <w:t>Конвенции Совета Европы о предупреждении терроризма" и Федерального закона "О противодействии терроризму" (Собрание законодательства Российской Федерации, 2006, N 31, ст. 3452);</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9) статьи 14 и 16 Федерального закона от 16 октября 2006 года N 160-ФЗ "О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рекламе" (Собрание законодательства Российской Федерации, 2006, N 43, ст. 4412);</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10) статью 37 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2006, N 50, ст. 5279);</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11) статью 20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12) статью 5 Федерального закона от 10 мая 2007 года N 69-ФЗ "О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 (Собрание законодательства Российской Федерации, 2007, N 21, ст. 2455);</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13) Федеральный закон от 15 июня 2007 года N 100-ФЗ "О внесении изменений в статьи 14, 15,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25, ст. 2977);</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14) статью 26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15) статью 56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16) статью 1 Федерального закона от 25 ноября 2008 года N 222-ФЗ "О внесении изменений в отдельные законодательные акты Российской Федерации в связи с совершенствованием организации местного самоуправления" (Собрание законодательства Российской Федерации, 2008, N 48, ст. 5517);</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17) статью 22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18) статью 40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19) статью 5 Федерального закона от 28 ноября 2009 года N 283-ФЗ "О внесении изменений в отдельные законодательные акты Российской </w:t>
      </w:r>
      <w:r w:rsidRPr="00717CF2">
        <w:rPr>
          <w:rFonts w:ascii="Arial" w:eastAsia="Times New Roman" w:hAnsi="Arial" w:cs="Arial"/>
          <w:color w:val="252525"/>
          <w:sz w:val="29"/>
          <w:szCs w:val="29"/>
          <w:lang w:eastAsia="ru-RU"/>
        </w:rPr>
        <w:lastRenderedPageBreak/>
        <w:t>Федерации" (Собрание законодательства Российской Федерации, 2009, N 48, ст. 5733);</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20) статью 8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21) статью 3 Федерального закона от 5 апреля 2010 года N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(Собрание законодательства Российской Федерации, 2010, N 15, ст. 1736);</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22) статью 19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23) статью 3 Федерального закона от 27 июля 2010 года N 191-ФЗ "О внесении изменений в некоторые законодательные акты Российской Федерации в связи с принятием Федерального закона "О теплоснабжении" (Собрание законодательства Российской Федерации, 2010, N 31, ст. 4160);</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24) статью 5 Федерального закона от 27 июля 2010 года N 237-ФЗ "О внесении изменений в Жилищный кодекс Российской Федерации и отдельные законодательные акты Российской Федерации" (Собрание законодательства Российской Федерации, 2010, N 31, ст. 4206);</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25) статью 9 Федерального закона от 29 ноября 2010 года N 313-ФЗ "О внесении изменений в отдельные законодательные акты Российской Федерации в связи с принятием Федерального закона "Об обязательном медицинском страховании в Российской Федерации" (Собрание законодательства Российской Федерации, 2010, N 49, ст. 6409);</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26) статью 4 Федерального закона от 21 апреля 2011 года N 69-ФЗ "О внесении изменений в отдельные законодательные акты Российской Федерации" (Собрание законодательства Российской Федерации, 2011, N 17, ст. 2310);</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27) статью 3 Федерального закона от 11 июля 2011 года N 192-ФЗ "О внесении изменений в Федеральный закон "О безопасности дорожного движения" и отдельные законодательные акты Российской Федерации" (Собрание законодательства Российской Федерации, 2011, N 29, ст. 4283);</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28) статью 4 Федерального закона от 18 июля 2011 года N 224-ФЗ "О внесении изменений в статьи 51 и 56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2011, N 30, ст. 4572);</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29) статью 50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30) статью 11 Федерального закона от 18 июля 2011 года N 243-ФЗ "О внесении изменений в Градостроительный кодекс Российской Федерации и </w:t>
      </w:r>
      <w:r w:rsidRPr="00717CF2">
        <w:rPr>
          <w:rFonts w:ascii="Arial" w:eastAsia="Times New Roman" w:hAnsi="Arial" w:cs="Arial"/>
          <w:color w:val="252525"/>
          <w:sz w:val="29"/>
          <w:szCs w:val="29"/>
          <w:lang w:eastAsia="ru-RU"/>
        </w:rPr>
        <w:lastRenderedPageBreak/>
        <w:t>отдельные законодательные акты Российской Федерации" (Собрание законодательства Российской Федерации, 2011, N 30, ст. 4591);</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31) статью 24 Федерального закона от 19 июля 2011 года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(Собрание законодательства Российской Федерации, 2011, N 30, ст. 4594);</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32) статью 17 Федерального закона от 19 июля 2011 года N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30, ст. 4595);</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33) статью 17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34) статью 11 Федерального закона от 28 ноября 2011 года N 337-ФЗ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2011, N 49, ст. 7015);</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35) статью 5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36) статью 2 Федерального закона от 6 декабря 2011 года N 411-ФЗ "О внесении изменений в Федеральный закон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и отдельные законодательные акты Российской Федерации" (Собрание законодательства Российской Федерации, 2011, N 50, ст. 7353);</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37) статью 13 Федерального закона от 7 декабря 2011 года N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 (Собрание законодательства Российской Федерации, 2011, N 50, ст. 7359);</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38) Федеральный закон от 25 июня 2012 года N 91-ФЗ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26, ст. 3444);</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39) статью 20 Федерального закона от 25 июня 2012 года N 93-ФЗ "О внесении изменений в отдельные законодательные акты Российской Федерации по вопросам государственного контроля (надзора) и муниципального контроля" (Собрание законодательства Российской Федерации, 2012, N 26, ст. 3446);</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40) статью 2 Федерального закона от 10 июля 2012 года N 110-ФЗ "О внесении изменений в статьи 4 и 33 Федерального закона "О социальной защите инвалидов 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29, ст. 3990);</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41) статью 3 Федерального закона от 28 июля 2012 года N 137-ФЗ "О внесении изменений в отдельные законодательные акты Российской Федерации в связи с принятием Федерального закона "О донорстве крови и ее компонентов" (Собрание законодательства Российской Федерации, 2012, N 31, ст. 4326);</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42) статью 5 Федерального закона от 3 декабря 2012 года N 244-ФЗ "О внесении изменений в Бюджетный кодекс Российской Федерации и отдельные законодательные акты Российской Федерации" (Собрание законодательства Российской Федерации, 2012, N 50, ст. 6967);</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43) статью 4 Федерального закона от 25 декабря 2012 года N 271-ФЗ "О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2012, N 53, ст. 7596);</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44) статью 3 Федерального закона от 30 декабря 2012 года N 289-ФЗ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7614);</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45) статью 5 Федерального закона от 5 апреля 2013 года N 55-ФЗ "О внесении изменений в отдельные законодательные акты Российской Федерации" (Собрание законодательства Российской Федерации, 2013, N 14, ст. 1663);</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46) статью 3 Федерального закона от 7 мая 2013 года N 98-ФЗ "О внесении изменений в Федеральный закон "О рекламе" и отдельные </w:t>
      </w:r>
      <w:r w:rsidRPr="00717CF2">
        <w:rPr>
          <w:rFonts w:ascii="Arial" w:eastAsia="Times New Roman" w:hAnsi="Arial" w:cs="Arial"/>
          <w:color w:val="252525"/>
          <w:sz w:val="29"/>
          <w:szCs w:val="29"/>
          <w:lang w:eastAsia="ru-RU"/>
        </w:rPr>
        <w:lastRenderedPageBreak/>
        <w:t>законодательные акты Российской Федерации" (Собрание законодательства Российской Федерации, 2013, N 19, ст. 2325);</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47) статью 98 Федерального закона от 2 июля 2013 года N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N 27, ст. 3477);</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48) статью 2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49) статью 46 Федерального закона от 25 ноября 2013 года N 317-ФЗ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 (Собрание законодательства Российской Федерации, 2013, N 48, ст. 6165);</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50) статью 20 Федерального закона от 28 декабря 2013 года N 396-ФЗ "О внесении изменений в отдельные законодательные акты Российской Федерации" (Собрание законодательства Российской Федерации, 2013, N 52, ст. 6961);</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51) статью 10 Федерального закона от 28 декабря 2013 года N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2013, N 52, ст. 7008);</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52) статью 2 Федерального закона от 2 апреля 2014 года N 70-ФЗ "О внесении изменений в отдельные законодательные акты Российской Федерации по вопросам участия граждан в охране общественного порядка" (Собрание законодательства Российской Федерации, 2014, N 14, ст. 1562);</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53) Федеральный закон от 27 мая 2014 года N 136-ФЗ "О внесении изменений в статью 26</w:t>
      </w:r>
      <w:r w:rsidRPr="00717CF2">
        <w:rPr>
          <w:rFonts w:ascii="Arial" w:eastAsia="Times New Roman" w:hAnsi="Arial" w:cs="Arial"/>
          <w:color w:val="252525"/>
          <w:sz w:val="29"/>
          <w:szCs w:val="29"/>
          <w:vertAlign w:val="superscript"/>
          <w:lang w:eastAsia="ru-RU"/>
        </w:rPr>
        <w:t>3</w:t>
      </w:r>
      <w:r w:rsidRPr="00717CF2">
        <w:rPr>
          <w:rFonts w:ascii="Arial" w:eastAsia="Times New Roman" w:hAnsi="Arial" w:cs="Arial"/>
          <w:color w:val="252525"/>
          <w:sz w:val="29"/>
          <w:szCs w:val="29"/>
          <w:lang w:eastAsia="ru-RU"/>
        </w:rPr>
        <w:t>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N 22, ст. 2770);</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54) статью 1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N 26, ст. 3371);</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55) статью 9 Федерального закона от 21 июля 2014 года N 217-ФЗ "О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w:t>
      </w:r>
      <w:r w:rsidRPr="00717CF2">
        <w:rPr>
          <w:rFonts w:ascii="Arial" w:eastAsia="Times New Roman" w:hAnsi="Arial" w:cs="Arial"/>
          <w:color w:val="252525"/>
          <w:sz w:val="29"/>
          <w:szCs w:val="29"/>
          <w:lang w:eastAsia="ru-RU"/>
        </w:rPr>
        <w:lastRenderedPageBreak/>
        <w:t>жилищного фонда социального использования" (Собрание законодательства Российской Федерации, 2014, N 30, ст. 4218);</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56) статью 2 Федерального закона от 21 июля 2014 года N 234-ФЗ "О внесении изменений в отдельные законодательные акты Российской Федерации" (Собрание законодательства Российской Федерации, 2014, N 30, ст. 4235);</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57) статью 4 Федерального закона от 21 июля 2014 года N 256-ФЗ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 (Собрание законодательства Российской Федерации, 2014, N 30, ст. 4257);</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58) статью 11 Федерального закона от 22 октября 2014 года N 315-Ф3 "О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 (Собрание законодательства Российской Федерации, 2014, N 43, ст. 5799);</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59) статью 3 Федерального закона от 22 декабря 2014 года N 447-ФЗ "О внесении изменений в Федеральный закон "О государственном кадастре недвижимости" и отдельные законодательные акты Российской Федерации" (Собрание законодательства Российской Федерации, 2014, N 52, ст. 7558);</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60) статью 2 Федерального закона от 29 декабря 2014 года N 454-ФЗ "О внесении изменений в Закон Российской Федерации "О закрытом административно-территориальном образовании", в статью 17 Федерального закона "Об общих принципах организации местного </w:t>
      </w:r>
      <w:r w:rsidRPr="00717CF2">
        <w:rPr>
          <w:rFonts w:ascii="Arial" w:eastAsia="Times New Roman" w:hAnsi="Arial" w:cs="Arial"/>
          <w:color w:val="252525"/>
          <w:sz w:val="29"/>
          <w:szCs w:val="29"/>
          <w:lang w:eastAsia="ru-RU"/>
        </w:rPr>
        <w:lastRenderedPageBreak/>
        <w:t>самоуправления в Российской Федерации" и об обеспечении мер государственной поддержки в отношении отдельных категорий граждан" (Собрание законодательства Российской Федерации, 2015, N 1, ст. 7);</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61) статью 3 Федерального закона от 29 декабря 2014 года N 456-ФЗ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2015, N 1, ст. 9);</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62) статью 11 Федерального закона от 29 декабря 2014 года N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2015, N 1, ст. 11);</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63) статью 12 Федерального закона от 31 декабря 2014 года N 499-ФЗ "О внесении изменений в Земельный кодекс Российской Федерации и отдельные законодательные акты Российской Федерации" (Собрание законодательства Российской Федерации, 2015, N 1, ст. 52);</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64) статью 2 Федерального закона от 30 марта 2015 года N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N 13, ст. 1807);</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65) Федеральный закон от 30 марта 2015 года N 64-ФЗ "О внесении изменений в статью 26</w:t>
      </w:r>
      <w:r w:rsidRPr="00717CF2">
        <w:rPr>
          <w:rFonts w:ascii="Arial" w:eastAsia="Times New Roman" w:hAnsi="Arial" w:cs="Arial"/>
          <w:color w:val="252525"/>
          <w:sz w:val="29"/>
          <w:szCs w:val="29"/>
          <w:vertAlign w:val="superscript"/>
          <w:lang w:eastAsia="ru-RU"/>
        </w:rPr>
        <w:t>3</w:t>
      </w:r>
      <w:r w:rsidRPr="00717CF2">
        <w:rPr>
          <w:rFonts w:ascii="Arial" w:eastAsia="Times New Roman" w:hAnsi="Arial" w:cs="Arial"/>
          <w:color w:val="252525"/>
          <w:sz w:val="29"/>
          <w:szCs w:val="29"/>
          <w:lang w:eastAsia="ru-RU"/>
        </w:rPr>
        <w:t xml:space="preserve">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w:t>
      </w:r>
      <w:r w:rsidRPr="00717CF2">
        <w:rPr>
          <w:rFonts w:ascii="Arial" w:eastAsia="Times New Roman" w:hAnsi="Arial" w:cs="Arial"/>
          <w:color w:val="252525"/>
          <w:sz w:val="29"/>
          <w:szCs w:val="29"/>
          <w:lang w:eastAsia="ru-RU"/>
        </w:rPr>
        <w:lastRenderedPageBreak/>
        <w:t>статьи 14</w:t>
      </w:r>
      <w:r w:rsidRPr="00717CF2">
        <w:rPr>
          <w:rFonts w:ascii="Arial" w:eastAsia="Times New Roman" w:hAnsi="Arial" w:cs="Arial"/>
          <w:color w:val="252525"/>
          <w:sz w:val="29"/>
          <w:szCs w:val="29"/>
          <w:vertAlign w:val="superscript"/>
          <w:lang w:eastAsia="ru-RU"/>
        </w:rPr>
        <w:t>1</w:t>
      </w:r>
      <w:r w:rsidRPr="00717CF2">
        <w:rPr>
          <w:rFonts w:ascii="Arial" w:eastAsia="Times New Roman" w:hAnsi="Arial" w:cs="Arial"/>
          <w:color w:val="252525"/>
          <w:sz w:val="29"/>
          <w:szCs w:val="29"/>
          <w:lang w:eastAsia="ru-RU"/>
        </w:rPr>
        <w:t> и 16</w:t>
      </w:r>
      <w:r w:rsidRPr="00717CF2">
        <w:rPr>
          <w:rFonts w:ascii="Arial" w:eastAsia="Times New Roman" w:hAnsi="Arial" w:cs="Arial"/>
          <w:color w:val="252525"/>
          <w:sz w:val="29"/>
          <w:szCs w:val="29"/>
          <w:vertAlign w:val="superscript"/>
          <w:lang w:eastAsia="ru-RU"/>
        </w:rPr>
        <w:t>1</w:t>
      </w:r>
      <w:r w:rsidRPr="00717CF2">
        <w:rPr>
          <w:rFonts w:ascii="Arial" w:eastAsia="Times New Roman" w:hAnsi="Arial" w:cs="Arial"/>
          <w:color w:val="252525"/>
          <w:sz w:val="29"/>
          <w:szCs w:val="29"/>
          <w:lang w:eastAsia="ru-RU"/>
        </w:rPr>
        <w:t> Федерального закона "Об общих принципах организации местного самоуправления в Российской Федерации" (Собрание законодательства Российской Федерации, 2015, N 13, ст. 1808);</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66) Федеральный закон от 29 июня 2015 года N 187-ФЗ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2015, N 27, ст. 3978);</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67) статью 3 Федерального закона от 29 июня 2015 года N 204-ФЗ "О внесении изменений в Федеральный закон "О физической культуре и спорте в Российской Федерации" и отдельные законодательные акты Российской Федерации" (Собрание законодательства Российской Федерации, 2015, N 27, ст. 3995);</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68) статью 9 Федерального закона от 28 ноября 2015 года N 357-ФЗ "О внесении изменений в отдельные законодательные акты Российской Федерации" (Собрание законодательства Российской Федерации, 2015, N 48, ст. 6723);</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69) Федеральный закон от 23 июня 2016 года N 197-ФЗ "О внесении изменений в статью 26</w:t>
      </w:r>
      <w:r w:rsidRPr="00717CF2">
        <w:rPr>
          <w:rFonts w:ascii="Arial" w:eastAsia="Times New Roman" w:hAnsi="Arial" w:cs="Arial"/>
          <w:color w:val="252525"/>
          <w:sz w:val="29"/>
          <w:szCs w:val="29"/>
          <w:vertAlign w:val="superscript"/>
          <w:lang w:eastAsia="ru-RU"/>
        </w:rPr>
        <w:t>3</w:t>
      </w:r>
      <w:r w:rsidRPr="00717CF2">
        <w:rPr>
          <w:rFonts w:ascii="Arial" w:eastAsia="Times New Roman" w:hAnsi="Arial" w:cs="Arial"/>
          <w:color w:val="252525"/>
          <w:sz w:val="29"/>
          <w:szCs w:val="29"/>
          <w:lang w:eastAsia="ru-RU"/>
        </w:rPr>
        <w:t>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2016, N 26, ст. 3866);</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70) статью 5 Федерального закона от 28 декабря 2016 года N 465-ФЗ "О внесении изменений в отдельные законодательные акты Российской Федерации в части совершенствования государственного регулирования </w:t>
      </w:r>
      <w:r w:rsidRPr="00717CF2">
        <w:rPr>
          <w:rFonts w:ascii="Arial" w:eastAsia="Times New Roman" w:hAnsi="Arial" w:cs="Arial"/>
          <w:color w:val="252525"/>
          <w:sz w:val="29"/>
          <w:szCs w:val="29"/>
          <w:lang w:eastAsia="ru-RU"/>
        </w:rPr>
        <w:lastRenderedPageBreak/>
        <w:t>организации отдыха и оздоровления детей" (Собрание законодательства Российской Федерации, 2017, N 1, ст. 6);</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71) статью 1 Федерального закона от 28 декабря 2016 года N 494-ФЗ "О внесении изменений в отдельные законодательные акты Российской Федерации" (Собрание законодательства Российской Федерации, 2017, N 1, ст. 35);</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72) статью 1 Федерального закона от 26 июля 2017 года N 202-ФЗ "О внесении изменений в Федеральный закон "Об общих принципах организации местного самоуправления в Российской Федерации" и статью 9</w:t>
      </w:r>
      <w:r w:rsidRPr="00717CF2">
        <w:rPr>
          <w:rFonts w:ascii="Arial" w:eastAsia="Times New Roman" w:hAnsi="Arial" w:cs="Arial"/>
          <w:color w:val="252525"/>
          <w:sz w:val="29"/>
          <w:szCs w:val="29"/>
          <w:vertAlign w:val="superscript"/>
          <w:lang w:eastAsia="ru-RU"/>
        </w:rPr>
        <w:t>1</w:t>
      </w:r>
      <w:r w:rsidRPr="00717CF2">
        <w:rPr>
          <w:rFonts w:ascii="Arial" w:eastAsia="Times New Roman" w:hAnsi="Arial" w:cs="Arial"/>
          <w:color w:val="252525"/>
          <w:sz w:val="29"/>
          <w:szCs w:val="29"/>
          <w:lang w:eastAsia="ru-RU"/>
        </w:rPr>
        <w:t> Федерального закона "О физической культуре и спорте в Российской Федерации" (Собрание законодательства Российской Федерации, 2017, N 31, ст. 4751);</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73) статью 5 Федерального закона от 29 июля 2017 года N 279-ФЗ "О внесении изменений в Федеральный закон "О теплоснабжении" и отдельные законодательные акты Российской Федерации по вопросам совершенствования системы отношений в сфере теплоснабжения" (Собрание законодательства Российской Федерации, 2017, N 31, ст. 4828);</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74) статью 3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75) статью 4 Федерального закона от 5 декабря 2017 года N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w:t>
      </w:r>
      <w:r w:rsidRPr="00717CF2">
        <w:rPr>
          <w:rFonts w:ascii="Arial" w:eastAsia="Times New Roman" w:hAnsi="Arial" w:cs="Arial"/>
          <w:color w:val="252525"/>
          <w:sz w:val="29"/>
          <w:szCs w:val="29"/>
          <w:lang w:eastAsia="ru-RU"/>
        </w:rPr>
        <w:lastRenderedPageBreak/>
        <w:t>федеральными учреждениями медико-социальной экспертизы" (Собрание законодательства Российской Федерации, 2017, N 50, ст. 7563);</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76) статью 23 Федерального закона от 29 декабря 2017 года N 443-ФЗ "Об организации дорожного движения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2018, N 1, ст. 27);</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77) статью 1 Федерального закона от 29 декабря 2017 года N 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2018, N 1, ст. 47);</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78) статью 4 Федерального закона от 31 декабря 2017 года N 503-ФЗ "О внесении изменений в Федеральный закон "Об отходах производства и потребления" и отдельные законодательные акты Российской Федерации" (Собрание законодательства Российской Федерации, 2018, N 1, ст. 87);</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79) статью 6 Федерального закона от 5 февраля 2018 года N 15-ФЗ "О внесении изменений в отдельные законодательные акты Российской Федерации по вопросам добровольчества (волонтерства)" (Собрание законодательства Российской Федерации, 2018, N 7, ст. 975);</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80) статьи 3 и 5 Федерального закона от 18 апреля 2018 года N 83-ФЗ "О внесении изменений в отдельные законодательные акты Российской Федерации по вопросам совершенствования организации местного самоуправления" (Собрание законодательства Российской Федерации, 2018, N 17, ст. 2432);</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81) Федеральный закон от 29 июля 2018 года N 244-ФЗ "О внесении изменений в Федеральный закон "Об общих принципах организации местного самоуправления в Российской Федерации" в части права органов местного самоуправления городского, сельского поселения, муниципального района, городского округа, городского округа с внутригородским делением, внутригородского района на осуществление мероприятий по защите прав потребителей" (Собрание законодательства Российской Федерации, 2018, N 31, ст. 4833);</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82) статью 9 Федерального закона от 3 августа 2018 года N 340-ФЗ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32, ст. 5133);</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83) статью 24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(Собрание законодательства Российской Федерации, 2018, N 53, ст. 8424);</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84) Федеральный закон от 6 февраля 2019 года N 3-ФЗ "О внесении изменений в статьи 21 и 26</w:t>
      </w:r>
      <w:r w:rsidRPr="00717CF2">
        <w:rPr>
          <w:rFonts w:ascii="Arial" w:eastAsia="Times New Roman" w:hAnsi="Arial" w:cs="Arial"/>
          <w:color w:val="252525"/>
          <w:sz w:val="29"/>
          <w:szCs w:val="29"/>
          <w:vertAlign w:val="superscript"/>
          <w:lang w:eastAsia="ru-RU"/>
        </w:rPr>
        <w:t>3</w:t>
      </w:r>
      <w:r w:rsidRPr="00717CF2">
        <w:rPr>
          <w:rFonts w:ascii="Arial" w:eastAsia="Times New Roman" w:hAnsi="Arial" w:cs="Arial"/>
          <w:color w:val="252525"/>
          <w:sz w:val="29"/>
          <w:szCs w:val="29"/>
          <w:lang w:eastAsia="ru-RU"/>
        </w:rPr>
        <w:t>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15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6, ст. 461);</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85) Федеральный закон от 1 мая 2019 года N 87-ФЗ "О внесении изменений в Федеральный закон "Об общих принципах организации местного </w:t>
      </w:r>
      <w:r w:rsidRPr="00717CF2">
        <w:rPr>
          <w:rFonts w:ascii="Arial" w:eastAsia="Times New Roman" w:hAnsi="Arial" w:cs="Arial"/>
          <w:color w:val="252525"/>
          <w:sz w:val="29"/>
          <w:szCs w:val="29"/>
          <w:lang w:eastAsia="ru-RU"/>
        </w:rPr>
        <w:lastRenderedPageBreak/>
        <w:t>самоуправления в Российской Федерации" (Собрание законодательства Российской Федерации, 2019, N 18, ст. 2211);</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86) статью 2 Федерального закона от 26 июля 2019 года N 226-ФЗ "О внесении изменений в Основы законодательства Российской Федерации о нотариате и статью 16</w:t>
      </w:r>
      <w:r w:rsidRPr="00717CF2">
        <w:rPr>
          <w:rFonts w:ascii="Arial" w:eastAsia="Times New Roman" w:hAnsi="Arial" w:cs="Arial"/>
          <w:color w:val="252525"/>
          <w:sz w:val="29"/>
          <w:szCs w:val="29"/>
          <w:vertAlign w:val="superscript"/>
          <w:lang w:eastAsia="ru-RU"/>
        </w:rPr>
        <w:t>1</w:t>
      </w:r>
      <w:r w:rsidRPr="00717CF2">
        <w:rPr>
          <w:rFonts w:ascii="Arial" w:eastAsia="Times New Roman" w:hAnsi="Arial" w:cs="Arial"/>
          <w:color w:val="252525"/>
          <w:sz w:val="29"/>
          <w:szCs w:val="29"/>
          <w:lang w:eastAsia="ru-RU"/>
        </w:rPr>
        <w:t>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30, ст. 4128);</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87) статью 3 Федерального закона от 2 августа 2019 года N 283-ФЗ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2019, N 31, ст. 4442);</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88) статью 2 Федерального закона от 20 июля 2020 года N 241-ФЗ "О внесении изменений в статью 9 Федерального закона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2020, N 30, ст. 4767);</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89) статью 1 Федерального закона от 22 декабря 2020 года N 445-ФЗ "О внесении изменений в отдельные законодательные акты Российской Федерации" (Собрание законодательства Российской Федерации, 2020, N 52, ст. 8591);</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90) статью 3 Федерального закона от 22 декабря 2020 года N 454-ФЗ "О внесении изменений в отдельные законодательные акты Российской Федерации в части совершенствования деятельности в области пожарной </w:t>
      </w:r>
      <w:r w:rsidRPr="00717CF2">
        <w:rPr>
          <w:rFonts w:ascii="Arial" w:eastAsia="Times New Roman" w:hAnsi="Arial" w:cs="Arial"/>
          <w:color w:val="252525"/>
          <w:sz w:val="29"/>
          <w:szCs w:val="29"/>
          <w:lang w:eastAsia="ru-RU"/>
        </w:rPr>
        <w:lastRenderedPageBreak/>
        <w:t>безопасности" (Собрание законодательства Российской Федерации, 2020, N 52, ст. 8600);</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91) статью 2 Федерального закона от 29 декабря 2020 года N 464-ФЗ "О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 (Собрание законодательства Российской Федерации, 2021, N 1, ст. 3);</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92) статью 3 Федерального закона от 30 декабря 2020 года N 518-ФЗ "О внесении изменений в отдельные законодательные акты Российской Федерации" (Собрание законодательства Российской Федерации, 2021, N 1, ст. 57);</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93) статью 62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94) статью 2 Федерального закона от 2 июля 2021 года N 304-ФЗ "О внесении изменений в Лесной кодекс Российской Федерации и статьи 14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2021, N 27, ст. 5132);</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 xml:space="preserve">95) статью 3 Федерального закона от 30 декабря 2021 года N 492-ФЗ "О внесении изменений в Федеральный закон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и отдельные законодательные акты </w:t>
      </w:r>
      <w:r w:rsidRPr="00717CF2">
        <w:rPr>
          <w:rFonts w:ascii="Arial" w:eastAsia="Times New Roman" w:hAnsi="Arial" w:cs="Arial"/>
          <w:color w:val="252525"/>
          <w:sz w:val="29"/>
          <w:szCs w:val="29"/>
          <w:lang w:eastAsia="ru-RU"/>
        </w:rPr>
        <w:lastRenderedPageBreak/>
        <w:t>Российской Федерации" (Собрание законодательства Российской Федерации, 2022, N 1, ст. 61);</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96) статьи 1 и 3 Федерального закона от 4 августа 2023 года N 420-ФЗ "О внесении изменений в Федеральный закон "Об общих принципах организации местного самоуправления в Российской Федерации" и статью 44 Федерального закона "Об общих принципах организации публичной власти в субъектах Российской Федерации" (Собрание законодательства Российской Федерации, 2023, N 32, ст. 6152);</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97) статью 3 Федерального закона от 4 августа 2023 года N 449-ФЗ "О внесении изменений в отдельные законодательные акты Российской Федерации" (Собрание законодательства Российской Федерации, 2023, N 32, ст. 6181);</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98) статью 8 Федерального закона от 4 августа 2023 года N 469-ФЗ "О внесении изменений в Федеральный закон "О природных лечебных ресурсах, лечебно-оздоровительных местностях и курортах",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2023, N 32, ст. 6201);</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99) Федеральный закон от 2 ноября 2023 года N 517-ФЗ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2023, N 45, ст. 7988);</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100) статью 2 Федерального закона от 25 декабря 2023 года N 657-ФЗ "О внесении изменений в Водный кодекс Российской Федерации и отдельные законодательные акты Российской Федерации" (Собрание законодательства Российской Федерации, 2024, N 1, ст. 38);</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101) статью 4 Федерального закона от 25 декабря 2023 года N 673-ФЗ "О внесении изменений в Федеральный закон "Об экологической экспертизе", отдельные законодательные акты Российской Федерации и признании утратившим силу пункта 4 части 4 статьи 2 Федерального закона "О переводе земель или земельных участков из одной категории в другую" (Собрание законодательства Российской Федерации, 2024, N 1, ст. 54);</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102) Федеральный закон от 22 июля 2024 года N 213-ФЗ "О внесении изменений в статьи 14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31, ст. 4473);</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103) статью 33 Федерального закона от 8 августа 2024 года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2024, N 33, ст. 4928);</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104) статью 1 Федерального закона от 13 декабря 2024 года N 471-ФЗ "О внесении изменений в отдельные законодательные акты Российской Федерации" (Собрание законодательства Российской Федерации, 2024, N 51, ст. 7865).</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Статья 94. </w:t>
      </w:r>
      <w:r w:rsidRPr="00717CF2">
        <w:rPr>
          <w:rFonts w:ascii="Arial" w:eastAsia="Times New Roman" w:hAnsi="Arial" w:cs="Arial"/>
          <w:b/>
          <w:bCs/>
          <w:color w:val="252525"/>
          <w:sz w:val="29"/>
          <w:szCs w:val="29"/>
          <w:lang w:eastAsia="ru-RU"/>
        </w:rPr>
        <w:t>Порядок вступления в силу настоящего Федерального закона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t>1. Настоящий Федеральный закон вступает в силу по истечении девяноста дней после дня его официального опубликования, за исключением статей 32, 37, 39 и части 23 статьи 89 настоящего Федерального закона.</w:t>
      </w:r>
    </w:p>
    <w:p w:rsidR="00717CF2" w:rsidRPr="00717CF2" w:rsidRDefault="00717CF2" w:rsidP="00717CF2">
      <w:pPr>
        <w:shd w:val="clear" w:color="auto" w:fill="FFFFFF"/>
        <w:spacing w:after="240" w:line="510" w:lineRule="atLeast"/>
        <w:rPr>
          <w:rFonts w:ascii="Arial" w:eastAsia="Times New Roman" w:hAnsi="Arial" w:cs="Arial"/>
          <w:color w:val="252525"/>
          <w:sz w:val="29"/>
          <w:szCs w:val="29"/>
          <w:lang w:eastAsia="ru-RU"/>
        </w:rPr>
      </w:pPr>
      <w:r w:rsidRPr="00717CF2">
        <w:rPr>
          <w:rFonts w:ascii="Arial" w:eastAsia="Times New Roman" w:hAnsi="Arial" w:cs="Arial"/>
          <w:color w:val="252525"/>
          <w:sz w:val="29"/>
          <w:szCs w:val="29"/>
          <w:lang w:eastAsia="ru-RU"/>
        </w:rPr>
        <w:lastRenderedPageBreak/>
        <w:t>2. Статьи 32, 37, 39 и часть 23 статьи 89 настоящего Федерального закона вступают в силу с 1 января 2027 года.</w:t>
      </w:r>
    </w:p>
    <w:p w:rsidR="00717CF2" w:rsidRPr="00717CF2" w:rsidRDefault="00717CF2" w:rsidP="00717CF2">
      <w:pPr>
        <w:shd w:val="clear" w:color="auto" w:fill="FFFFFF"/>
        <w:spacing w:after="240" w:line="510" w:lineRule="atLeast"/>
        <w:jc w:val="right"/>
        <w:rPr>
          <w:rFonts w:ascii="Arial" w:eastAsia="Times New Roman" w:hAnsi="Arial" w:cs="Arial"/>
          <w:color w:val="252525"/>
          <w:sz w:val="29"/>
          <w:szCs w:val="29"/>
          <w:lang w:eastAsia="ru-RU"/>
        </w:rPr>
      </w:pPr>
      <w:r w:rsidRPr="00717CF2">
        <w:rPr>
          <w:rFonts w:ascii="Arial" w:eastAsia="Times New Roman" w:hAnsi="Arial" w:cs="Arial"/>
          <w:b/>
          <w:bCs/>
          <w:color w:val="252525"/>
          <w:sz w:val="29"/>
          <w:szCs w:val="29"/>
          <w:lang w:eastAsia="ru-RU"/>
        </w:rPr>
        <w:t>Президент Российской Федерации В. Путин</w:t>
      </w:r>
    </w:p>
    <w:p w:rsidR="00717CF2" w:rsidRPr="00717CF2" w:rsidRDefault="00717CF2" w:rsidP="00717CF2">
      <w:pPr>
        <w:shd w:val="clear" w:color="auto" w:fill="FFFFFF"/>
        <w:spacing w:line="255" w:lineRule="atLeast"/>
        <w:rPr>
          <w:rFonts w:ascii="Arial" w:eastAsia="Times New Roman" w:hAnsi="Arial" w:cs="Arial"/>
          <w:color w:val="5D6F7B"/>
          <w:sz w:val="18"/>
          <w:szCs w:val="18"/>
          <w:lang w:eastAsia="ru-RU"/>
        </w:rPr>
      </w:pPr>
      <w:hyperlink r:id="rId4" w:history="1">
        <w:r w:rsidRPr="00717CF2">
          <w:rPr>
            <w:rFonts w:ascii="Arial" w:eastAsia="Times New Roman" w:hAnsi="Arial" w:cs="Arial"/>
            <w:b/>
            <w:bCs/>
            <w:color w:val="5D6F7B"/>
            <w:sz w:val="18"/>
            <w:szCs w:val="18"/>
            <w:lang w:eastAsia="ru-RU"/>
          </w:rPr>
          <w:t>Российская газета - Федеральный выпуск: №65(9604)</w:t>
        </w:r>
      </w:hyperlink>
    </w:p>
    <w:p w:rsidR="00275C99" w:rsidRPr="00717CF2" w:rsidRDefault="00275C99" w:rsidP="00717CF2"/>
    <w:sectPr w:rsidR="00275C99" w:rsidRPr="00717CF2" w:rsidSect="00717CF2">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CF2"/>
    <w:rsid w:val="00275C99"/>
    <w:rsid w:val="0041336A"/>
    <w:rsid w:val="0064239C"/>
    <w:rsid w:val="006E01A5"/>
    <w:rsid w:val="00717CF2"/>
    <w:rsid w:val="008621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42E3E"/>
  <w15:chartTrackingRefBased/>
  <w15:docId w15:val="{DE8E9F38-B1A6-4D85-A7D8-3585457CC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336A"/>
    <w:pPr>
      <w:spacing w:after="0" w:line="240" w:lineRule="auto"/>
    </w:pPr>
    <w:rPr>
      <w:rFonts w:ascii="Times New Roman" w:hAnsi="Times New Roman"/>
      <w:sz w:val="24"/>
    </w:rPr>
  </w:style>
  <w:style w:type="paragraph" w:styleId="1">
    <w:name w:val="heading 1"/>
    <w:basedOn w:val="a"/>
    <w:next w:val="a"/>
    <w:link w:val="10"/>
    <w:uiPriority w:val="9"/>
    <w:qFormat/>
    <w:rsid w:val="00717CF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717CF2"/>
    <w:pPr>
      <w:spacing w:before="100" w:beforeAutospacing="1" w:after="100" w:afterAutospacing="1"/>
      <w:outlineLvl w:val="1"/>
    </w:pPr>
    <w:rPr>
      <w:rFonts w:eastAsia="Times New Roman" w:cs="Times New Roman"/>
      <w:b/>
      <w:bCs/>
      <w:sz w:val="36"/>
      <w:szCs w:val="36"/>
      <w:lang w:eastAsia="ru-RU"/>
    </w:rPr>
  </w:style>
  <w:style w:type="paragraph" w:styleId="3">
    <w:name w:val="heading 3"/>
    <w:basedOn w:val="a"/>
    <w:link w:val="30"/>
    <w:uiPriority w:val="9"/>
    <w:qFormat/>
    <w:rsid w:val="00717CF2"/>
    <w:pPr>
      <w:spacing w:before="100" w:beforeAutospacing="1" w:after="100" w:afterAutospacing="1"/>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17CF2"/>
    <w:pPr>
      <w:spacing w:before="100" w:beforeAutospacing="1" w:after="100" w:afterAutospacing="1"/>
    </w:pPr>
    <w:rPr>
      <w:rFonts w:eastAsia="Times New Roman" w:cs="Times New Roman"/>
      <w:szCs w:val="24"/>
      <w:lang w:eastAsia="ru-RU"/>
    </w:rPr>
  </w:style>
  <w:style w:type="character" w:customStyle="1" w:styleId="20">
    <w:name w:val="Заголовок 2 Знак"/>
    <w:basedOn w:val="a0"/>
    <w:link w:val="2"/>
    <w:uiPriority w:val="9"/>
    <w:rsid w:val="00717CF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17CF2"/>
    <w:rPr>
      <w:rFonts w:ascii="Times New Roman" w:eastAsia="Times New Roman" w:hAnsi="Times New Roman" w:cs="Times New Roman"/>
      <w:b/>
      <w:bCs/>
      <w:sz w:val="27"/>
      <w:szCs w:val="27"/>
      <w:lang w:eastAsia="ru-RU"/>
    </w:rPr>
  </w:style>
  <w:style w:type="paragraph" w:customStyle="1" w:styleId="msonormal0">
    <w:name w:val="msonormal"/>
    <w:basedOn w:val="a"/>
    <w:rsid w:val="00717CF2"/>
    <w:pPr>
      <w:spacing w:before="100" w:beforeAutospacing="1" w:after="100" w:afterAutospacing="1"/>
    </w:pPr>
    <w:rPr>
      <w:rFonts w:eastAsia="Times New Roman" w:cs="Times New Roman"/>
      <w:szCs w:val="24"/>
      <w:lang w:eastAsia="ru-RU"/>
    </w:rPr>
  </w:style>
  <w:style w:type="paragraph" w:customStyle="1" w:styleId="formattext">
    <w:name w:val="formattext"/>
    <w:basedOn w:val="a"/>
    <w:rsid w:val="00717CF2"/>
    <w:pPr>
      <w:spacing w:before="100" w:beforeAutospacing="1" w:after="100" w:afterAutospacing="1"/>
    </w:pPr>
    <w:rPr>
      <w:rFonts w:eastAsia="Times New Roman" w:cs="Times New Roman"/>
      <w:szCs w:val="24"/>
      <w:lang w:eastAsia="ru-RU"/>
    </w:rPr>
  </w:style>
  <w:style w:type="character" w:styleId="a4">
    <w:name w:val="Hyperlink"/>
    <w:basedOn w:val="a0"/>
    <w:uiPriority w:val="99"/>
    <w:semiHidden/>
    <w:unhideWhenUsed/>
    <w:rsid w:val="00717CF2"/>
    <w:rPr>
      <w:color w:val="0000FF"/>
      <w:u w:val="single"/>
    </w:rPr>
  </w:style>
  <w:style w:type="character" w:styleId="a5">
    <w:name w:val="FollowedHyperlink"/>
    <w:basedOn w:val="a0"/>
    <w:uiPriority w:val="99"/>
    <w:semiHidden/>
    <w:unhideWhenUsed/>
    <w:rsid w:val="00717CF2"/>
    <w:rPr>
      <w:color w:val="800080"/>
      <w:u w:val="single"/>
    </w:rPr>
  </w:style>
  <w:style w:type="character" w:customStyle="1" w:styleId="10">
    <w:name w:val="Заголовок 1 Знак"/>
    <w:basedOn w:val="a0"/>
    <w:link w:val="1"/>
    <w:uiPriority w:val="9"/>
    <w:rsid w:val="00717CF2"/>
    <w:rPr>
      <w:rFonts w:asciiTheme="majorHAnsi" w:eastAsiaTheme="majorEastAsia" w:hAnsiTheme="majorHAnsi" w:cstheme="majorBidi"/>
      <w:color w:val="365F91" w:themeColor="accent1" w:themeShade="BF"/>
      <w:sz w:val="32"/>
      <w:szCs w:val="32"/>
    </w:rPr>
  </w:style>
  <w:style w:type="numbering" w:customStyle="1" w:styleId="11">
    <w:name w:val="Нет списка1"/>
    <w:next w:val="a2"/>
    <w:uiPriority w:val="99"/>
    <w:semiHidden/>
    <w:unhideWhenUsed/>
    <w:rsid w:val="00717CF2"/>
  </w:style>
  <w:style w:type="paragraph" w:customStyle="1" w:styleId="ql-align-center">
    <w:name w:val="ql-align-center"/>
    <w:basedOn w:val="a"/>
    <w:rsid w:val="00717CF2"/>
    <w:pPr>
      <w:spacing w:before="100" w:beforeAutospacing="1" w:after="100" w:afterAutospacing="1"/>
    </w:pPr>
    <w:rPr>
      <w:rFonts w:eastAsia="Times New Roman" w:cs="Times New Roman"/>
      <w:szCs w:val="24"/>
      <w:lang w:eastAsia="ru-RU"/>
    </w:rPr>
  </w:style>
  <w:style w:type="character" w:styleId="a6">
    <w:name w:val="Strong"/>
    <w:basedOn w:val="a0"/>
    <w:uiPriority w:val="22"/>
    <w:qFormat/>
    <w:rsid w:val="00717CF2"/>
    <w:rPr>
      <w:b/>
      <w:bCs/>
    </w:rPr>
  </w:style>
  <w:style w:type="paragraph" w:customStyle="1" w:styleId="ql-align-right">
    <w:name w:val="ql-align-right"/>
    <w:basedOn w:val="a"/>
    <w:rsid w:val="00717CF2"/>
    <w:pPr>
      <w:spacing w:before="100" w:beforeAutospacing="1" w:after="100" w:afterAutospacing="1"/>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856697">
      <w:bodyDiv w:val="1"/>
      <w:marLeft w:val="0"/>
      <w:marRight w:val="0"/>
      <w:marTop w:val="0"/>
      <w:marBottom w:val="0"/>
      <w:divBdr>
        <w:top w:val="none" w:sz="0" w:space="0" w:color="auto"/>
        <w:left w:val="none" w:sz="0" w:space="0" w:color="auto"/>
        <w:bottom w:val="none" w:sz="0" w:space="0" w:color="auto"/>
        <w:right w:val="none" w:sz="0" w:space="0" w:color="auto"/>
      </w:divBdr>
      <w:divsChild>
        <w:div w:id="1727679704">
          <w:marLeft w:val="0"/>
          <w:marRight w:val="0"/>
          <w:marTop w:val="0"/>
          <w:marBottom w:val="0"/>
          <w:divBdr>
            <w:top w:val="none" w:sz="0" w:space="0" w:color="auto"/>
            <w:left w:val="none" w:sz="0" w:space="0" w:color="auto"/>
            <w:bottom w:val="none" w:sz="0" w:space="0" w:color="auto"/>
            <w:right w:val="none" w:sz="0" w:space="0" w:color="auto"/>
          </w:divBdr>
        </w:div>
        <w:div w:id="41560585">
          <w:marLeft w:val="0"/>
          <w:marRight w:val="0"/>
          <w:marTop w:val="0"/>
          <w:marBottom w:val="0"/>
          <w:divBdr>
            <w:top w:val="none" w:sz="0" w:space="0" w:color="auto"/>
            <w:left w:val="none" w:sz="0" w:space="0" w:color="auto"/>
            <w:bottom w:val="none" w:sz="0" w:space="0" w:color="auto"/>
            <w:right w:val="none" w:sz="0" w:space="0" w:color="auto"/>
          </w:divBdr>
          <w:divsChild>
            <w:div w:id="1816027823">
              <w:marLeft w:val="0"/>
              <w:marRight w:val="0"/>
              <w:marTop w:val="0"/>
              <w:marBottom w:val="240"/>
              <w:divBdr>
                <w:top w:val="none" w:sz="0" w:space="0" w:color="auto"/>
                <w:left w:val="none" w:sz="0" w:space="0" w:color="auto"/>
                <w:bottom w:val="none" w:sz="0" w:space="0" w:color="auto"/>
                <w:right w:val="none" w:sz="0" w:space="0" w:color="auto"/>
              </w:divBdr>
              <w:divsChild>
                <w:div w:id="256669386">
                  <w:marLeft w:val="0"/>
                  <w:marRight w:val="0"/>
                  <w:marTop w:val="0"/>
                  <w:marBottom w:val="0"/>
                  <w:divBdr>
                    <w:top w:val="none" w:sz="0" w:space="0" w:color="auto"/>
                    <w:left w:val="none" w:sz="0" w:space="0" w:color="auto"/>
                    <w:bottom w:val="none" w:sz="0" w:space="0" w:color="auto"/>
                    <w:right w:val="none" w:sz="0" w:space="0" w:color="auto"/>
                  </w:divBdr>
                </w:div>
                <w:div w:id="146095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605989">
          <w:marLeft w:val="0"/>
          <w:marRight w:val="0"/>
          <w:marTop w:val="0"/>
          <w:marBottom w:val="0"/>
          <w:divBdr>
            <w:top w:val="none" w:sz="0" w:space="0" w:color="auto"/>
            <w:left w:val="none" w:sz="0" w:space="0" w:color="auto"/>
            <w:bottom w:val="none" w:sz="0" w:space="0" w:color="auto"/>
            <w:right w:val="none" w:sz="0" w:space="0" w:color="auto"/>
          </w:divBdr>
          <w:divsChild>
            <w:div w:id="612051888">
              <w:marLeft w:val="0"/>
              <w:marRight w:val="0"/>
              <w:marTop w:val="0"/>
              <w:marBottom w:val="0"/>
              <w:divBdr>
                <w:top w:val="none" w:sz="0" w:space="0" w:color="auto"/>
                <w:left w:val="none" w:sz="0" w:space="0" w:color="auto"/>
                <w:bottom w:val="none" w:sz="0" w:space="0" w:color="auto"/>
                <w:right w:val="none" w:sz="0" w:space="0" w:color="auto"/>
              </w:divBdr>
            </w:div>
            <w:div w:id="726874274">
              <w:marLeft w:val="0"/>
              <w:marRight w:val="0"/>
              <w:marTop w:val="0"/>
              <w:marBottom w:val="0"/>
              <w:divBdr>
                <w:top w:val="none" w:sz="0" w:space="0" w:color="auto"/>
                <w:left w:val="none" w:sz="0" w:space="0" w:color="auto"/>
                <w:bottom w:val="none" w:sz="0" w:space="0" w:color="auto"/>
                <w:right w:val="none" w:sz="0" w:space="0" w:color="auto"/>
              </w:divBdr>
              <w:divsChild>
                <w:div w:id="1124156959">
                  <w:marLeft w:val="0"/>
                  <w:marRight w:val="0"/>
                  <w:marTop w:val="0"/>
                  <w:marBottom w:val="0"/>
                  <w:divBdr>
                    <w:top w:val="none" w:sz="0" w:space="0" w:color="auto"/>
                    <w:left w:val="none" w:sz="0" w:space="0" w:color="auto"/>
                    <w:bottom w:val="none" w:sz="0" w:space="0" w:color="auto"/>
                    <w:right w:val="none" w:sz="0" w:space="0" w:color="auto"/>
                  </w:divBdr>
                  <w:divsChild>
                    <w:div w:id="7925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469049">
      <w:bodyDiv w:val="1"/>
      <w:marLeft w:val="0"/>
      <w:marRight w:val="0"/>
      <w:marTop w:val="0"/>
      <w:marBottom w:val="0"/>
      <w:divBdr>
        <w:top w:val="none" w:sz="0" w:space="0" w:color="auto"/>
        <w:left w:val="none" w:sz="0" w:space="0" w:color="auto"/>
        <w:bottom w:val="none" w:sz="0" w:space="0" w:color="auto"/>
        <w:right w:val="none" w:sz="0" w:space="0" w:color="auto"/>
      </w:divBdr>
      <w:divsChild>
        <w:div w:id="81995322">
          <w:marLeft w:val="0"/>
          <w:marRight w:val="0"/>
          <w:marTop w:val="0"/>
          <w:marBottom w:val="0"/>
          <w:divBdr>
            <w:top w:val="none" w:sz="0" w:space="0" w:color="auto"/>
            <w:left w:val="none" w:sz="0" w:space="0" w:color="auto"/>
            <w:bottom w:val="none" w:sz="0" w:space="0" w:color="auto"/>
            <w:right w:val="none" w:sz="0" w:space="0" w:color="auto"/>
          </w:divBdr>
          <w:divsChild>
            <w:div w:id="283344818">
              <w:marLeft w:val="0"/>
              <w:marRight w:val="0"/>
              <w:marTop w:val="0"/>
              <w:marBottom w:val="0"/>
              <w:divBdr>
                <w:top w:val="none" w:sz="0" w:space="0" w:color="auto"/>
                <w:left w:val="none" w:sz="0" w:space="0" w:color="auto"/>
                <w:bottom w:val="none" w:sz="0" w:space="0" w:color="auto"/>
                <w:right w:val="none" w:sz="0" w:space="0" w:color="auto"/>
              </w:divBdr>
              <w:divsChild>
                <w:div w:id="103619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706748">
          <w:marLeft w:val="0"/>
          <w:marRight w:val="0"/>
          <w:marTop w:val="0"/>
          <w:marBottom w:val="0"/>
          <w:divBdr>
            <w:top w:val="none" w:sz="0" w:space="0" w:color="auto"/>
            <w:left w:val="none" w:sz="0" w:space="0" w:color="auto"/>
            <w:bottom w:val="none" w:sz="0" w:space="0" w:color="auto"/>
            <w:right w:val="none" w:sz="0" w:space="0" w:color="auto"/>
          </w:divBdr>
          <w:divsChild>
            <w:div w:id="512839365">
              <w:marLeft w:val="0"/>
              <w:marRight w:val="0"/>
              <w:marTop w:val="0"/>
              <w:marBottom w:val="0"/>
              <w:divBdr>
                <w:top w:val="none" w:sz="0" w:space="0" w:color="auto"/>
                <w:left w:val="none" w:sz="0" w:space="0" w:color="auto"/>
                <w:bottom w:val="none" w:sz="0" w:space="0" w:color="auto"/>
                <w:right w:val="none" w:sz="0" w:space="0" w:color="auto"/>
              </w:divBdr>
              <w:divsChild>
                <w:div w:id="34340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072957">
          <w:marLeft w:val="0"/>
          <w:marRight w:val="0"/>
          <w:marTop w:val="0"/>
          <w:marBottom w:val="0"/>
          <w:divBdr>
            <w:top w:val="none" w:sz="0" w:space="0" w:color="auto"/>
            <w:left w:val="none" w:sz="0" w:space="0" w:color="auto"/>
            <w:bottom w:val="none" w:sz="0" w:space="0" w:color="auto"/>
            <w:right w:val="none" w:sz="0" w:space="0" w:color="auto"/>
          </w:divBdr>
          <w:divsChild>
            <w:div w:id="1970471104">
              <w:marLeft w:val="0"/>
              <w:marRight w:val="0"/>
              <w:marTop w:val="0"/>
              <w:marBottom w:val="0"/>
              <w:divBdr>
                <w:top w:val="none" w:sz="0" w:space="0" w:color="auto"/>
                <w:left w:val="none" w:sz="0" w:space="0" w:color="auto"/>
                <w:bottom w:val="none" w:sz="0" w:space="0" w:color="auto"/>
                <w:right w:val="none" w:sz="0" w:space="0" w:color="auto"/>
              </w:divBdr>
              <w:divsChild>
                <w:div w:id="20098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5490">
          <w:marLeft w:val="0"/>
          <w:marRight w:val="0"/>
          <w:marTop w:val="0"/>
          <w:marBottom w:val="0"/>
          <w:divBdr>
            <w:top w:val="none" w:sz="0" w:space="0" w:color="auto"/>
            <w:left w:val="none" w:sz="0" w:space="0" w:color="auto"/>
            <w:bottom w:val="none" w:sz="0" w:space="0" w:color="auto"/>
            <w:right w:val="none" w:sz="0" w:space="0" w:color="auto"/>
          </w:divBdr>
          <w:divsChild>
            <w:div w:id="614557086">
              <w:marLeft w:val="0"/>
              <w:marRight w:val="0"/>
              <w:marTop w:val="0"/>
              <w:marBottom w:val="0"/>
              <w:divBdr>
                <w:top w:val="none" w:sz="0" w:space="0" w:color="auto"/>
                <w:left w:val="none" w:sz="0" w:space="0" w:color="auto"/>
                <w:bottom w:val="none" w:sz="0" w:space="0" w:color="auto"/>
                <w:right w:val="none" w:sz="0" w:space="0" w:color="auto"/>
              </w:divBdr>
              <w:divsChild>
                <w:div w:id="116346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822569">
      <w:bodyDiv w:val="1"/>
      <w:marLeft w:val="0"/>
      <w:marRight w:val="0"/>
      <w:marTop w:val="0"/>
      <w:marBottom w:val="0"/>
      <w:divBdr>
        <w:top w:val="none" w:sz="0" w:space="0" w:color="auto"/>
        <w:left w:val="none" w:sz="0" w:space="0" w:color="auto"/>
        <w:bottom w:val="none" w:sz="0" w:space="0" w:color="auto"/>
        <w:right w:val="none" w:sz="0" w:space="0" w:color="auto"/>
      </w:divBdr>
      <w:divsChild>
        <w:div w:id="775829974">
          <w:marLeft w:val="0"/>
          <w:marRight w:val="0"/>
          <w:marTop w:val="0"/>
          <w:marBottom w:val="0"/>
          <w:divBdr>
            <w:top w:val="none" w:sz="0" w:space="0" w:color="auto"/>
            <w:left w:val="none" w:sz="0" w:space="0" w:color="auto"/>
            <w:bottom w:val="none" w:sz="0" w:space="0" w:color="auto"/>
            <w:right w:val="none" w:sz="0" w:space="0" w:color="auto"/>
          </w:divBdr>
        </w:div>
        <w:div w:id="1314867347">
          <w:marLeft w:val="0"/>
          <w:marRight w:val="0"/>
          <w:marTop w:val="0"/>
          <w:marBottom w:val="0"/>
          <w:divBdr>
            <w:top w:val="none" w:sz="0" w:space="0" w:color="auto"/>
            <w:left w:val="none" w:sz="0" w:space="0" w:color="auto"/>
            <w:bottom w:val="none" w:sz="0" w:space="0" w:color="auto"/>
            <w:right w:val="none" w:sz="0" w:space="0" w:color="auto"/>
          </w:divBdr>
          <w:divsChild>
            <w:div w:id="715158188">
              <w:marLeft w:val="0"/>
              <w:marRight w:val="0"/>
              <w:marTop w:val="0"/>
              <w:marBottom w:val="240"/>
              <w:divBdr>
                <w:top w:val="none" w:sz="0" w:space="0" w:color="auto"/>
                <w:left w:val="none" w:sz="0" w:space="0" w:color="auto"/>
                <w:bottom w:val="none" w:sz="0" w:space="0" w:color="auto"/>
                <w:right w:val="none" w:sz="0" w:space="0" w:color="auto"/>
              </w:divBdr>
              <w:divsChild>
                <w:div w:id="1754547814">
                  <w:marLeft w:val="0"/>
                  <w:marRight w:val="0"/>
                  <w:marTop w:val="0"/>
                  <w:marBottom w:val="0"/>
                  <w:divBdr>
                    <w:top w:val="none" w:sz="0" w:space="0" w:color="auto"/>
                    <w:left w:val="none" w:sz="0" w:space="0" w:color="auto"/>
                    <w:bottom w:val="none" w:sz="0" w:space="0" w:color="auto"/>
                    <w:right w:val="none" w:sz="0" w:space="0" w:color="auto"/>
                  </w:divBdr>
                </w:div>
                <w:div w:id="115117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289321">
          <w:marLeft w:val="0"/>
          <w:marRight w:val="0"/>
          <w:marTop w:val="0"/>
          <w:marBottom w:val="0"/>
          <w:divBdr>
            <w:top w:val="none" w:sz="0" w:space="0" w:color="auto"/>
            <w:left w:val="none" w:sz="0" w:space="0" w:color="auto"/>
            <w:bottom w:val="none" w:sz="0" w:space="0" w:color="auto"/>
            <w:right w:val="none" w:sz="0" w:space="0" w:color="auto"/>
          </w:divBdr>
          <w:divsChild>
            <w:div w:id="1539009666">
              <w:marLeft w:val="0"/>
              <w:marRight w:val="0"/>
              <w:marTop w:val="0"/>
              <w:marBottom w:val="0"/>
              <w:divBdr>
                <w:top w:val="none" w:sz="0" w:space="0" w:color="auto"/>
                <w:left w:val="none" w:sz="0" w:space="0" w:color="auto"/>
                <w:bottom w:val="none" w:sz="0" w:space="0" w:color="auto"/>
                <w:right w:val="none" w:sz="0" w:space="0" w:color="auto"/>
              </w:divBdr>
            </w:div>
            <w:div w:id="429207330">
              <w:marLeft w:val="0"/>
              <w:marRight w:val="0"/>
              <w:marTop w:val="0"/>
              <w:marBottom w:val="0"/>
              <w:divBdr>
                <w:top w:val="none" w:sz="0" w:space="0" w:color="auto"/>
                <w:left w:val="none" w:sz="0" w:space="0" w:color="auto"/>
                <w:bottom w:val="none" w:sz="0" w:space="0" w:color="auto"/>
                <w:right w:val="none" w:sz="0" w:space="0" w:color="auto"/>
              </w:divBdr>
              <w:divsChild>
                <w:div w:id="1511064433">
                  <w:marLeft w:val="0"/>
                  <w:marRight w:val="0"/>
                  <w:marTop w:val="0"/>
                  <w:marBottom w:val="0"/>
                  <w:divBdr>
                    <w:top w:val="none" w:sz="0" w:space="0" w:color="auto"/>
                    <w:left w:val="none" w:sz="0" w:space="0" w:color="auto"/>
                    <w:bottom w:val="none" w:sz="0" w:space="0" w:color="auto"/>
                    <w:right w:val="none" w:sz="0" w:space="0" w:color="auto"/>
                  </w:divBdr>
                  <w:divsChild>
                    <w:div w:id="166195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67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g.ru/gazeta/rg/2025/03/26.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263</Pages>
  <Words>58097</Words>
  <Characters>331157</Characters>
  <Application>Microsoft Office Word</Application>
  <DocSecurity>0</DocSecurity>
  <Lines>2759</Lines>
  <Paragraphs>776</Paragraphs>
  <ScaleCrop>false</ScaleCrop>
  <Company/>
  <LinksUpToDate>false</LinksUpToDate>
  <CharactersWithSpaces>388478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Оконешников МИ</dc:creator>
  <cp:keywords/>
  <dc:description/>
  <cp:lastModifiedBy>Оконешников МИ</cp:lastModifiedBy>
  <cp:revision>1</cp:revision>
  <dcterms:created xsi:type="dcterms:W3CDTF">2025-06-24T05:30:00Z</dcterms:created>
  <dcterms:modified xsi:type="dcterms:W3CDTF">2025-06-24T05:44:00Z</dcterms:modified>
</cp:coreProperties>
</file>